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75" w:rsidRPr="00E66613" w:rsidRDefault="0071798F" w:rsidP="00C8078A">
      <w:pPr>
        <w:pStyle w:val="LPKop3"/>
        <w:numPr>
          <w:ilvl w:val="0"/>
          <w:numId w:val="0"/>
        </w:numPr>
        <w:spacing w:line="276" w:lineRule="auto"/>
        <w:ind w:left="851"/>
        <w:rPr>
          <w:rFonts w:ascii="Trebuchet MS" w:hAnsi="Trebuchet MS"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71.7pt;width:310.2pt;height:429.75pt;z-index:-251689985;mso-position-horizontal-relative:text;mso-position-vertical-relative:text;mso-width-relative:page;mso-height-relative:page">
            <v:imagedata r:id="rId8" r:href="rId9" cropright="11533f"/>
          </v:shape>
        </w:pict>
      </w:r>
      <w:r w:rsidR="006B108D" w:rsidRPr="00E66613">
        <w:rPr>
          <w:rFonts w:ascii="Trebuchet MS" w:hAnsi="Trebuchet MS"/>
          <w:noProof/>
          <w:sz w:val="20"/>
          <w:szCs w:val="20"/>
          <w:lang w:val="nl-BE" w:eastAsia="nl-BE"/>
        </w:rPr>
        <mc:AlternateContent>
          <mc:Choice Requires="wps">
            <w:drawing>
              <wp:anchor distT="0" distB="0" distL="114300" distR="114300" simplePos="0" relativeHeight="251671552" behindDoc="0" locked="0" layoutInCell="1" allowOverlap="1">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DD049C" w:rsidRPr="008659D9" w:rsidRDefault="00DD049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rsidR="00DD049C" w:rsidRPr="008659D9" w:rsidRDefault="00DD049C"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sidRPr="00E66613">
        <w:rPr>
          <w:rFonts w:ascii="Trebuchet MS" w:hAnsi="Trebuchet MS"/>
          <w:noProof/>
          <w:sz w:val="20"/>
          <w:szCs w:val="20"/>
          <w:lang w:val="nl-BE" w:eastAsia="nl-BE"/>
        </w:rPr>
        <mc:AlternateContent>
          <mc:Choice Requires="wps">
            <w:drawing>
              <wp:anchor distT="0" distB="0" distL="114300" distR="114300" simplePos="0" relativeHeight="251658239" behindDoc="1" locked="0" layoutInCell="1" allowOverlap="1">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8442A0"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" fillcolor="#0cc" strokecolor="#0cc" strokeweight="2pt">
                <v:path arrowok="t"/>
              </v:rect>
            </w:pict>
          </mc:Fallback>
        </mc:AlternateContent>
      </w: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lang w:val="nl-NL"/>
        </w:rPr>
      </w:pPr>
    </w:p>
    <w:p w:rsidR="009C4975" w:rsidRPr="00E66613" w:rsidRDefault="009C4975" w:rsidP="00C8078A">
      <w:pPr>
        <w:rPr>
          <w:rFonts w:ascii="Trebuchet MS" w:hAnsi="Trebuchet MS" w:cs="Arial"/>
          <w:sz w:val="20"/>
          <w:szCs w:val="20"/>
        </w:rPr>
      </w:pPr>
    </w:p>
    <w:p w:rsidR="009C4975" w:rsidRPr="00E66613" w:rsidRDefault="009C4975" w:rsidP="00C8078A">
      <w:pPr>
        <w:tabs>
          <w:tab w:val="left" w:pos="5376"/>
        </w:tabs>
        <w:rPr>
          <w:rFonts w:ascii="Trebuchet MS" w:hAnsi="Trebuchet MS" w:cs="Arial"/>
          <w:sz w:val="20"/>
          <w:szCs w:val="20"/>
        </w:rPr>
      </w:pPr>
      <w:r w:rsidRPr="00E66613">
        <w:rPr>
          <w:rFonts w:ascii="Trebuchet MS" w:hAnsi="Trebuchet MS" w:cs="Arial"/>
          <w:sz w:val="20"/>
          <w:szCs w:val="20"/>
        </w:rPr>
        <w:tab/>
      </w:r>
    </w:p>
    <w:p w:rsidR="009C4975" w:rsidRPr="00E66613" w:rsidRDefault="00B36789" w:rsidP="00C8078A">
      <w:pPr>
        <w:rPr>
          <w:rFonts w:ascii="Trebuchet MS" w:hAnsi="Trebuchet MS" w:cs="Arial"/>
          <w:sz w:val="20"/>
          <w:szCs w:val="20"/>
        </w:rPr>
      </w:pPr>
      <w:r w:rsidRPr="00E66613">
        <w:rPr>
          <w:rFonts w:ascii="Trebuchet MS" w:hAnsi="Trebuchet MS" w:cs="Arial"/>
          <w:noProof/>
          <w:sz w:val="20"/>
          <w:szCs w:val="20"/>
          <w:lang w:eastAsia="nl-BE"/>
        </w:rPr>
        <mc:AlternateContent>
          <mc:Choice Requires="wps">
            <w:drawing>
              <wp:anchor distT="0" distB="0" distL="114300" distR="114300" simplePos="0" relativeHeight="251677696" behindDoc="1" locked="0" layoutInCell="1" allowOverlap="1" wp14:anchorId="7B6B813F" wp14:editId="664A45C5">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49C" w:rsidRPr="008659D9" w:rsidRDefault="00DD049C" w:rsidP="00B36789">
                            <w:pPr>
                              <w:spacing w:after="0"/>
                              <w:rPr>
                                <w:rFonts w:ascii="Trebuchet MS" w:hAnsi="Trebuchet MS"/>
                                <w:b/>
                                <w:color w:val="FFFFFF" w:themeColor="background1"/>
                                <w:sz w:val="48"/>
                              </w:rPr>
                            </w:pPr>
                            <w:r>
                              <w:rPr>
                                <w:rFonts w:ascii="Trebuchet MS" w:hAnsi="Trebuchet MS"/>
                                <w:b/>
                                <w:color w:val="FFFFFF" w:themeColor="background1"/>
                                <w:sz w:val="48"/>
                              </w:rPr>
                              <w:t>Onthaal en Public Relations</w:t>
                            </w:r>
                          </w:p>
                          <w:p w:rsidR="00DD049C" w:rsidRPr="008659D9" w:rsidRDefault="00DD049C" w:rsidP="00B36789">
                            <w:pPr>
                              <w:spacing w:after="0"/>
                              <w:rPr>
                                <w:rFonts w:ascii="Trebuchet MS" w:hAnsi="Trebuchet MS"/>
                                <w:color w:val="FFFFFF" w:themeColor="background1"/>
                                <w:sz w:val="40"/>
                              </w:rPr>
                            </w:pPr>
                            <w:r>
                              <w:rPr>
                                <w:rFonts w:ascii="Trebuchet MS" w:hAnsi="Trebuchet MS"/>
                                <w:color w:val="FFFFFF" w:themeColor="background1"/>
                                <w:sz w:val="40"/>
                              </w:rPr>
                              <w:t>der</w:t>
                            </w:r>
                            <w:r w:rsidRPr="008659D9">
                              <w:rPr>
                                <w:rFonts w:ascii="Trebuchet MS" w:hAnsi="Trebuchet MS"/>
                                <w:color w:val="FFFFFF" w:themeColor="background1"/>
                                <w:sz w:val="40"/>
                              </w:rPr>
                              <w:t xml:space="preserve">de graad </w:t>
                            </w:r>
                            <w:proofErr w:type="spellStart"/>
                            <w:r w:rsidRPr="008659D9">
                              <w:rPr>
                                <w:rFonts w:ascii="Trebuchet MS" w:hAnsi="Trebuchet MS"/>
                                <w:color w:val="FFFFFF" w:themeColor="background1"/>
                                <w:sz w:val="40"/>
                              </w:rPr>
                              <w:t>tso</w:t>
                            </w:r>
                            <w:proofErr w:type="spellEnd"/>
                          </w:p>
                          <w:p w:rsidR="00DD049C" w:rsidRPr="008659D9" w:rsidRDefault="00DD049C" w:rsidP="00B36789">
                            <w:pPr>
                              <w:spacing w:after="0"/>
                              <w:rPr>
                                <w:rFonts w:ascii="Trebuchet MS" w:hAnsi="Trebuchet MS"/>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B813F"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u1xQ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" fillcolor="#0cc" strokecolor="#0cc" strokeweight="2pt">
                <v:path arrowok="t"/>
                <v:textbox>
                  <w:txbxContent>
                    <w:p w:rsidR="00DD049C" w:rsidRPr="008659D9" w:rsidRDefault="00DD049C" w:rsidP="00B36789">
                      <w:pPr>
                        <w:spacing w:after="0"/>
                        <w:rPr>
                          <w:rFonts w:ascii="Trebuchet MS" w:hAnsi="Trebuchet MS"/>
                          <w:b/>
                          <w:color w:val="FFFFFF" w:themeColor="background1"/>
                          <w:sz w:val="48"/>
                        </w:rPr>
                      </w:pPr>
                      <w:r>
                        <w:rPr>
                          <w:rFonts w:ascii="Trebuchet MS" w:hAnsi="Trebuchet MS"/>
                          <w:b/>
                          <w:color w:val="FFFFFF" w:themeColor="background1"/>
                          <w:sz w:val="48"/>
                        </w:rPr>
                        <w:t>Onthaal en Public Relations</w:t>
                      </w:r>
                    </w:p>
                    <w:p w:rsidR="00DD049C" w:rsidRPr="008659D9" w:rsidRDefault="00DD049C" w:rsidP="00B36789">
                      <w:pPr>
                        <w:spacing w:after="0"/>
                        <w:rPr>
                          <w:rFonts w:ascii="Trebuchet MS" w:hAnsi="Trebuchet MS"/>
                          <w:color w:val="FFFFFF" w:themeColor="background1"/>
                          <w:sz w:val="40"/>
                        </w:rPr>
                      </w:pPr>
                      <w:r>
                        <w:rPr>
                          <w:rFonts w:ascii="Trebuchet MS" w:hAnsi="Trebuchet MS"/>
                          <w:color w:val="FFFFFF" w:themeColor="background1"/>
                          <w:sz w:val="40"/>
                        </w:rPr>
                        <w:t>der</w:t>
                      </w:r>
                      <w:r w:rsidRPr="008659D9">
                        <w:rPr>
                          <w:rFonts w:ascii="Trebuchet MS" w:hAnsi="Trebuchet MS"/>
                          <w:color w:val="FFFFFF" w:themeColor="background1"/>
                          <w:sz w:val="40"/>
                        </w:rPr>
                        <w:t>de graad tso</w:t>
                      </w:r>
                    </w:p>
                    <w:p w:rsidR="00DD049C" w:rsidRPr="008659D9" w:rsidRDefault="00DD049C" w:rsidP="00B36789">
                      <w:pPr>
                        <w:spacing w:after="0"/>
                        <w:rPr>
                          <w:rFonts w:ascii="Trebuchet MS" w:hAnsi="Trebuchet MS"/>
                          <w:color w:val="FFFFFF" w:themeColor="background1"/>
                          <w:sz w:val="40"/>
                        </w:rPr>
                      </w:pPr>
                    </w:p>
                  </w:txbxContent>
                </v:textbox>
                <w10:wrap type="square" anchorx="margin" anchory="page"/>
              </v:roundrect>
            </w:pict>
          </mc:Fallback>
        </mc:AlternateContent>
      </w: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9C4975" w:rsidRPr="00E66613" w:rsidRDefault="006B108D" w:rsidP="00C8078A">
      <w:pPr>
        <w:jc w:val="both"/>
        <w:rPr>
          <w:rFonts w:ascii="Trebuchet MS" w:hAnsi="Trebuchet MS" w:cs="Arial"/>
          <w:sz w:val="20"/>
          <w:szCs w:val="20"/>
        </w:rPr>
      </w:pPr>
      <w:r w:rsidRPr="00E66613">
        <w:rPr>
          <w:rFonts w:ascii="Trebuchet MS" w:hAnsi="Trebuchet MS" w:cs="Arial"/>
          <w:noProof/>
          <w:sz w:val="20"/>
          <w:szCs w:val="20"/>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rsidR="00DD049C" w:rsidRPr="008659D9" w:rsidRDefault="00DD049C"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D/2016/13.758/014</w:t>
                            </w:r>
                            <w:r w:rsidRPr="008659D9">
                              <w:rPr>
                                <w:rFonts w:ascii="Trebuchet MS" w:hAnsi="Trebuchet MS"/>
                                <w:color w:val="FFFFFF" w:themeColor="background1"/>
                                <w:sz w:val="36"/>
                              </w:rPr>
                              <w:t xml:space="preserve"> </w:t>
                            </w:r>
                          </w:p>
                          <w:p w:rsidR="00DD049C" w:rsidRPr="008659D9" w:rsidRDefault="00DD049C" w:rsidP="00B55A86">
                            <w:pPr>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Pr>
                                <w:rFonts w:ascii="Trebuchet MS" w:hAnsi="Trebuchet MS"/>
                                <w:color w:val="FFFFFF" w:themeColor="background1"/>
                              </w:rPr>
                              <w:t>(vervangt leerplan D/2001/0279/054</w:t>
                            </w:r>
                            <w:r w:rsidRPr="008659D9">
                              <w:rPr>
                                <w:rFonts w:ascii="Trebuchet MS" w:hAnsi="Trebuchet MS"/>
                                <w:color w:val="FFFFFF" w:themeColor="background1"/>
                              </w:rPr>
                              <w:t>)</w:t>
                            </w:r>
                          </w:p>
                          <w:p w:rsidR="00DD049C" w:rsidRPr="008659D9" w:rsidRDefault="00DD049C"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34A345"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KddsKSiAgAA1wUAAA4AAAAAAAAAAAAAAAAALgIA&#10;AGRycy9lMm9Eb2MueG1sUEsBAi0AFAAGAAgAAAAhANcq3kreAAAACgEAAA8AAAAAAAAAAAAAAAAA&#10;/AQAAGRycy9kb3ducmV2LnhtbFBLBQYAAAAABAAEAPMAAAAHBgAAAAA=&#10;" fillcolor="#0cc" strokecolor="#0cc" strokeweight=".5pt">
                <v:path arrowok="t"/>
                <v:textbox>
                  <w:txbxContent>
                    <w:p w:rsidR="00DD049C" w:rsidRPr="008659D9" w:rsidRDefault="00DD049C"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D/2016/13.758/014</w:t>
                      </w:r>
                      <w:r w:rsidRPr="008659D9">
                        <w:rPr>
                          <w:rFonts w:ascii="Trebuchet MS" w:hAnsi="Trebuchet MS"/>
                          <w:color w:val="FFFFFF" w:themeColor="background1"/>
                          <w:sz w:val="36"/>
                        </w:rPr>
                        <w:t xml:space="preserve"> </w:t>
                      </w:r>
                    </w:p>
                    <w:p w:rsidR="00DD049C" w:rsidRPr="008659D9" w:rsidRDefault="00DD049C" w:rsidP="00B55A86">
                      <w:pPr>
                        <w:rPr>
                          <w:rFonts w:ascii="Trebuchet MS" w:hAnsi="Trebuchet MS"/>
                          <w:color w:val="FFFFFF" w:themeColor="background1"/>
                          <w:sz w:val="36"/>
                        </w:rPr>
                      </w:pPr>
                      <w:r>
                        <w:rPr>
                          <w:rFonts w:ascii="Trebuchet MS" w:hAnsi="Trebuchet MS"/>
                          <w:color w:val="FFFFFF" w:themeColor="background1"/>
                          <w:sz w:val="36"/>
                        </w:rPr>
                        <w:t>September 2016</w:t>
                      </w:r>
                      <w:r w:rsidRPr="008659D9">
                        <w:rPr>
                          <w:rFonts w:ascii="Trebuchet MS" w:hAnsi="Trebuchet MS"/>
                          <w:color w:val="FFFFFF" w:themeColor="background1"/>
                          <w:sz w:val="36"/>
                        </w:rPr>
                        <w:br/>
                      </w:r>
                      <w:r>
                        <w:rPr>
                          <w:rFonts w:ascii="Trebuchet MS" w:hAnsi="Trebuchet MS"/>
                          <w:color w:val="FFFFFF" w:themeColor="background1"/>
                        </w:rPr>
                        <w:t>(vervangt leerplan D/2001/0279/054</w:t>
                      </w:r>
                      <w:r w:rsidRPr="008659D9">
                        <w:rPr>
                          <w:rFonts w:ascii="Trebuchet MS" w:hAnsi="Trebuchet MS"/>
                          <w:color w:val="FFFFFF" w:themeColor="background1"/>
                        </w:rPr>
                        <w:t>)</w:t>
                      </w:r>
                    </w:p>
                    <w:p w:rsidR="00DD049C" w:rsidRPr="008659D9" w:rsidRDefault="00DD049C" w:rsidP="00B55A86">
                      <w:pPr>
                        <w:rPr>
                          <w:rFonts w:ascii="Trebuchet MS" w:hAnsi="Trebuchet MS"/>
                          <w:color w:val="FFFFFF" w:themeColor="background1"/>
                          <w:sz w:val="36"/>
                        </w:rPr>
                      </w:pPr>
                    </w:p>
                  </w:txbxContent>
                </v:textbox>
              </v:shape>
            </w:pict>
          </mc:Fallback>
        </mc:AlternateContent>
      </w:r>
    </w:p>
    <w:p w:rsidR="009C4975" w:rsidRPr="00E66613" w:rsidRDefault="00F34D5A" w:rsidP="00C8078A">
      <w:pPr>
        <w:rPr>
          <w:rFonts w:ascii="Trebuchet MS" w:hAnsi="Trebuchet MS" w:cs="Arial"/>
          <w:sz w:val="20"/>
          <w:szCs w:val="20"/>
        </w:rPr>
      </w:pPr>
      <w:r w:rsidRPr="00E66613">
        <w:rPr>
          <w:rFonts w:ascii="Trebuchet MS" w:hAnsi="Trebuchet MS" w:cs="Arial"/>
          <w:noProof/>
          <w:sz w:val="20"/>
          <w:szCs w:val="20"/>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Pr="00E66613" w:rsidRDefault="009C4975" w:rsidP="00C8078A">
      <w:pPr>
        <w:rPr>
          <w:rFonts w:ascii="Trebuchet MS" w:hAnsi="Trebuchet MS" w:cs="Arial"/>
          <w:sz w:val="20"/>
          <w:szCs w:val="20"/>
        </w:rPr>
      </w:pPr>
    </w:p>
    <w:p w:rsidR="00304BFB" w:rsidRPr="00E66613" w:rsidRDefault="00304BFB" w:rsidP="00C8078A">
      <w:pPr>
        <w:pStyle w:val="Inhopg1"/>
        <w:rPr>
          <w:sz w:val="20"/>
          <w:szCs w:val="20"/>
        </w:rPr>
      </w:pPr>
    </w:p>
    <w:p w:rsidR="009C4975" w:rsidRPr="00E66613" w:rsidRDefault="009C4975" w:rsidP="00C8078A">
      <w:pPr>
        <w:rPr>
          <w:rFonts w:ascii="Trebuchet MS" w:hAnsi="Trebuchet MS" w:cs="Arial"/>
          <w:sz w:val="20"/>
          <w:szCs w:val="20"/>
        </w:rPr>
      </w:pPr>
    </w:p>
    <w:p w:rsidR="001A6E2F" w:rsidRPr="00E66613" w:rsidRDefault="00AC616E" w:rsidP="00C8078A">
      <w:pPr>
        <w:pStyle w:val="Inhopg1"/>
        <w:rPr>
          <w:sz w:val="20"/>
          <w:szCs w:val="20"/>
        </w:rPr>
      </w:pPr>
      <w:r w:rsidRPr="00E66613">
        <w:rPr>
          <w:sz w:val="20"/>
          <w:szCs w:val="20"/>
        </w:rPr>
        <w:t>Inhoud</w:t>
      </w:r>
    </w:p>
    <w:p w:rsidR="001A6E2F" w:rsidRPr="00E66613" w:rsidRDefault="001A6E2F" w:rsidP="00C8078A">
      <w:pPr>
        <w:pStyle w:val="Inhopg1"/>
        <w:rPr>
          <w:sz w:val="20"/>
          <w:szCs w:val="20"/>
        </w:rPr>
      </w:pPr>
    </w:p>
    <w:p w:rsidR="00775C42" w:rsidRDefault="00A228E2">
      <w:pPr>
        <w:pStyle w:val="Inhopg1"/>
        <w:rPr>
          <w:rFonts w:asciiTheme="minorHAnsi" w:eastAsiaTheme="minorEastAsia" w:hAnsiTheme="minorHAnsi" w:cstheme="minorBidi"/>
          <w:b w:val="0"/>
          <w:color w:val="auto"/>
          <w:sz w:val="22"/>
          <w:lang w:eastAsia="nl-BE"/>
        </w:rPr>
      </w:pPr>
      <w:r w:rsidRPr="00E66613">
        <w:rPr>
          <w:sz w:val="20"/>
          <w:szCs w:val="20"/>
        </w:rPr>
        <w:fldChar w:fldCharType="begin"/>
      </w:r>
      <w:r w:rsidRPr="00E66613">
        <w:rPr>
          <w:sz w:val="20"/>
          <w:szCs w:val="20"/>
        </w:rPr>
        <w:instrText xml:space="preserve"> TOC \h \z \t "LPKop1;1;LPKop2;2" </w:instrText>
      </w:r>
      <w:r w:rsidRPr="00E66613">
        <w:rPr>
          <w:sz w:val="20"/>
          <w:szCs w:val="20"/>
        </w:rPr>
        <w:fldChar w:fldCharType="separate"/>
      </w:r>
      <w:hyperlink w:anchor="_Toc441667238" w:history="1">
        <w:r w:rsidR="00775C42" w:rsidRPr="00C35641">
          <w:rPr>
            <w:rStyle w:val="Hyperlink"/>
          </w:rPr>
          <w:t>1</w:t>
        </w:r>
        <w:r w:rsidR="00775C42">
          <w:rPr>
            <w:rFonts w:asciiTheme="minorHAnsi" w:eastAsiaTheme="minorEastAsia" w:hAnsiTheme="minorHAnsi" w:cstheme="minorBidi"/>
            <w:b w:val="0"/>
            <w:color w:val="auto"/>
            <w:sz w:val="22"/>
            <w:lang w:eastAsia="nl-BE"/>
          </w:rPr>
          <w:tab/>
        </w:r>
        <w:r w:rsidR="00775C42" w:rsidRPr="00C35641">
          <w:rPr>
            <w:rStyle w:val="Hyperlink"/>
          </w:rPr>
          <w:t>Inleiding en situering van het leerplan</w:t>
        </w:r>
        <w:r w:rsidR="00775C42">
          <w:rPr>
            <w:webHidden/>
          </w:rPr>
          <w:tab/>
        </w:r>
        <w:r w:rsidR="00775C42">
          <w:rPr>
            <w:webHidden/>
          </w:rPr>
          <w:fldChar w:fldCharType="begin"/>
        </w:r>
        <w:r w:rsidR="00775C42">
          <w:rPr>
            <w:webHidden/>
          </w:rPr>
          <w:instrText xml:space="preserve"> PAGEREF _Toc441667238 \h </w:instrText>
        </w:r>
        <w:r w:rsidR="00775C42">
          <w:rPr>
            <w:webHidden/>
          </w:rPr>
        </w:r>
        <w:r w:rsidR="00775C42">
          <w:rPr>
            <w:webHidden/>
          </w:rPr>
          <w:fldChar w:fldCharType="separate"/>
        </w:r>
        <w:r w:rsidR="0013333F">
          <w:rPr>
            <w:webHidden/>
          </w:rPr>
          <w:t>3</w:t>
        </w:r>
        <w:r w:rsidR="00775C42">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39" w:history="1">
        <w:r w:rsidRPr="00C35641">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C35641">
          <w:rPr>
            <w:rStyle w:val="Hyperlink"/>
          </w:rPr>
          <w:t>Plaats in de lessentabel</w:t>
        </w:r>
        <w:r>
          <w:rPr>
            <w:webHidden/>
          </w:rPr>
          <w:tab/>
        </w:r>
        <w:r>
          <w:rPr>
            <w:webHidden/>
          </w:rPr>
          <w:fldChar w:fldCharType="begin"/>
        </w:r>
        <w:r>
          <w:rPr>
            <w:webHidden/>
          </w:rPr>
          <w:instrText xml:space="preserve"> PAGEREF _Toc441667239 \h </w:instrText>
        </w:r>
        <w:r>
          <w:rPr>
            <w:webHidden/>
          </w:rPr>
        </w:r>
        <w:r>
          <w:rPr>
            <w:webHidden/>
          </w:rPr>
          <w:fldChar w:fldCharType="separate"/>
        </w:r>
        <w:r w:rsidR="0013333F">
          <w:rPr>
            <w:webHidden/>
          </w:rPr>
          <w:t>3</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40" w:history="1">
        <w:r w:rsidRPr="00C35641">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C35641">
          <w:rPr>
            <w:rStyle w:val="Hyperlink"/>
          </w:rPr>
          <w:t>Aanleiding tot vernieuwing</w:t>
        </w:r>
        <w:r>
          <w:rPr>
            <w:webHidden/>
          </w:rPr>
          <w:tab/>
        </w:r>
        <w:r>
          <w:rPr>
            <w:webHidden/>
          </w:rPr>
          <w:fldChar w:fldCharType="begin"/>
        </w:r>
        <w:r>
          <w:rPr>
            <w:webHidden/>
          </w:rPr>
          <w:instrText xml:space="preserve"> PAGEREF _Toc441667240 \h </w:instrText>
        </w:r>
        <w:r>
          <w:rPr>
            <w:webHidden/>
          </w:rPr>
        </w:r>
        <w:r>
          <w:rPr>
            <w:webHidden/>
          </w:rPr>
          <w:fldChar w:fldCharType="separate"/>
        </w:r>
        <w:r w:rsidR="0013333F">
          <w:rPr>
            <w:webHidden/>
          </w:rPr>
          <w:t>3</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41" w:history="1">
        <w:r w:rsidRPr="00C35641">
          <w:rPr>
            <w:rStyle w:val="Hyperlink"/>
          </w:rPr>
          <w:t>2</w:t>
        </w:r>
        <w:r>
          <w:rPr>
            <w:rFonts w:asciiTheme="minorHAnsi" w:eastAsiaTheme="minorEastAsia" w:hAnsiTheme="minorHAnsi" w:cstheme="minorBidi"/>
            <w:b w:val="0"/>
            <w:color w:val="auto"/>
            <w:sz w:val="22"/>
            <w:lang w:eastAsia="nl-BE"/>
          </w:rPr>
          <w:tab/>
        </w:r>
        <w:r w:rsidRPr="00C35641">
          <w:rPr>
            <w:rStyle w:val="Hyperlink"/>
          </w:rPr>
          <w:t>Beginsituatie en instroom</w:t>
        </w:r>
        <w:r>
          <w:rPr>
            <w:webHidden/>
          </w:rPr>
          <w:tab/>
        </w:r>
        <w:r>
          <w:rPr>
            <w:webHidden/>
          </w:rPr>
          <w:fldChar w:fldCharType="begin"/>
        </w:r>
        <w:r>
          <w:rPr>
            <w:webHidden/>
          </w:rPr>
          <w:instrText xml:space="preserve"> PAGEREF _Toc441667241 \h </w:instrText>
        </w:r>
        <w:r>
          <w:rPr>
            <w:webHidden/>
          </w:rPr>
        </w:r>
        <w:r>
          <w:rPr>
            <w:webHidden/>
          </w:rPr>
          <w:fldChar w:fldCharType="separate"/>
        </w:r>
        <w:r w:rsidR="0013333F">
          <w:rPr>
            <w:webHidden/>
          </w:rPr>
          <w:t>4</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42" w:history="1">
        <w:r w:rsidRPr="00C35641">
          <w:rPr>
            <w:rStyle w:val="Hyperlink"/>
          </w:rPr>
          <w:t>3</w:t>
        </w:r>
        <w:r>
          <w:rPr>
            <w:rFonts w:asciiTheme="minorHAnsi" w:eastAsiaTheme="minorEastAsia" w:hAnsiTheme="minorHAnsi" w:cstheme="minorBidi"/>
            <w:b w:val="0"/>
            <w:color w:val="auto"/>
            <w:sz w:val="22"/>
            <w:lang w:eastAsia="nl-BE"/>
          </w:rPr>
          <w:tab/>
        </w:r>
        <w:r w:rsidRPr="00C35641">
          <w:rPr>
            <w:rStyle w:val="Hyperlink"/>
          </w:rPr>
          <w:t>Logisch studietraject</w:t>
        </w:r>
        <w:r>
          <w:rPr>
            <w:webHidden/>
          </w:rPr>
          <w:tab/>
        </w:r>
        <w:r>
          <w:rPr>
            <w:webHidden/>
          </w:rPr>
          <w:fldChar w:fldCharType="begin"/>
        </w:r>
        <w:r>
          <w:rPr>
            <w:webHidden/>
          </w:rPr>
          <w:instrText xml:space="preserve"> PAGEREF _Toc441667242 \h </w:instrText>
        </w:r>
        <w:r>
          <w:rPr>
            <w:webHidden/>
          </w:rPr>
        </w:r>
        <w:r>
          <w:rPr>
            <w:webHidden/>
          </w:rPr>
          <w:fldChar w:fldCharType="separate"/>
        </w:r>
        <w:r w:rsidR="0013333F">
          <w:rPr>
            <w:webHidden/>
          </w:rPr>
          <w:t>5</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43" w:history="1">
        <w:r w:rsidRPr="00C35641">
          <w:rPr>
            <w:rStyle w:val="Hyperlink"/>
          </w:rPr>
          <w:t>4</w:t>
        </w:r>
        <w:r>
          <w:rPr>
            <w:rFonts w:asciiTheme="minorHAnsi" w:eastAsiaTheme="minorEastAsia" w:hAnsiTheme="minorHAnsi" w:cstheme="minorBidi"/>
            <w:b w:val="0"/>
            <w:color w:val="auto"/>
            <w:sz w:val="22"/>
            <w:lang w:eastAsia="nl-BE"/>
          </w:rPr>
          <w:tab/>
        </w:r>
        <w:r w:rsidRPr="00C35641">
          <w:rPr>
            <w:rStyle w:val="Hyperlink"/>
          </w:rPr>
          <w:t>Christelijk mensbeeld</w:t>
        </w:r>
        <w:r>
          <w:rPr>
            <w:webHidden/>
          </w:rPr>
          <w:tab/>
        </w:r>
        <w:r>
          <w:rPr>
            <w:webHidden/>
          </w:rPr>
          <w:fldChar w:fldCharType="begin"/>
        </w:r>
        <w:r>
          <w:rPr>
            <w:webHidden/>
          </w:rPr>
          <w:instrText xml:space="preserve"> PAGEREF _Toc441667243 \h </w:instrText>
        </w:r>
        <w:r>
          <w:rPr>
            <w:webHidden/>
          </w:rPr>
        </w:r>
        <w:r>
          <w:rPr>
            <w:webHidden/>
          </w:rPr>
          <w:fldChar w:fldCharType="separate"/>
        </w:r>
        <w:r w:rsidR="0013333F">
          <w:rPr>
            <w:webHidden/>
          </w:rPr>
          <w:t>6</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44" w:history="1">
        <w:r w:rsidRPr="00C35641">
          <w:rPr>
            <w:rStyle w:val="Hyperlink"/>
          </w:rPr>
          <w:t>5</w:t>
        </w:r>
        <w:r>
          <w:rPr>
            <w:rFonts w:asciiTheme="minorHAnsi" w:eastAsiaTheme="minorEastAsia" w:hAnsiTheme="minorHAnsi" w:cstheme="minorBidi"/>
            <w:b w:val="0"/>
            <w:color w:val="auto"/>
            <w:sz w:val="22"/>
            <w:lang w:eastAsia="nl-BE"/>
          </w:rPr>
          <w:tab/>
        </w:r>
        <w:r w:rsidRPr="00C35641">
          <w:rPr>
            <w:rStyle w:val="Hyperlink"/>
          </w:rPr>
          <w:t>Opbouw en samenhang</w:t>
        </w:r>
        <w:r>
          <w:rPr>
            <w:webHidden/>
          </w:rPr>
          <w:tab/>
        </w:r>
        <w:r>
          <w:rPr>
            <w:webHidden/>
          </w:rPr>
          <w:fldChar w:fldCharType="begin"/>
        </w:r>
        <w:r>
          <w:rPr>
            <w:webHidden/>
          </w:rPr>
          <w:instrText xml:space="preserve"> PAGEREF _Toc441667244 \h </w:instrText>
        </w:r>
        <w:r>
          <w:rPr>
            <w:webHidden/>
          </w:rPr>
        </w:r>
        <w:r>
          <w:rPr>
            <w:webHidden/>
          </w:rPr>
          <w:fldChar w:fldCharType="separate"/>
        </w:r>
        <w:r w:rsidR="0013333F">
          <w:rPr>
            <w:webHidden/>
          </w:rPr>
          <w:t>7</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45" w:history="1">
        <w:r w:rsidRPr="00C35641">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C35641">
          <w:rPr>
            <w:rStyle w:val="Hyperlink"/>
          </w:rPr>
          <w:t>Geïntegreerd leerplan</w:t>
        </w:r>
        <w:r>
          <w:rPr>
            <w:webHidden/>
          </w:rPr>
          <w:tab/>
        </w:r>
        <w:r>
          <w:rPr>
            <w:webHidden/>
          </w:rPr>
          <w:fldChar w:fldCharType="begin"/>
        </w:r>
        <w:r>
          <w:rPr>
            <w:webHidden/>
          </w:rPr>
          <w:instrText xml:space="preserve"> PAGEREF _Toc441667245 \h </w:instrText>
        </w:r>
        <w:r>
          <w:rPr>
            <w:webHidden/>
          </w:rPr>
        </w:r>
        <w:r>
          <w:rPr>
            <w:webHidden/>
          </w:rPr>
          <w:fldChar w:fldCharType="separate"/>
        </w:r>
        <w:r w:rsidR="0013333F">
          <w:rPr>
            <w:webHidden/>
          </w:rPr>
          <w:t>7</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46" w:history="1">
        <w:r w:rsidRPr="00C35641">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C35641">
          <w:rPr>
            <w:rStyle w:val="Hyperlink"/>
          </w:rPr>
          <w:t>Intense samenwerking met toegepaste economie en de taalvakken</w:t>
        </w:r>
        <w:r>
          <w:rPr>
            <w:webHidden/>
          </w:rPr>
          <w:tab/>
        </w:r>
        <w:r>
          <w:rPr>
            <w:webHidden/>
          </w:rPr>
          <w:fldChar w:fldCharType="begin"/>
        </w:r>
        <w:r>
          <w:rPr>
            <w:webHidden/>
          </w:rPr>
          <w:instrText xml:space="preserve"> PAGEREF _Toc441667246 \h </w:instrText>
        </w:r>
        <w:r>
          <w:rPr>
            <w:webHidden/>
          </w:rPr>
        </w:r>
        <w:r>
          <w:rPr>
            <w:webHidden/>
          </w:rPr>
          <w:fldChar w:fldCharType="separate"/>
        </w:r>
        <w:r w:rsidR="0013333F">
          <w:rPr>
            <w:webHidden/>
          </w:rPr>
          <w:t>7</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47" w:history="1">
        <w:r w:rsidRPr="00C35641">
          <w:rPr>
            <w:rStyle w:val="Hyperlink"/>
          </w:rPr>
          <w:t>6</w:t>
        </w:r>
        <w:r>
          <w:rPr>
            <w:rFonts w:asciiTheme="minorHAnsi" w:eastAsiaTheme="minorEastAsia" w:hAnsiTheme="minorHAnsi" w:cstheme="minorBidi"/>
            <w:b w:val="0"/>
            <w:color w:val="auto"/>
            <w:sz w:val="22"/>
            <w:lang w:eastAsia="nl-BE"/>
          </w:rPr>
          <w:tab/>
        </w:r>
        <w:r w:rsidRPr="00C35641">
          <w:rPr>
            <w:rStyle w:val="Hyperlink"/>
          </w:rPr>
          <w:t>Doelstellingen</w:t>
        </w:r>
        <w:r>
          <w:rPr>
            <w:webHidden/>
          </w:rPr>
          <w:tab/>
        </w:r>
        <w:r>
          <w:rPr>
            <w:webHidden/>
          </w:rPr>
          <w:fldChar w:fldCharType="begin"/>
        </w:r>
        <w:r>
          <w:rPr>
            <w:webHidden/>
          </w:rPr>
          <w:instrText xml:space="preserve"> PAGEREF _Toc441667247 \h </w:instrText>
        </w:r>
        <w:r>
          <w:rPr>
            <w:webHidden/>
          </w:rPr>
        </w:r>
        <w:r>
          <w:rPr>
            <w:webHidden/>
          </w:rPr>
          <w:fldChar w:fldCharType="separate"/>
        </w:r>
        <w:r w:rsidR="0013333F">
          <w:rPr>
            <w:webHidden/>
          </w:rPr>
          <w:t>8</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48" w:history="1">
        <w:r w:rsidRPr="00C35641">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C35641">
          <w:rPr>
            <w:rStyle w:val="Hyperlink"/>
          </w:rPr>
          <w:t>Algemene doelstellingen</w:t>
        </w:r>
        <w:r>
          <w:rPr>
            <w:webHidden/>
          </w:rPr>
          <w:tab/>
        </w:r>
        <w:r>
          <w:rPr>
            <w:webHidden/>
          </w:rPr>
          <w:fldChar w:fldCharType="begin"/>
        </w:r>
        <w:r>
          <w:rPr>
            <w:webHidden/>
          </w:rPr>
          <w:instrText xml:space="preserve"> PAGEREF _Toc441667248 \h </w:instrText>
        </w:r>
        <w:r>
          <w:rPr>
            <w:webHidden/>
          </w:rPr>
        </w:r>
        <w:r>
          <w:rPr>
            <w:webHidden/>
          </w:rPr>
          <w:fldChar w:fldCharType="separate"/>
        </w:r>
        <w:r w:rsidR="0013333F">
          <w:rPr>
            <w:webHidden/>
          </w:rPr>
          <w:t>8</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49" w:history="1">
        <w:r w:rsidRPr="00C35641">
          <w:rPr>
            <w:rStyle w:val="Hyperlink"/>
            <w:rFonts w:eastAsia="Arial"/>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C35641">
          <w:rPr>
            <w:rStyle w:val="Hyperlink"/>
            <w:rFonts w:eastAsia="Arial"/>
          </w:rPr>
          <w:t>Leerplandoelstellingen</w:t>
        </w:r>
        <w:r>
          <w:rPr>
            <w:webHidden/>
          </w:rPr>
          <w:tab/>
        </w:r>
        <w:r>
          <w:rPr>
            <w:webHidden/>
          </w:rPr>
          <w:fldChar w:fldCharType="begin"/>
        </w:r>
        <w:r>
          <w:rPr>
            <w:webHidden/>
          </w:rPr>
          <w:instrText xml:space="preserve"> PAGEREF _Toc441667249 \h </w:instrText>
        </w:r>
        <w:r>
          <w:rPr>
            <w:webHidden/>
          </w:rPr>
        </w:r>
        <w:r>
          <w:rPr>
            <w:webHidden/>
          </w:rPr>
          <w:fldChar w:fldCharType="separate"/>
        </w:r>
        <w:r w:rsidR="0013333F">
          <w:rPr>
            <w:webHidden/>
          </w:rPr>
          <w:t>8</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50" w:history="1">
        <w:r w:rsidRPr="00C35641">
          <w:rPr>
            <w:rStyle w:val="Hyperlink"/>
          </w:rPr>
          <w:t>7</w:t>
        </w:r>
        <w:r>
          <w:rPr>
            <w:rFonts w:asciiTheme="minorHAnsi" w:eastAsiaTheme="minorEastAsia" w:hAnsiTheme="minorHAnsi" w:cstheme="minorBidi"/>
            <w:b w:val="0"/>
            <w:color w:val="auto"/>
            <w:sz w:val="22"/>
            <w:lang w:eastAsia="nl-BE"/>
          </w:rPr>
          <w:tab/>
        </w:r>
        <w:r w:rsidRPr="00C35641">
          <w:rPr>
            <w:rStyle w:val="Hyperlink"/>
          </w:rPr>
          <w:t>Minimale materiële vereisten</w:t>
        </w:r>
        <w:r>
          <w:rPr>
            <w:webHidden/>
          </w:rPr>
          <w:tab/>
        </w:r>
        <w:r>
          <w:rPr>
            <w:webHidden/>
          </w:rPr>
          <w:fldChar w:fldCharType="begin"/>
        </w:r>
        <w:r>
          <w:rPr>
            <w:webHidden/>
          </w:rPr>
          <w:instrText xml:space="preserve"> PAGEREF _Toc441667250 \h </w:instrText>
        </w:r>
        <w:r>
          <w:rPr>
            <w:webHidden/>
          </w:rPr>
        </w:r>
        <w:r>
          <w:rPr>
            <w:webHidden/>
          </w:rPr>
          <w:fldChar w:fldCharType="separate"/>
        </w:r>
        <w:r w:rsidR="0013333F">
          <w:rPr>
            <w:webHidden/>
          </w:rPr>
          <w:t>33</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1" w:history="1">
        <w:r w:rsidRPr="00C35641">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C35641">
          <w:rPr>
            <w:rStyle w:val="Hyperlink"/>
          </w:rPr>
          <w:t>Algemeen</w:t>
        </w:r>
        <w:r>
          <w:rPr>
            <w:webHidden/>
          </w:rPr>
          <w:tab/>
        </w:r>
        <w:r>
          <w:rPr>
            <w:webHidden/>
          </w:rPr>
          <w:fldChar w:fldCharType="begin"/>
        </w:r>
        <w:r>
          <w:rPr>
            <w:webHidden/>
          </w:rPr>
          <w:instrText xml:space="preserve"> PAGEREF _Toc441667251 \h </w:instrText>
        </w:r>
        <w:r>
          <w:rPr>
            <w:webHidden/>
          </w:rPr>
        </w:r>
        <w:r>
          <w:rPr>
            <w:webHidden/>
          </w:rPr>
          <w:fldChar w:fldCharType="separate"/>
        </w:r>
        <w:r w:rsidR="0013333F">
          <w:rPr>
            <w:webHidden/>
          </w:rPr>
          <w:t>33</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2" w:history="1">
        <w:r w:rsidRPr="00C35641">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C35641">
          <w:rPr>
            <w:rStyle w:val="Hyperlink"/>
          </w:rPr>
          <w:t>Het vaklokaal, dat dienst doet als inspirerende leeromgeving</w:t>
        </w:r>
        <w:r>
          <w:rPr>
            <w:webHidden/>
          </w:rPr>
          <w:tab/>
        </w:r>
        <w:r>
          <w:rPr>
            <w:webHidden/>
          </w:rPr>
          <w:fldChar w:fldCharType="begin"/>
        </w:r>
        <w:r>
          <w:rPr>
            <w:webHidden/>
          </w:rPr>
          <w:instrText xml:space="preserve"> PAGEREF _Toc441667252 \h </w:instrText>
        </w:r>
        <w:r>
          <w:rPr>
            <w:webHidden/>
          </w:rPr>
        </w:r>
        <w:r>
          <w:rPr>
            <w:webHidden/>
          </w:rPr>
          <w:fldChar w:fldCharType="separate"/>
        </w:r>
        <w:r w:rsidR="0013333F">
          <w:rPr>
            <w:webHidden/>
          </w:rPr>
          <w:t>33</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3" w:history="1">
        <w:r w:rsidRPr="00C35641">
          <w:rPr>
            <w:rStyle w:val="Hyperlink"/>
            <w:rFonts w:eastAsia="Calibri"/>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C35641">
          <w:rPr>
            <w:rStyle w:val="Hyperlink"/>
            <w:rFonts w:eastAsia="Calibri"/>
          </w:rPr>
          <w:t>Softwarepakketten</w:t>
        </w:r>
        <w:r>
          <w:rPr>
            <w:webHidden/>
          </w:rPr>
          <w:tab/>
        </w:r>
        <w:r>
          <w:rPr>
            <w:webHidden/>
          </w:rPr>
          <w:fldChar w:fldCharType="begin"/>
        </w:r>
        <w:r>
          <w:rPr>
            <w:webHidden/>
          </w:rPr>
          <w:instrText xml:space="preserve"> PAGEREF _Toc441667253 \h </w:instrText>
        </w:r>
        <w:r>
          <w:rPr>
            <w:webHidden/>
          </w:rPr>
        </w:r>
        <w:r>
          <w:rPr>
            <w:webHidden/>
          </w:rPr>
          <w:fldChar w:fldCharType="separate"/>
        </w:r>
        <w:r w:rsidR="0013333F">
          <w:rPr>
            <w:webHidden/>
          </w:rPr>
          <w:t>33</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4" w:history="1">
        <w:r w:rsidRPr="00C35641">
          <w:rPr>
            <w:rStyle w:val="Hyperlink"/>
            <w:rFonts w:eastAsia="Calibri"/>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C35641">
          <w:rPr>
            <w:rStyle w:val="Hyperlink"/>
            <w:rFonts w:eastAsia="Calibri"/>
          </w:rPr>
          <w:t>Bronnen</w:t>
        </w:r>
        <w:r>
          <w:rPr>
            <w:webHidden/>
          </w:rPr>
          <w:tab/>
        </w:r>
        <w:r>
          <w:rPr>
            <w:webHidden/>
          </w:rPr>
          <w:fldChar w:fldCharType="begin"/>
        </w:r>
        <w:r>
          <w:rPr>
            <w:webHidden/>
          </w:rPr>
          <w:instrText xml:space="preserve"> PAGEREF _Toc441667254 \h </w:instrText>
        </w:r>
        <w:r>
          <w:rPr>
            <w:webHidden/>
          </w:rPr>
        </w:r>
        <w:r>
          <w:rPr>
            <w:webHidden/>
          </w:rPr>
          <w:fldChar w:fldCharType="separate"/>
        </w:r>
        <w:r w:rsidR="0013333F">
          <w:rPr>
            <w:webHidden/>
          </w:rPr>
          <w:t>33</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5" w:history="1">
        <w:r w:rsidRPr="00C35641">
          <w:rPr>
            <w:rStyle w:val="Hyperlink"/>
            <w:rFonts w:eastAsia="Calibri"/>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C35641">
          <w:rPr>
            <w:rStyle w:val="Hyperlink"/>
            <w:rFonts w:eastAsia="Calibri"/>
          </w:rPr>
          <w:t>Presentatiemogelijkheden</w:t>
        </w:r>
        <w:r>
          <w:rPr>
            <w:webHidden/>
          </w:rPr>
          <w:tab/>
        </w:r>
        <w:r>
          <w:rPr>
            <w:webHidden/>
          </w:rPr>
          <w:fldChar w:fldCharType="begin"/>
        </w:r>
        <w:r>
          <w:rPr>
            <w:webHidden/>
          </w:rPr>
          <w:instrText xml:space="preserve"> PAGEREF _Toc441667255 \h </w:instrText>
        </w:r>
        <w:r>
          <w:rPr>
            <w:webHidden/>
          </w:rPr>
        </w:r>
        <w:r>
          <w:rPr>
            <w:webHidden/>
          </w:rPr>
          <w:fldChar w:fldCharType="separate"/>
        </w:r>
        <w:r w:rsidR="0013333F">
          <w:rPr>
            <w:webHidden/>
          </w:rPr>
          <w:t>34</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56" w:history="1">
        <w:r w:rsidRPr="00C35641">
          <w:rPr>
            <w:rStyle w:val="Hyperlink"/>
          </w:rPr>
          <w:t>8</w:t>
        </w:r>
        <w:r>
          <w:rPr>
            <w:rFonts w:asciiTheme="minorHAnsi" w:eastAsiaTheme="minorEastAsia" w:hAnsiTheme="minorHAnsi" w:cstheme="minorBidi"/>
            <w:b w:val="0"/>
            <w:color w:val="auto"/>
            <w:sz w:val="22"/>
            <w:lang w:eastAsia="nl-BE"/>
          </w:rPr>
          <w:tab/>
        </w:r>
        <w:r w:rsidRPr="00C35641">
          <w:rPr>
            <w:rStyle w:val="Hyperlink"/>
          </w:rPr>
          <w:t>Pedagogisch-didactische wenken</w:t>
        </w:r>
        <w:r>
          <w:rPr>
            <w:webHidden/>
          </w:rPr>
          <w:tab/>
        </w:r>
        <w:r>
          <w:rPr>
            <w:webHidden/>
          </w:rPr>
          <w:fldChar w:fldCharType="begin"/>
        </w:r>
        <w:r>
          <w:rPr>
            <w:webHidden/>
          </w:rPr>
          <w:instrText xml:space="preserve"> PAGEREF _Toc441667256 \h </w:instrText>
        </w:r>
        <w:r>
          <w:rPr>
            <w:webHidden/>
          </w:rPr>
        </w:r>
        <w:r>
          <w:rPr>
            <w:webHidden/>
          </w:rPr>
          <w:fldChar w:fldCharType="separate"/>
        </w:r>
        <w:r w:rsidR="0013333F">
          <w:rPr>
            <w:webHidden/>
          </w:rPr>
          <w:t>35</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7" w:history="1">
        <w:r w:rsidRPr="00C35641">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C35641">
          <w:rPr>
            <w:rStyle w:val="Hyperlink"/>
          </w:rPr>
          <w:t>Taalbeleid</w:t>
        </w:r>
        <w:r>
          <w:rPr>
            <w:webHidden/>
          </w:rPr>
          <w:tab/>
        </w:r>
        <w:r>
          <w:rPr>
            <w:webHidden/>
          </w:rPr>
          <w:fldChar w:fldCharType="begin"/>
        </w:r>
        <w:r>
          <w:rPr>
            <w:webHidden/>
          </w:rPr>
          <w:instrText xml:space="preserve"> PAGEREF _Toc441667257 \h </w:instrText>
        </w:r>
        <w:r>
          <w:rPr>
            <w:webHidden/>
          </w:rPr>
        </w:r>
        <w:r>
          <w:rPr>
            <w:webHidden/>
          </w:rPr>
          <w:fldChar w:fldCharType="separate"/>
        </w:r>
        <w:r w:rsidR="0013333F">
          <w:rPr>
            <w:webHidden/>
          </w:rPr>
          <w:t>35</w:t>
        </w:r>
        <w:r>
          <w:rPr>
            <w:webHidden/>
          </w:rPr>
          <w:fldChar w:fldCharType="end"/>
        </w:r>
      </w:hyperlink>
    </w:p>
    <w:p w:rsidR="00775C42" w:rsidRDefault="00775C42">
      <w:pPr>
        <w:pStyle w:val="Inhopg2"/>
        <w:rPr>
          <w:rFonts w:asciiTheme="minorHAnsi" w:eastAsiaTheme="minorEastAsia" w:hAnsiTheme="minorHAnsi" w:cstheme="minorBidi"/>
          <w:color w:val="auto"/>
          <w:sz w:val="22"/>
          <w:szCs w:val="22"/>
          <w:lang w:eastAsia="nl-BE"/>
        </w:rPr>
      </w:pPr>
      <w:hyperlink w:anchor="_Toc441667258" w:history="1">
        <w:r w:rsidRPr="00C35641">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C35641">
          <w:rPr>
            <w:rStyle w:val="Hyperlink"/>
          </w:rPr>
          <w:t>Evaluatie</w:t>
        </w:r>
        <w:r>
          <w:rPr>
            <w:webHidden/>
          </w:rPr>
          <w:tab/>
        </w:r>
        <w:r>
          <w:rPr>
            <w:webHidden/>
          </w:rPr>
          <w:fldChar w:fldCharType="begin"/>
        </w:r>
        <w:r>
          <w:rPr>
            <w:webHidden/>
          </w:rPr>
          <w:instrText xml:space="preserve"> PAGEREF _Toc441667258 \h </w:instrText>
        </w:r>
        <w:r>
          <w:rPr>
            <w:webHidden/>
          </w:rPr>
        </w:r>
        <w:r>
          <w:rPr>
            <w:webHidden/>
          </w:rPr>
          <w:fldChar w:fldCharType="separate"/>
        </w:r>
        <w:r w:rsidR="0013333F">
          <w:rPr>
            <w:webHidden/>
          </w:rPr>
          <w:t>35</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59" w:history="1">
        <w:r w:rsidRPr="00C35641">
          <w:rPr>
            <w:rStyle w:val="Hyperlink"/>
          </w:rPr>
          <w:t>9</w:t>
        </w:r>
        <w:r>
          <w:rPr>
            <w:rFonts w:asciiTheme="minorHAnsi" w:eastAsiaTheme="minorEastAsia" w:hAnsiTheme="minorHAnsi" w:cstheme="minorBidi"/>
            <w:b w:val="0"/>
            <w:color w:val="auto"/>
            <w:sz w:val="22"/>
            <w:lang w:eastAsia="nl-BE"/>
          </w:rPr>
          <w:tab/>
        </w:r>
        <w:r w:rsidRPr="00C35641">
          <w:rPr>
            <w:rStyle w:val="Hyperlink"/>
          </w:rPr>
          <w:t>Geïntegreerde proef</w:t>
        </w:r>
        <w:r>
          <w:rPr>
            <w:webHidden/>
          </w:rPr>
          <w:tab/>
        </w:r>
        <w:r>
          <w:rPr>
            <w:webHidden/>
          </w:rPr>
          <w:fldChar w:fldCharType="begin"/>
        </w:r>
        <w:r>
          <w:rPr>
            <w:webHidden/>
          </w:rPr>
          <w:instrText xml:space="preserve"> PAGEREF _Toc441667259 \h </w:instrText>
        </w:r>
        <w:r>
          <w:rPr>
            <w:webHidden/>
          </w:rPr>
        </w:r>
        <w:r>
          <w:rPr>
            <w:webHidden/>
          </w:rPr>
          <w:fldChar w:fldCharType="separate"/>
        </w:r>
        <w:r w:rsidR="0013333F">
          <w:rPr>
            <w:webHidden/>
          </w:rPr>
          <w:t>37</w:t>
        </w:r>
        <w:r>
          <w:rPr>
            <w:webHidden/>
          </w:rPr>
          <w:fldChar w:fldCharType="end"/>
        </w:r>
      </w:hyperlink>
    </w:p>
    <w:p w:rsidR="00775C42" w:rsidRDefault="00775C42">
      <w:pPr>
        <w:pStyle w:val="Inhopg1"/>
        <w:rPr>
          <w:rFonts w:asciiTheme="minorHAnsi" w:eastAsiaTheme="minorEastAsia" w:hAnsiTheme="minorHAnsi" w:cstheme="minorBidi"/>
          <w:b w:val="0"/>
          <w:color w:val="auto"/>
          <w:sz w:val="22"/>
          <w:lang w:eastAsia="nl-BE"/>
        </w:rPr>
      </w:pPr>
      <w:hyperlink w:anchor="_Toc441667260" w:history="1">
        <w:r w:rsidRPr="00C35641">
          <w:rPr>
            <w:rStyle w:val="Hyperlink"/>
          </w:rPr>
          <w:t>10</w:t>
        </w:r>
        <w:r>
          <w:rPr>
            <w:rFonts w:asciiTheme="minorHAnsi" w:eastAsiaTheme="minorEastAsia" w:hAnsiTheme="minorHAnsi" w:cstheme="minorBidi"/>
            <w:b w:val="0"/>
            <w:color w:val="auto"/>
            <w:sz w:val="22"/>
            <w:lang w:eastAsia="nl-BE"/>
          </w:rPr>
          <w:tab/>
        </w:r>
        <w:r w:rsidRPr="00C35641">
          <w:rPr>
            <w:rStyle w:val="Hyperlink"/>
          </w:rPr>
          <w:t>Stage</w:t>
        </w:r>
        <w:r>
          <w:rPr>
            <w:webHidden/>
          </w:rPr>
          <w:tab/>
        </w:r>
        <w:r>
          <w:rPr>
            <w:webHidden/>
          </w:rPr>
          <w:fldChar w:fldCharType="begin"/>
        </w:r>
        <w:r>
          <w:rPr>
            <w:webHidden/>
          </w:rPr>
          <w:instrText xml:space="preserve"> PAGEREF _Toc441667260 \h </w:instrText>
        </w:r>
        <w:r>
          <w:rPr>
            <w:webHidden/>
          </w:rPr>
        </w:r>
        <w:r>
          <w:rPr>
            <w:webHidden/>
          </w:rPr>
          <w:fldChar w:fldCharType="separate"/>
        </w:r>
        <w:r w:rsidR="0013333F">
          <w:rPr>
            <w:webHidden/>
          </w:rPr>
          <w:t>38</w:t>
        </w:r>
        <w:r>
          <w:rPr>
            <w:webHidden/>
          </w:rPr>
          <w:fldChar w:fldCharType="end"/>
        </w:r>
      </w:hyperlink>
    </w:p>
    <w:p w:rsidR="009C4975" w:rsidRPr="00E66613" w:rsidRDefault="00A228E2" w:rsidP="00C8078A">
      <w:pPr>
        <w:rPr>
          <w:rFonts w:ascii="Trebuchet MS" w:hAnsi="Trebuchet MS" w:cs="Arial"/>
          <w:sz w:val="20"/>
          <w:szCs w:val="20"/>
        </w:rPr>
      </w:pPr>
      <w:r w:rsidRPr="00E66613">
        <w:rPr>
          <w:rFonts w:ascii="Trebuchet MS" w:hAnsi="Trebuchet MS" w:cs="Arial"/>
          <w:noProof/>
          <w:color w:val="404040" w:themeColor="text1" w:themeTint="BF"/>
          <w:sz w:val="20"/>
          <w:szCs w:val="20"/>
        </w:rPr>
        <w:fldChar w:fldCharType="end"/>
      </w:r>
    </w:p>
    <w:p w:rsidR="00796EB4" w:rsidRPr="00E66613" w:rsidRDefault="00796EB4" w:rsidP="00C8078A">
      <w:pPr>
        <w:rPr>
          <w:rFonts w:ascii="Trebuchet MS" w:hAnsi="Trebuchet MS" w:cs="Arial"/>
          <w:sz w:val="20"/>
          <w:szCs w:val="20"/>
        </w:rPr>
      </w:pPr>
    </w:p>
    <w:p w:rsidR="00A0235A" w:rsidRPr="00E66613" w:rsidRDefault="00A0235A" w:rsidP="00C8078A">
      <w:pPr>
        <w:rPr>
          <w:rFonts w:ascii="Trebuchet MS" w:hAnsi="Trebuchet MS" w:cs="Arial"/>
          <w:sz w:val="20"/>
          <w:szCs w:val="20"/>
        </w:rPr>
      </w:pPr>
    </w:p>
    <w:p w:rsidR="00A0235A" w:rsidRPr="00E66613" w:rsidRDefault="00A0235A" w:rsidP="00C8078A">
      <w:pPr>
        <w:rPr>
          <w:rFonts w:ascii="Trebuchet MS" w:hAnsi="Trebuchet MS" w:cs="Arial"/>
          <w:sz w:val="20"/>
          <w:szCs w:val="20"/>
        </w:rPr>
      </w:pPr>
    </w:p>
    <w:p w:rsidR="00A0235A" w:rsidRPr="00E66613" w:rsidRDefault="00A0235A" w:rsidP="00C8078A">
      <w:pPr>
        <w:rPr>
          <w:rFonts w:ascii="Trebuchet MS" w:hAnsi="Trebuchet MS" w:cs="Arial"/>
          <w:sz w:val="20"/>
          <w:szCs w:val="20"/>
        </w:rPr>
      </w:pPr>
    </w:p>
    <w:p w:rsidR="00A0235A" w:rsidRPr="00E66613" w:rsidRDefault="00A0235A" w:rsidP="00C8078A">
      <w:pPr>
        <w:rPr>
          <w:rFonts w:ascii="Trebuchet MS" w:hAnsi="Trebuchet MS" w:cs="Arial"/>
          <w:sz w:val="20"/>
          <w:szCs w:val="20"/>
        </w:rPr>
      </w:pPr>
    </w:p>
    <w:p w:rsidR="00A0235A" w:rsidRPr="00E66613" w:rsidRDefault="00A0235A" w:rsidP="00C8078A">
      <w:pPr>
        <w:rPr>
          <w:rFonts w:ascii="Trebuchet MS" w:hAnsi="Trebuchet MS" w:cs="Arial"/>
          <w:sz w:val="20"/>
          <w:szCs w:val="20"/>
        </w:rPr>
      </w:pPr>
    </w:p>
    <w:p w:rsidR="00D85EE2" w:rsidRPr="00E66613" w:rsidRDefault="001A6E2F" w:rsidP="00395E0C">
      <w:pPr>
        <w:pStyle w:val="LPKop1"/>
      </w:pPr>
      <w:bookmarkStart w:id="0" w:name="_Toc441667238"/>
      <w:r w:rsidRPr="00E66613">
        <w:t>I</w:t>
      </w:r>
      <w:r w:rsidR="00DA3AAF" w:rsidRPr="00E66613">
        <w:t xml:space="preserve">nleiding en situering </w:t>
      </w:r>
      <w:r w:rsidR="00DA3AAF" w:rsidRPr="00395E0C">
        <w:t>van</w:t>
      </w:r>
      <w:r w:rsidR="00DA3AAF" w:rsidRPr="00E66613">
        <w:t xml:space="preserve"> het leerplan</w:t>
      </w:r>
      <w:bookmarkEnd w:id="0"/>
    </w:p>
    <w:p w:rsidR="00D97549" w:rsidRPr="00E66613" w:rsidRDefault="00D85EE2" w:rsidP="006D711B">
      <w:pPr>
        <w:pStyle w:val="LPKop2"/>
      </w:pPr>
      <w:bookmarkStart w:id="1" w:name="_Toc441667239"/>
      <w:r w:rsidRPr="00E66613">
        <w:t>Plaats in de lessentabel</w:t>
      </w:r>
      <w:bookmarkEnd w:id="1"/>
      <w:r w:rsidR="00DA3AAF" w:rsidRPr="00E66613">
        <w:t xml:space="preserve"> </w:t>
      </w:r>
    </w:p>
    <w:p w:rsidR="00ED3E7F" w:rsidRPr="00E66613" w:rsidRDefault="00ED3E7F" w:rsidP="00C8078A">
      <w:pPr>
        <w:pStyle w:val="LPTekst"/>
        <w:spacing w:line="276" w:lineRule="auto"/>
      </w:pPr>
      <w:r w:rsidRPr="00E66613">
        <w:t xml:space="preserve">Zie </w:t>
      </w:r>
      <w:hyperlink r:id="rId11" w:history="1">
        <w:r w:rsidR="00E25B2B" w:rsidRPr="00E66613">
          <w:rPr>
            <w:rStyle w:val="Hyperlink"/>
            <w:color w:val="404040" w:themeColor="text1" w:themeTint="BF"/>
          </w:rPr>
          <w:t>www.katholiekonderwijs.vlaanderen</w:t>
        </w:r>
      </w:hyperlink>
      <w:r w:rsidR="00F97414" w:rsidRPr="00E66613">
        <w:t xml:space="preserve"> bij leerplannen &amp; lessentabellen</w:t>
      </w:r>
      <w:r w:rsidRPr="00E66613">
        <w:t>.</w:t>
      </w:r>
    </w:p>
    <w:p w:rsidR="00F71FA5" w:rsidRPr="00434810" w:rsidRDefault="00F71FA5" w:rsidP="006D711B">
      <w:pPr>
        <w:pStyle w:val="LPKop2"/>
      </w:pPr>
      <w:bookmarkStart w:id="2" w:name="_Toc441667240"/>
      <w:r w:rsidRPr="00434810">
        <w:t>Aanleiding tot vernieuwing</w:t>
      </w:r>
      <w:bookmarkEnd w:id="2"/>
    </w:p>
    <w:p w:rsidR="00F71FA5" w:rsidRPr="00434810" w:rsidRDefault="00F71FA5" w:rsidP="00C8078A">
      <w:pPr>
        <w:rPr>
          <w:rFonts w:ascii="Trebuchet MS" w:hAnsi="Trebuchet MS"/>
          <w:color w:val="404040" w:themeColor="text1" w:themeTint="BF"/>
          <w:sz w:val="20"/>
          <w:szCs w:val="20"/>
        </w:rPr>
      </w:pPr>
      <w:r w:rsidRPr="00434810">
        <w:rPr>
          <w:rFonts w:ascii="Trebuchet MS" w:hAnsi="Trebuchet MS"/>
          <w:color w:val="404040" w:themeColor="text1" w:themeTint="BF"/>
          <w:sz w:val="20"/>
          <w:szCs w:val="20"/>
        </w:rPr>
        <w:t xml:space="preserve">Het vorige </w:t>
      </w:r>
      <w:r w:rsidRPr="00775C42">
        <w:rPr>
          <w:rFonts w:ascii="Trebuchet MS" w:hAnsi="Trebuchet MS"/>
          <w:color w:val="404040" w:themeColor="text1" w:themeTint="BF"/>
          <w:sz w:val="20"/>
          <w:szCs w:val="20"/>
        </w:rPr>
        <w:t xml:space="preserve">leerplan </w:t>
      </w:r>
      <w:r w:rsidR="00AD3090" w:rsidRPr="00775C42">
        <w:rPr>
          <w:rFonts w:ascii="Trebuchet MS" w:hAnsi="Trebuchet MS"/>
          <w:color w:val="404040" w:themeColor="text1" w:themeTint="BF"/>
          <w:sz w:val="20"/>
          <w:szCs w:val="20"/>
        </w:rPr>
        <w:t>Onthaal en public relations</w:t>
      </w:r>
      <w:r w:rsidR="00AD3090">
        <w:rPr>
          <w:rFonts w:ascii="Trebuchet MS" w:hAnsi="Trebuchet MS"/>
          <w:color w:val="404040" w:themeColor="text1" w:themeTint="BF"/>
          <w:sz w:val="20"/>
          <w:szCs w:val="20"/>
        </w:rPr>
        <w:t xml:space="preserve"> (OPR) </w:t>
      </w:r>
      <w:r w:rsidRPr="00434810">
        <w:rPr>
          <w:rFonts w:ascii="Trebuchet MS" w:hAnsi="Trebuchet MS"/>
          <w:color w:val="404040" w:themeColor="text1" w:themeTint="BF"/>
          <w:sz w:val="20"/>
          <w:szCs w:val="20"/>
        </w:rPr>
        <w:t xml:space="preserve">vond ingang op 1 september 2001.  </w:t>
      </w:r>
    </w:p>
    <w:p w:rsidR="00F71FA5" w:rsidRPr="00434810" w:rsidRDefault="00434810" w:rsidP="00C8078A">
      <w:pPr>
        <w:rPr>
          <w:rFonts w:ascii="Trebuchet MS" w:hAnsi="Trebuchet MS"/>
          <w:color w:val="404040" w:themeColor="text1" w:themeTint="BF"/>
          <w:sz w:val="20"/>
          <w:szCs w:val="20"/>
        </w:rPr>
      </w:pPr>
      <w:r w:rsidRPr="00434810">
        <w:rPr>
          <w:rFonts w:ascii="Trebuchet MS" w:hAnsi="Trebuchet MS"/>
          <w:color w:val="404040" w:themeColor="text1" w:themeTint="BF"/>
          <w:sz w:val="20"/>
          <w:szCs w:val="20"/>
        </w:rPr>
        <w:t xml:space="preserve">Op basis van </w:t>
      </w:r>
      <w:r w:rsidR="00F71FA5" w:rsidRPr="00434810">
        <w:rPr>
          <w:rFonts w:ascii="Trebuchet MS" w:hAnsi="Trebuchet MS"/>
          <w:color w:val="404040" w:themeColor="text1" w:themeTint="BF"/>
          <w:sz w:val="20"/>
          <w:szCs w:val="20"/>
        </w:rPr>
        <w:t xml:space="preserve">een enquête </w:t>
      </w:r>
      <w:r w:rsidRPr="00434810">
        <w:rPr>
          <w:rFonts w:ascii="Trebuchet MS" w:hAnsi="Trebuchet MS"/>
          <w:color w:val="404040" w:themeColor="text1" w:themeTint="BF"/>
          <w:sz w:val="20"/>
          <w:szCs w:val="20"/>
        </w:rPr>
        <w:t xml:space="preserve">bij de scholen, werden </w:t>
      </w:r>
      <w:r w:rsidR="00F71FA5" w:rsidRPr="00434810">
        <w:rPr>
          <w:rFonts w:ascii="Trebuchet MS" w:hAnsi="Trebuchet MS"/>
          <w:color w:val="404040" w:themeColor="text1" w:themeTint="BF"/>
          <w:sz w:val="20"/>
          <w:szCs w:val="20"/>
        </w:rPr>
        <w:t>mogelijke accentv</w:t>
      </w:r>
      <w:r w:rsidRPr="00434810">
        <w:rPr>
          <w:rFonts w:ascii="Trebuchet MS" w:hAnsi="Trebuchet MS"/>
          <w:color w:val="404040" w:themeColor="text1" w:themeTint="BF"/>
          <w:sz w:val="20"/>
          <w:szCs w:val="20"/>
        </w:rPr>
        <w:t>erschuivingen bepaald</w:t>
      </w:r>
      <w:r w:rsidR="00F71FA5" w:rsidRPr="00434810">
        <w:rPr>
          <w:rFonts w:ascii="Trebuchet MS" w:hAnsi="Trebuchet MS"/>
          <w:color w:val="404040" w:themeColor="text1" w:themeTint="BF"/>
          <w:sz w:val="20"/>
          <w:szCs w:val="20"/>
        </w:rPr>
        <w:t xml:space="preserve">. </w:t>
      </w:r>
    </w:p>
    <w:p w:rsidR="00F71FA5" w:rsidRPr="00775C42" w:rsidRDefault="00EF468F" w:rsidP="00C8078A">
      <w:pPr>
        <w:rPr>
          <w:rFonts w:ascii="Trebuchet MS" w:hAnsi="Trebuchet MS"/>
          <w:color w:val="404040" w:themeColor="text1" w:themeTint="BF"/>
          <w:sz w:val="20"/>
          <w:szCs w:val="20"/>
        </w:rPr>
      </w:pPr>
      <w:r w:rsidRPr="00775C42">
        <w:rPr>
          <w:rFonts w:ascii="Trebuchet MS" w:hAnsi="Trebuchet MS"/>
          <w:color w:val="404040" w:themeColor="text1" w:themeTint="BF"/>
          <w:sz w:val="20"/>
          <w:szCs w:val="20"/>
        </w:rPr>
        <w:t xml:space="preserve">Deze </w:t>
      </w:r>
      <w:r w:rsidR="00434810" w:rsidRPr="00775C42">
        <w:rPr>
          <w:rFonts w:ascii="Trebuchet MS" w:hAnsi="Trebuchet MS"/>
          <w:color w:val="404040" w:themeColor="text1" w:themeTint="BF"/>
          <w:sz w:val="20"/>
          <w:szCs w:val="20"/>
        </w:rPr>
        <w:t>vernieuwing wil</w:t>
      </w:r>
      <w:r w:rsidR="00F71FA5" w:rsidRPr="00775C42">
        <w:rPr>
          <w:rFonts w:ascii="Trebuchet MS" w:hAnsi="Trebuchet MS"/>
          <w:color w:val="404040" w:themeColor="text1" w:themeTint="BF"/>
          <w:sz w:val="20"/>
          <w:szCs w:val="20"/>
        </w:rPr>
        <w:t xml:space="preserve"> leerlingen meer</w:t>
      </w:r>
      <w:r w:rsidRPr="00775C42">
        <w:rPr>
          <w:rFonts w:ascii="Trebuchet MS" w:hAnsi="Trebuchet MS"/>
          <w:color w:val="404040" w:themeColor="text1" w:themeTint="BF"/>
          <w:sz w:val="20"/>
          <w:szCs w:val="20"/>
        </w:rPr>
        <w:t xml:space="preserve"> en versterkte k</w:t>
      </w:r>
      <w:r w:rsidR="00F71FA5" w:rsidRPr="00775C42">
        <w:rPr>
          <w:rFonts w:ascii="Trebuchet MS" w:hAnsi="Trebuchet MS"/>
          <w:color w:val="404040" w:themeColor="text1" w:themeTint="BF"/>
          <w:sz w:val="20"/>
          <w:szCs w:val="20"/>
        </w:rPr>
        <w:t xml:space="preserve">ansen </w:t>
      </w:r>
      <w:r w:rsidRPr="00775C42">
        <w:rPr>
          <w:rFonts w:ascii="Trebuchet MS" w:hAnsi="Trebuchet MS"/>
          <w:color w:val="404040" w:themeColor="text1" w:themeTint="BF"/>
          <w:sz w:val="20"/>
          <w:szCs w:val="20"/>
        </w:rPr>
        <w:t>bieden</w:t>
      </w:r>
      <w:r w:rsidR="00F71FA5" w:rsidRPr="00775C42">
        <w:rPr>
          <w:rFonts w:ascii="Trebuchet MS" w:hAnsi="Trebuchet MS"/>
          <w:color w:val="404040" w:themeColor="text1" w:themeTint="BF"/>
          <w:sz w:val="20"/>
          <w:szCs w:val="20"/>
        </w:rPr>
        <w:t xml:space="preserve"> </w:t>
      </w:r>
      <w:r w:rsidRPr="00775C42">
        <w:rPr>
          <w:rFonts w:ascii="Trebuchet MS" w:hAnsi="Trebuchet MS"/>
          <w:color w:val="404040" w:themeColor="text1" w:themeTint="BF"/>
          <w:sz w:val="20"/>
          <w:szCs w:val="20"/>
        </w:rPr>
        <w:t xml:space="preserve">voor een doorstroming naar </w:t>
      </w:r>
      <w:r w:rsidR="00F71FA5" w:rsidRPr="00775C42">
        <w:rPr>
          <w:rFonts w:ascii="Trebuchet MS" w:hAnsi="Trebuchet MS"/>
          <w:color w:val="404040" w:themeColor="text1" w:themeTint="BF"/>
          <w:sz w:val="20"/>
          <w:szCs w:val="20"/>
        </w:rPr>
        <w:t xml:space="preserve"> </w:t>
      </w:r>
      <w:r w:rsidRPr="00775C42">
        <w:rPr>
          <w:rFonts w:ascii="Trebuchet MS" w:hAnsi="Trebuchet MS"/>
          <w:color w:val="404040" w:themeColor="text1" w:themeTint="BF"/>
          <w:sz w:val="20"/>
          <w:szCs w:val="20"/>
        </w:rPr>
        <w:t>h</w:t>
      </w:r>
      <w:r w:rsidR="00F71FA5" w:rsidRPr="00775C42">
        <w:rPr>
          <w:rFonts w:ascii="Trebuchet MS" w:hAnsi="Trebuchet MS"/>
          <w:color w:val="404040" w:themeColor="text1" w:themeTint="BF"/>
          <w:sz w:val="20"/>
          <w:szCs w:val="20"/>
        </w:rPr>
        <w:t xml:space="preserve">oger </w:t>
      </w:r>
      <w:r w:rsidRPr="00775C42">
        <w:rPr>
          <w:rFonts w:ascii="Trebuchet MS" w:hAnsi="Trebuchet MS"/>
          <w:color w:val="404040" w:themeColor="text1" w:themeTint="BF"/>
          <w:sz w:val="20"/>
          <w:szCs w:val="20"/>
        </w:rPr>
        <w:t>o</w:t>
      </w:r>
      <w:r w:rsidR="00F71FA5" w:rsidRPr="00775C42">
        <w:rPr>
          <w:rFonts w:ascii="Trebuchet MS" w:hAnsi="Trebuchet MS"/>
          <w:color w:val="404040" w:themeColor="text1" w:themeTint="BF"/>
          <w:sz w:val="20"/>
          <w:szCs w:val="20"/>
        </w:rPr>
        <w:t>nderwijs</w:t>
      </w:r>
      <w:r w:rsidRPr="00775C42">
        <w:rPr>
          <w:rFonts w:ascii="Trebuchet MS" w:hAnsi="Trebuchet MS"/>
          <w:color w:val="404040" w:themeColor="text1" w:themeTint="BF"/>
          <w:sz w:val="20"/>
          <w:szCs w:val="20"/>
        </w:rPr>
        <w:t xml:space="preserve"> (</w:t>
      </w:r>
      <w:r w:rsidR="00F71FA5" w:rsidRPr="00775C42">
        <w:rPr>
          <w:rFonts w:ascii="Trebuchet MS" w:hAnsi="Trebuchet MS"/>
          <w:color w:val="404040" w:themeColor="text1" w:themeTint="BF"/>
          <w:sz w:val="20"/>
          <w:szCs w:val="20"/>
        </w:rPr>
        <w:t xml:space="preserve">waar de meerderheid van de leerlingen na afloop van de </w:t>
      </w:r>
      <w:r w:rsidR="00AD3090" w:rsidRPr="00775C42">
        <w:rPr>
          <w:rFonts w:ascii="Trebuchet MS" w:hAnsi="Trebuchet MS"/>
          <w:color w:val="404040" w:themeColor="text1" w:themeTint="BF"/>
          <w:sz w:val="20"/>
          <w:szCs w:val="20"/>
        </w:rPr>
        <w:t>3</w:t>
      </w:r>
      <w:r w:rsidR="00F71FA5" w:rsidRPr="00775C42">
        <w:rPr>
          <w:rFonts w:ascii="Trebuchet MS" w:hAnsi="Trebuchet MS"/>
          <w:color w:val="404040" w:themeColor="text1" w:themeTint="BF"/>
          <w:sz w:val="20"/>
          <w:szCs w:val="20"/>
        </w:rPr>
        <w:t>de graad OPR voor kiest</w:t>
      </w:r>
      <w:r w:rsidRPr="00775C42">
        <w:rPr>
          <w:rFonts w:ascii="Trebuchet MS" w:hAnsi="Trebuchet MS"/>
          <w:color w:val="404040" w:themeColor="text1" w:themeTint="BF"/>
          <w:sz w:val="20"/>
          <w:szCs w:val="20"/>
        </w:rPr>
        <w:t>)</w:t>
      </w:r>
      <w:r w:rsidR="00F71FA5" w:rsidRPr="00775C42">
        <w:rPr>
          <w:rFonts w:ascii="Trebuchet MS" w:hAnsi="Trebuchet MS"/>
          <w:color w:val="404040" w:themeColor="text1" w:themeTint="BF"/>
          <w:sz w:val="20"/>
          <w:szCs w:val="20"/>
        </w:rPr>
        <w:t>.</w:t>
      </w:r>
    </w:p>
    <w:p w:rsidR="00F71FA5" w:rsidRPr="00434810" w:rsidRDefault="00AD3090" w:rsidP="00C8078A">
      <w:pPr>
        <w:rPr>
          <w:rFonts w:ascii="Trebuchet MS" w:hAnsi="Trebuchet MS"/>
          <w:color w:val="404040" w:themeColor="text1" w:themeTint="BF"/>
          <w:sz w:val="20"/>
          <w:szCs w:val="20"/>
        </w:rPr>
      </w:pPr>
      <w:r w:rsidRPr="00775C42">
        <w:rPr>
          <w:rFonts w:ascii="Trebuchet MS" w:hAnsi="Trebuchet MS"/>
          <w:color w:val="404040" w:themeColor="text1" w:themeTint="BF"/>
          <w:sz w:val="20"/>
          <w:szCs w:val="20"/>
        </w:rPr>
        <w:t>Het</w:t>
      </w:r>
      <w:r w:rsidR="00F71FA5" w:rsidRPr="00775C42">
        <w:rPr>
          <w:rFonts w:ascii="Trebuchet MS" w:hAnsi="Trebuchet MS"/>
          <w:color w:val="404040" w:themeColor="text1" w:themeTint="BF"/>
          <w:sz w:val="20"/>
          <w:szCs w:val="20"/>
        </w:rPr>
        <w:t xml:space="preserve"> </w:t>
      </w:r>
      <w:r w:rsidRPr="00775C42">
        <w:rPr>
          <w:rFonts w:ascii="Trebuchet MS" w:hAnsi="Trebuchet MS"/>
          <w:color w:val="404040" w:themeColor="text1" w:themeTint="BF"/>
          <w:sz w:val="20"/>
          <w:szCs w:val="20"/>
        </w:rPr>
        <w:t>ver</w:t>
      </w:r>
      <w:r w:rsidR="00F71FA5" w:rsidRPr="00775C42">
        <w:rPr>
          <w:rFonts w:ascii="Trebuchet MS" w:hAnsi="Trebuchet MS"/>
          <w:color w:val="404040" w:themeColor="text1" w:themeTint="BF"/>
          <w:sz w:val="20"/>
          <w:szCs w:val="20"/>
        </w:rPr>
        <w:t>nieuw</w:t>
      </w:r>
      <w:r w:rsidRPr="00775C42">
        <w:rPr>
          <w:rFonts w:ascii="Trebuchet MS" w:hAnsi="Trebuchet MS"/>
          <w:color w:val="404040" w:themeColor="text1" w:themeTint="BF"/>
          <w:sz w:val="20"/>
          <w:szCs w:val="20"/>
        </w:rPr>
        <w:t>de studierichtingsprofiel</w:t>
      </w:r>
      <w:r w:rsidR="00F71FA5" w:rsidRPr="00775C42">
        <w:rPr>
          <w:rFonts w:ascii="Trebuchet MS" w:hAnsi="Trebuchet MS"/>
          <w:color w:val="404040" w:themeColor="text1" w:themeTint="BF"/>
          <w:sz w:val="20"/>
          <w:szCs w:val="20"/>
        </w:rPr>
        <w:t xml:space="preserve"> staat</w:t>
      </w:r>
      <w:r w:rsidR="00F71FA5" w:rsidRPr="00434810">
        <w:rPr>
          <w:rFonts w:ascii="Trebuchet MS" w:hAnsi="Trebuchet MS"/>
          <w:color w:val="404040" w:themeColor="text1" w:themeTint="BF"/>
          <w:sz w:val="20"/>
          <w:szCs w:val="20"/>
        </w:rPr>
        <w:t xml:space="preserve"> in het teken van taal, communicatie en media, gericht op praktische situaties in de brede context van </w:t>
      </w:r>
      <w:proofErr w:type="spellStart"/>
      <w:r w:rsidR="00F71FA5" w:rsidRPr="00434810">
        <w:rPr>
          <w:rFonts w:ascii="Trebuchet MS" w:hAnsi="Trebuchet MS"/>
          <w:color w:val="404040" w:themeColor="text1" w:themeTint="BF"/>
          <w:sz w:val="20"/>
          <w:szCs w:val="20"/>
        </w:rPr>
        <w:t>profit</w:t>
      </w:r>
      <w:proofErr w:type="spellEnd"/>
      <w:r w:rsidR="00F71FA5" w:rsidRPr="00434810">
        <w:rPr>
          <w:rFonts w:ascii="Trebuchet MS" w:hAnsi="Trebuchet MS"/>
          <w:color w:val="404040" w:themeColor="text1" w:themeTint="BF"/>
          <w:sz w:val="20"/>
          <w:szCs w:val="20"/>
        </w:rPr>
        <w:t xml:space="preserve"> en non-profit. Taal en communicatie geven uiteraard het belang van een vak als Nederlands aan, maar evenzeer blijkt in onze Vlaamse context een grondige basis voor moderne vreemde talen onmisbaar, willen de leerlingen een goede kans maken op de arbeidsmarkt en het hoger onderwijs.</w:t>
      </w:r>
    </w:p>
    <w:p w:rsidR="00F71FA5" w:rsidRPr="00434810" w:rsidRDefault="00AD3090" w:rsidP="00C8078A">
      <w:pPr>
        <w:rPr>
          <w:rFonts w:ascii="Trebuchet MS" w:hAnsi="Trebuchet MS"/>
          <w:color w:val="404040" w:themeColor="text1" w:themeTint="BF"/>
          <w:sz w:val="20"/>
          <w:szCs w:val="20"/>
        </w:rPr>
      </w:pPr>
      <w:r w:rsidRPr="00775C42">
        <w:rPr>
          <w:rFonts w:ascii="Trebuchet MS" w:hAnsi="Trebuchet MS"/>
          <w:color w:val="404040" w:themeColor="text1" w:themeTint="BF"/>
          <w:sz w:val="20"/>
          <w:szCs w:val="20"/>
        </w:rPr>
        <w:t>E</w:t>
      </w:r>
      <w:r w:rsidR="00F71FA5" w:rsidRPr="00775C42">
        <w:rPr>
          <w:rFonts w:ascii="Trebuchet MS" w:hAnsi="Trebuchet MS"/>
          <w:color w:val="404040" w:themeColor="text1" w:themeTint="BF"/>
          <w:sz w:val="20"/>
          <w:szCs w:val="20"/>
        </w:rPr>
        <w:t xml:space="preserve">en basiskennis </w:t>
      </w:r>
      <w:r w:rsidRPr="00775C42">
        <w:rPr>
          <w:rFonts w:ascii="Trebuchet MS" w:hAnsi="Trebuchet MS"/>
          <w:color w:val="404040" w:themeColor="text1" w:themeTint="BF"/>
          <w:sz w:val="20"/>
          <w:szCs w:val="20"/>
        </w:rPr>
        <w:t>aan</w:t>
      </w:r>
      <w:r w:rsidR="00F71FA5" w:rsidRPr="00775C42">
        <w:rPr>
          <w:rFonts w:ascii="Trebuchet MS" w:hAnsi="Trebuchet MS"/>
          <w:color w:val="404040" w:themeColor="text1" w:themeTint="BF"/>
          <w:sz w:val="20"/>
          <w:szCs w:val="20"/>
        </w:rPr>
        <w:t xml:space="preserve"> economi</w:t>
      </w:r>
      <w:r w:rsidRPr="00775C42">
        <w:rPr>
          <w:rFonts w:ascii="Trebuchet MS" w:hAnsi="Trebuchet MS"/>
          <w:color w:val="404040" w:themeColor="text1" w:themeTint="BF"/>
          <w:sz w:val="20"/>
          <w:szCs w:val="20"/>
        </w:rPr>
        <w:t xml:space="preserve">sche </w:t>
      </w:r>
      <w:r w:rsidR="00F71FA5" w:rsidRPr="00775C42">
        <w:rPr>
          <w:rFonts w:ascii="Trebuchet MS" w:hAnsi="Trebuchet MS"/>
          <w:color w:val="404040" w:themeColor="text1" w:themeTint="BF"/>
          <w:sz w:val="20"/>
          <w:szCs w:val="20"/>
        </w:rPr>
        <w:t xml:space="preserve">en juridische aspecten </w:t>
      </w:r>
      <w:r w:rsidRPr="00775C42">
        <w:rPr>
          <w:rFonts w:ascii="Trebuchet MS" w:hAnsi="Trebuchet MS"/>
          <w:color w:val="404040" w:themeColor="text1" w:themeTint="BF"/>
          <w:sz w:val="20"/>
          <w:szCs w:val="20"/>
        </w:rPr>
        <w:t xml:space="preserve">zijn </w:t>
      </w:r>
      <w:r w:rsidR="00EF468F" w:rsidRPr="00775C42">
        <w:rPr>
          <w:rFonts w:ascii="Trebuchet MS" w:hAnsi="Trebuchet MS"/>
          <w:color w:val="404040" w:themeColor="text1" w:themeTint="BF"/>
          <w:sz w:val="20"/>
          <w:szCs w:val="20"/>
        </w:rPr>
        <w:t xml:space="preserve">eveneens </w:t>
      </w:r>
      <w:r w:rsidR="00F71FA5" w:rsidRPr="00775C42">
        <w:rPr>
          <w:rFonts w:ascii="Trebuchet MS" w:hAnsi="Trebuchet MS"/>
          <w:color w:val="404040" w:themeColor="text1" w:themeTint="BF"/>
          <w:sz w:val="20"/>
          <w:szCs w:val="20"/>
        </w:rPr>
        <w:t xml:space="preserve">wenselijk wanneer leerlingen willen doorstromen naar </w:t>
      </w:r>
      <w:r w:rsidR="00EF468F" w:rsidRPr="00775C42">
        <w:rPr>
          <w:rFonts w:ascii="Trebuchet MS" w:hAnsi="Trebuchet MS"/>
          <w:color w:val="404040" w:themeColor="text1" w:themeTint="BF"/>
          <w:sz w:val="20"/>
          <w:szCs w:val="20"/>
        </w:rPr>
        <w:t>h</w:t>
      </w:r>
      <w:r w:rsidR="00F71FA5" w:rsidRPr="00775C42">
        <w:rPr>
          <w:rFonts w:ascii="Trebuchet MS" w:hAnsi="Trebuchet MS"/>
          <w:color w:val="404040" w:themeColor="text1" w:themeTint="BF"/>
          <w:sz w:val="20"/>
          <w:szCs w:val="20"/>
        </w:rPr>
        <w:t xml:space="preserve">oger </w:t>
      </w:r>
      <w:r w:rsidR="00EF468F" w:rsidRPr="00775C42">
        <w:rPr>
          <w:rFonts w:ascii="Trebuchet MS" w:hAnsi="Trebuchet MS"/>
          <w:color w:val="404040" w:themeColor="text1" w:themeTint="BF"/>
          <w:sz w:val="20"/>
          <w:szCs w:val="20"/>
        </w:rPr>
        <w:t>o</w:t>
      </w:r>
      <w:r w:rsidR="00F71FA5" w:rsidRPr="00775C42">
        <w:rPr>
          <w:rFonts w:ascii="Trebuchet MS" w:hAnsi="Trebuchet MS"/>
          <w:color w:val="404040" w:themeColor="text1" w:themeTint="BF"/>
          <w:sz w:val="20"/>
          <w:szCs w:val="20"/>
        </w:rPr>
        <w:t>nderwijs.</w:t>
      </w:r>
      <w:r w:rsidR="00F71FA5" w:rsidRPr="00434810">
        <w:rPr>
          <w:rFonts w:ascii="Trebuchet MS" w:hAnsi="Trebuchet MS"/>
          <w:color w:val="404040" w:themeColor="text1" w:themeTint="BF"/>
          <w:sz w:val="20"/>
          <w:szCs w:val="20"/>
        </w:rPr>
        <w:t xml:space="preserve"> </w:t>
      </w:r>
    </w:p>
    <w:p w:rsidR="009C4975" w:rsidRPr="00434810" w:rsidRDefault="009C4975" w:rsidP="00C8078A">
      <w:pPr>
        <w:pStyle w:val="LPKop2"/>
        <w:numPr>
          <w:ilvl w:val="0"/>
          <w:numId w:val="0"/>
        </w:numPr>
        <w:spacing w:line="276" w:lineRule="auto"/>
        <w:rPr>
          <w:sz w:val="20"/>
        </w:rPr>
      </w:pPr>
    </w:p>
    <w:p w:rsidR="009C4975" w:rsidRPr="00434810" w:rsidRDefault="009C4975" w:rsidP="00C8078A">
      <w:pPr>
        <w:rPr>
          <w:rFonts w:ascii="Trebuchet MS" w:hAnsi="Trebuchet MS" w:cs="Arial"/>
          <w:color w:val="404040" w:themeColor="text1" w:themeTint="BF"/>
          <w:sz w:val="20"/>
          <w:szCs w:val="20"/>
        </w:rPr>
      </w:pPr>
    </w:p>
    <w:p w:rsidR="009C4975" w:rsidRPr="00434810" w:rsidRDefault="009C4975" w:rsidP="00C8078A">
      <w:pPr>
        <w:rPr>
          <w:rFonts w:ascii="Trebuchet MS" w:hAnsi="Trebuchet MS" w:cs="Arial"/>
          <w:color w:val="404040" w:themeColor="text1" w:themeTint="BF"/>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043838" w:rsidRPr="00E66613" w:rsidRDefault="0004383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DA3AAF" w:rsidRDefault="00DA3AAF" w:rsidP="00395E0C">
      <w:pPr>
        <w:pStyle w:val="LPKop1"/>
      </w:pPr>
      <w:bookmarkStart w:id="3" w:name="_Toc441667241"/>
      <w:r w:rsidRPr="00E66613">
        <w:lastRenderedPageBreak/>
        <w:t>Beginsituatie en instroom</w:t>
      </w:r>
      <w:bookmarkEnd w:id="3"/>
    </w:p>
    <w:p w:rsidR="009F3ABB" w:rsidRDefault="009F3ABB" w:rsidP="009F3ABB">
      <w:pPr>
        <w:pStyle w:val="LPTekst"/>
      </w:pPr>
    </w:p>
    <w:p w:rsidR="00FA2A20" w:rsidRDefault="00FA2A20" w:rsidP="00DF685B">
      <w:pPr>
        <w:pStyle w:val="LPTekst"/>
        <w:spacing w:line="276" w:lineRule="auto"/>
        <w:jc w:val="left"/>
      </w:pPr>
      <w:r>
        <w:t xml:space="preserve">Aangezien de studierichting OPR pas start in de </w:t>
      </w:r>
      <w:r w:rsidR="007E7F61">
        <w:t>3de</w:t>
      </w:r>
      <w:r>
        <w:t xml:space="preserve"> graad kunnen de leerlingen instromen vanuit diverse studierichtingen in de </w:t>
      </w:r>
      <w:r w:rsidR="002302E2">
        <w:t>2</w:t>
      </w:r>
      <w:r>
        <w:t xml:space="preserve">de graad. </w:t>
      </w:r>
      <w:r w:rsidRPr="00775C42">
        <w:t xml:space="preserve">Dit </w:t>
      </w:r>
      <w:r w:rsidR="00DF685B" w:rsidRPr="00775C42">
        <w:t>zal</w:t>
      </w:r>
      <w:r w:rsidRPr="00775C42">
        <w:t xml:space="preserve"> tot gevolg hebben dat de klasgroep vrij heterogeen is</w:t>
      </w:r>
      <w:r w:rsidR="00DF685B" w:rsidRPr="00775C42">
        <w:t xml:space="preserve"> samengesteld</w:t>
      </w:r>
      <w:r w:rsidRPr="00775C42">
        <w:t>.</w:t>
      </w:r>
      <w:r>
        <w:t xml:space="preserve">  </w:t>
      </w:r>
    </w:p>
    <w:p w:rsidR="00FA2A20" w:rsidRPr="00E96F6E" w:rsidRDefault="00FA2A20" w:rsidP="00DF685B">
      <w:pPr>
        <w:pStyle w:val="VVKSOTekst"/>
        <w:spacing w:line="276" w:lineRule="auto"/>
        <w:jc w:val="left"/>
        <w:rPr>
          <w:rFonts w:ascii="Trebuchet MS" w:hAnsi="Trebuchet MS"/>
          <w:color w:val="404040" w:themeColor="text1" w:themeTint="BF"/>
        </w:rPr>
      </w:pPr>
      <w:r w:rsidRPr="00E96F6E">
        <w:rPr>
          <w:rFonts w:ascii="Trebuchet MS" w:hAnsi="Trebuchet MS"/>
          <w:color w:val="404040" w:themeColor="text1" w:themeTint="BF"/>
        </w:rPr>
        <w:t xml:space="preserve">Er wordt van de leerlingen verwacht dat ze al een degelijke basis hebben opgebouwd voor Nederlands en de  Moderne Vreemde Talen.  Ze zijn gemotiveerd om de taal correct te gebruiken en hun taal aan te passen aan de doelgroep en de opdracht. </w:t>
      </w:r>
    </w:p>
    <w:p w:rsidR="00FA2A20" w:rsidRDefault="00FA2A20" w:rsidP="00DF685B">
      <w:pPr>
        <w:pStyle w:val="VVKSOTekst"/>
        <w:spacing w:line="276" w:lineRule="auto"/>
        <w:jc w:val="left"/>
        <w:rPr>
          <w:rFonts w:ascii="Trebuchet MS" w:hAnsi="Trebuchet MS"/>
        </w:rPr>
      </w:pPr>
      <w:r w:rsidRPr="00E96F6E">
        <w:rPr>
          <w:rFonts w:ascii="Trebuchet MS" w:hAnsi="Trebuchet MS"/>
          <w:color w:val="404040" w:themeColor="text1" w:themeTint="BF"/>
        </w:rPr>
        <w:t>Bovendien wordt van deze leerlingen verwacht dat ze een sterke interesse hebben voor het werken met ICT en met moderne communicatiemiddelen. Ze zijn niet bang voor nieuwigheden en trends en willen de actuele toepassingsmogelijkheden kritisch bekijken en integreren</w:t>
      </w:r>
      <w:r w:rsidRPr="00E66613">
        <w:rPr>
          <w:rFonts w:ascii="Trebuchet MS" w:hAnsi="Trebuchet MS"/>
        </w:rPr>
        <w:t>.</w:t>
      </w:r>
    </w:p>
    <w:p w:rsidR="00E96F6E" w:rsidRPr="00E96F6E" w:rsidRDefault="00E96F6E" w:rsidP="00DF685B">
      <w:pPr>
        <w:pStyle w:val="VVKSOTekst"/>
        <w:spacing w:line="276" w:lineRule="auto"/>
        <w:jc w:val="left"/>
        <w:rPr>
          <w:rFonts w:ascii="Trebuchet MS" w:hAnsi="Trebuchet MS"/>
          <w:color w:val="404040" w:themeColor="text1" w:themeTint="BF"/>
        </w:rPr>
      </w:pPr>
      <w:r w:rsidRPr="00E96F6E">
        <w:rPr>
          <w:rFonts w:ascii="Trebuchet MS" w:hAnsi="Trebuchet MS" w:cs="Arial"/>
          <w:color w:val="404040" w:themeColor="text1" w:themeTint="BF"/>
        </w:rPr>
        <w:t>De leerlingen die instromen uit een 2de graad,</w:t>
      </w:r>
      <w:r>
        <w:rPr>
          <w:rFonts w:ascii="Trebuchet MS" w:hAnsi="Trebuchet MS" w:cs="Arial"/>
          <w:color w:val="404040" w:themeColor="text1" w:themeTint="BF"/>
        </w:rPr>
        <w:t xml:space="preserve"> waar de talencomponent of de ICT-component m</w:t>
      </w:r>
      <w:r w:rsidRPr="00E96F6E">
        <w:rPr>
          <w:rFonts w:ascii="Trebuchet MS" w:hAnsi="Trebuchet MS" w:cs="Arial"/>
          <w:color w:val="404040" w:themeColor="text1" w:themeTint="BF"/>
        </w:rPr>
        <w:t>inder aanwezig was, kunnen instromen wanneer ze heel gemotiveerd kiezen en wanneer de school voorziet in een gedifferentieerde aanpak.</w:t>
      </w:r>
    </w:p>
    <w:p w:rsidR="00F71FA5" w:rsidRPr="00FA2A20" w:rsidRDefault="00F71FA5" w:rsidP="00DF685B">
      <w:pPr>
        <w:pStyle w:val="LPTekst"/>
        <w:spacing w:line="276" w:lineRule="auto"/>
        <w:jc w:val="left"/>
      </w:pPr>
      <w:r w:rsidRPr="00E66613">
        <w:t xml:space="preserve">Leerlingen die de </w:t>
      </w:r>
      <w:r w:rsidR="007E7F61">
        <w:t>3de</w:t>
      </w:r>
      <w:r w:rsidRPr="00E66613">
        <w:t xml:space="preserve"> graad OPR kiezen, kiezen ervoor hun communicatievaardigheden te verdiepen en toe te passen in een brede waaier aan contexten. Ze willen zich voorbereiden op studies en beroepen waarbij het contact met mensen centraal staat, al dan niet via mondelinge contacten, dan wel via modern mediagebruik. Ze zien in dat dit in de huidige samenleving niet vrijblijvend is en beseffen dat men hiervoor flexibel moet kunnen inspelen op de snel wijzigende trends. Ze zijn niet bang om hun mening te formuleren en te delen met anderen. Ze gaan graag in discussie , maar leren dit te doen met respect voor de anderen. Ze zien in dat het geven van meningen het best gefundeerd gebeurt. Ze bereiden zich dus voor door gerichte kennis te achterhalen. Ze hebben een ruime interesse in de maatschappij en de  actualiteit. </w:t>
      </w:r>
      <w:r w:rsidRPr="00775C42">
        <w:t xml:space="preserve">Die </w:t>
      </w:r>
      <w:r w:rsidR="00DF685B" w:rsidRPr="00775C42">
        <w:t xml:space="preserve">blijft niet </w:t>
      </w:r>
      <w:r w:rsidRPr="00775C42">
        <w:t xml:space="preserve">beperkt </w:t>
      </w:r>
      <w:r w:rsidR="00DF685B" w:rsidRPr="00775C42">
        <w:t>tot</w:t>
      </w:r>
      <w:r w:rsidRPr="00775C42">
        <w:t xml:space="preserve"> de eigen leefomgeving, maar verbreedt zich tot de regio, nationaal en internationaal.</w:t>
      </w:r>
    </w:p>
    <w:p w:rsidR="00DA3AAF" w:rsidRPr="00E66613" w:rsidRDefault="00DA3AAF" w:rsidP="00E96F6E">
      <w:pPr>
        <w:rPr>
          <w:rFonts w:ascii="Trebuchet MS" w:hAnsi="Trebuchet MS" w:cs="Arial"/>
          <w:sz w:val="20"/>
          <w:szCs w:val="20"/>
        </w:rPr>
      </w:pPr>
    </w:p>
    <w:p w:rsidR="009C0F88" w:rsidRPr="00E66613" w:rsidRDefault="009C0F88" w:rsidP="00E96F6E">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9C0F88" w:rsidRPr="00E66613" w:rsidRDefault="009C0F88" w:rsidP="00C8078A">
      <w:pPr>
        <w:rPr>
          <w:rFonts w:ascii="Trebuchet MS" w:hAnsi="Trebuchet MS" w:cs="Arial"/>
          <w:sz w:val="20"/>
          <w:szCs w:val="20"/>
        </w:rPr>
      </w:pPr>
    </w:p>
    <w:p w:rsidR="00AD1A50" w:rsidRDefault="00DA3AAF" w:rsidP="00395E0C">
      <w:pPr>
        <w:pStyle w:val="LPKop1"/>
      </w:pPr>
      <w:bookmarkStart w:id="4" w:name="_Toc441667242"/>
      <w:r w:rsidRPr="00E66613">
        <w:lastRenderedPageBreak/>
        <w:t xml:space="preserve">Logisch </w:t>
      </w:r>
      <w:r w:rsidRPr="00395E0C">
        <w:t>studietraject</w:t>
      </w:r>
      <w:bookmarkEnd w:id="4"/>
    </w:p>
    <w:p w:rsidR="00AD1A50" w:rsidRPr="00AD1A50" w:rsidRDefault="00AD1A50" w:rsidP="00AD1A50">
      <w:pPr>
        <w:rPr>
          <w:lang w:val="nl-NL" w:eastAsia="nl-NL"/>
        </w:rPr>
      </w:pPr>
    </w:p>
    <w:p w:rsidR="00AD1A50" w:rsidRPr="00AD1A50" w:rsidRDefault="00AD1A50" w:rsidP="00AD1A50">
      <w:pPr>
        <w:rPr>
          <w:lang w:val="nl-NL" w:eastAsia="nl-NL"/>
        </w:rPr>
      </w:pPr>
    </w:p>
    <w:p w:rsidR="00AD1A50" w:rsidRPr="00AD1A50" w:rsidRDefault="00AD1A50" w:rsidP="00AD1A50">
      <w:pPr>
        <w:rPr>
          <w:lang w:val="nl-NL" w:eastAsia="nl-NL"/>
        </w:rPr>
      </w:pPr>
    </w:p>
    <w:p w:rsidR="00AD1A50" w:rsidRPr="00AD1A50" w:rsidRDefault="009B03AC" w:rsidP="00AD1A50">
      <w:pPr>
        <w:rPr>
          <w:lang w:val="nl-NL" w:eastAsia="nl-NL"/>
        </w:rPr>
      </w:pPr>
      <w:r>
        <w:rPr>
          <w:noProof/>
          <w:lang w:eastAsia="nl-BE"/>
        </w:rPr>
        <mc:AlternateContent>
          <mc:Choice Requires="wps">
            <w:drawing>
              <wp:anchor distT="0" distB="0" distL="114300" distR="114300" simplePos="0" relativeHeight="251700224" behindDoc="0" locked="0" layoutInCell="1" allowOverlap="1" wp14:anchorId="04316F34" wp14:editId="7783D87B">
                <wp:simplePos x="0" y="0"/>
                <wp:positionH relativeFrom="column">
                  <wp:posOffset>1985645</wp:posOffset>
                </wp:positionH>
                <wp:positionV relativeFrom="paragraph">
                  <wp:posOffset>6350</wp:posOffset>
                </wp:positionV>
                <wp:extent cx="971550" cy="3057525"/>
                <wp:effectExtent l="0" t="0" r="19050" b="28575"/>
                <wp:wrapNone/>
                <wp:docPr id="2" name="Tekstvak 2"/>
                <wp:cNvGraphicFramePr/>
                <a:graphic xmlns:a="http://schemas.openxmlformats.org/drawingml/2006/main">
                  <a:graphicData uri="http://schemas.microsoft.com/office/word/2010/wordprocessingShape">
                    <wps:wsp>
                      <wps:cNvSpPr txBox="1"/>
                      <wps:spPr>
                        <a:xfrm>
                          <a:off x="0" y="0"/>
                          <a:ext cx="971550" cy="3057525"/>
                        </a:xfrm>
                        <a:prstGeom prst="rect">
                          <a:avLst/>
                        </a:prstGeom>
                        <a:solidFill>
                          <a:schemeClr val="accent1">
                            <a:lumMod val="60000"/>
                            <a:lumOff val="4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DD049C" w:rsidRDefault="00DD049C" w:rsidP="00AD1A50">
                            <w:pPr>
                              <w:jc w:val="center"/>
                              <w:rPr>
                                <w:lang w:val="nl-NL"/>
                              </w:rPr>
                            </w:pPr>
                          </w:p>
                          <w:p w:rsidR="00DD049C" w:rsidRPr="009B03AC" w:rsidRDefault="00DD049C" w:rsidP="007A3AD7">
                            <w:pPr>
                              <w:spacing w:line="600" w:lineRule="auto"/>
                              <w:jc w:val="center"/>
                              <w:rPr>
                                <w:rFonts w:ascii="Trebuchet MS" w:hAnsi="Trebuchet MS"/>
                                <w:b/>
                                <w:sz w:val="28"/>
                                <w:szCs w:val="28"/>
                                <w:lang w:val="nl-NL"/>
                              </w:rPr>
                            </w:pPr>
                            <w:r w:rsidRPr="009B03AC">
                              <w:rPr>
                                <w:rFonts w:ascii="Trebuchet MS" w:hAnsi="Trebuchet MS"/>
                                <w:sz w:val="28"/>
                                <w:szCs w:val="28"/>
                                <w:lang w:val="nl-NL"/>
                              </w:rPr>
                              <w:t xml:space="preserve"> 3</w:t>
                            </w:r>
                            <w:r w:rsidRPr="009B03AC">
                              <w:rPr>
                                <w:rFonts w:ascii="Trebuchet MS" w:hAnsi="Trebuchet MS"/>
                                <w:b/>
                                <w:sz w:val="28"/>
                                <w:szCs w:val="28"/>
                                <w:lang w:val="nl-NL"/>
                              </w:rPr>
                              <w:t xml:space="preserve">de graad </w:t>
                            </w:r>
                            <w:proofErr w:type="spellStart"/>
                            <w:r w:rsidRPr="009B03AC">
                              <w:rPr>
                                <w:rFonts w:ascii="Trebuchet MS" w:hAnsi="Trebuchet MS"/>
                                <w:b/>
                                <w:sz w:val="28"/>
                                <w:szCs w:val="28"/>
                                <w:lang w:val="nl-NL"/>
                              </w:rPr>
                              <w:t>tso</w:t>
                            </w:r>
                            <w:proofErr w:type="spellEnd"/>
                            <w:r w:rsidRPr="009B03AC">
                              <w:rPr>
                                <w:rFonts w:ascii="Trebuchet MS" w:hAnsi="Trebuchet MS"/>
                                <w:b/>
                                <w:sz w:val="28"/>
                                <w:szCs w:val="28"/>
                                <w:lang w:val="nl-NL"/>
                              </w:rPr>
                              <w:t xml:space="preserve"> OPR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6F34" id="Tekstvak 2" o:spid="_x0000_s1030" type="#_x0000_t202" style="position:absolute;margin-left:156.35pt;margin-top:.5pt;width:76.5pt;height:24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" fillcolor="#95b3d7 [1940]" strokecolor="#365f91 [2404]" strokeweight="2pt">
                <v:textbox style="layout-flow:vertical;mso-layout-flow-alt:bottom-to-top">
                  <w:txbxContent>
                    <w:p w:rsidR="00DD049C" w:rsidRDefault="00DD049C" w:rsidP="00AD1A50">
                      <w:pPr>
                        <w:jc w:val="center"/>
                        <w:rPr>
                          <w:lang w:val="nl-NL"/>
                        </w:rPr>
                      </w:pPr>
                    </w:p>
                    <w:p w:rsidR="00DD049C" w:rsidRPr="009B03AC" w:rsidRDefault="00DD049C" w:rsidP="007A3AD7">
                      <w:pPr>
                        <w:spacing w:line="600" w:lineRule="auto"/>
                        <w:jc w:val="center"/>
                        <w:rPr>
                          <w:rFonts w:ascii="Trebuchet MS" w:hAnsi="Trebuchet MS"/>
                          <w:b/>
                          <w:sz w:val="28"/>
                          <w:szCs w:val="28"/>
                          <w:lang w:val="nl-NL"/>
                        </w:rPr>
                      </w:pPr>
                      <w:r w:rsidRPr="009B03AC">
                        <w:rPr>
                          <w:rFonts w:ascii="Trebuchet MS" w:hAnsi="Trebuchet MS"/>
                          <w:sz w:val="28"/>
                          <w:szCs w:val="28"/>
                          <w:lang w:val="nl-NL"/>
                        </w:rPr>
                        <w:t xml:space="preserve"> 3</w:t>
                      </w:r>
                      <w:r w:rsidRPr="009B03AC">
                        <w:rPr>
                          <w:rFonts w:ascii="Trebuchet MS" w:hAnsi="Trebuchet MS"/>
                          <w:b/>
                          <w:sz w:val="28"/>
                          <w:szCs w:val="28"/>
                          <w:lang w:val="nl-NL"/>
                        </w:rPr>
                        <w:t xml:space="preserve">de graad tso OPR </w:t>
                      </w:r>
                    </w:p>
                  </w:txbxContent>
                </v:textbox>
              </v:shape>
            </w:pict>
          </mc:Fallback>
        </mc:AlternateContent>
      </w:r>
      <w:r>
        <w:rPr>
          <w:noProof/>
          <w:lang w:eastAsia="nl-BE"/>
        </w:rPr>
        <mc:AlternateContent>
          <mc:Choice Requires="wps">
            <w:drawing>
              <wp:anchor distT="0" distB="0" distL="114300" distR="114300" simplePos="0" relativeHeight="251698176" behindDoc="0" locked="0" layoutInCell="1" allowOverlap="1" wp14:anchorId="4D00752F" wp14:editId="259C5D86">
                <wp:simplePos x="0" y="0"/>
                <wp:positionH relativeFrom="column">
                  <wp:posOffset>42545</wp:posOffset>
                </wp:positionH>
                <wp:positionV relativeFrom="paragraph">
                  <wp:posOffset>6350</wp:posOffset>
                </wp:positionV>
                <wp:extent cx="981075" cy="30289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981075" cy="302895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49C" w:rsidRDefault="00DD049C" w:rsidP="00FA2A20">
                            <w:pPr>
                              <w:jc w:val="center"/>
                              <w:rPr>
                                <w:lang w:val="nl-NL"/>
                              </w:rPr>
                            </w:pPr>
                          </w:p>
                          <w:p w:rsidR="00DD049C" w:rsidRPr="007645CC" w:rsidRDefault="00DD049C" w:rsidP="007A3AD7">
                            <w:pPr>
                              <w:spacing w:line="600" w:lineRule="auto"/>
                              <w:jc w:val="center"/>
                              <w:rPr>
                                <w:rFonts w:ascii="Trebuchet MS" w:hAnsi="Trebuchet MS"/>
                                <w:sz w:val="28"/>
                                <w:szCs w:val="28"/>
                                <w:lang w:val="nl-NL"/>
                              </w:rPr>
                            </w:pPr>
                            <w:r>
                              <w:rPr>
                                <w:rFonts w:ascii="Trebuchet MS" w:hAnsi="Trebuchet MS"/>
                                <w:sz w:val="28"/>
                                <w:szCs w:val="28"/>
                                <w:lang w:val="nl-NL"/>
                              </w:rPr>
                              <w:t>2</w:t>
                            </w:r>
                            <w:r w:rsidRPr="007645CC">
                              <w:rPr>
                                <w:rFonts w:ascii="Trebuchet MS" w:hAnsi="Trebuchet MS"/>
                                <w:sz w:val="28"/>
                                <w:szCs w:val="28"/>
                                <w:lang w:val="nl-NL"/>
                              </w:rPr>
                              <w:t>de graad  aso-kso-</w:t>
                            </w:r>
                            <w:proofErr w:type="spellStart"/>
                            <w:r w:rsidRPr="007645CC">
                              <w:rPr>
                                <w:rFonts w:ascii="Trebuchet MS" w:hAnsi="Trebuchet MS"/>
                                <w:sz w:val="28"/>
                                <w:szCs w:val="28"/>
                                <w:lang w:val="nl-NL"/>
                              </w:rPr>
                              <w:t>tso</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752F" id="Tekstvak 1" o:spid="_x0000_s1031" type="#_x0000_t202" style="position:absolute;margin-left:3.35pt;margin-top:.5pt;width:77.25pt;height:2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" fillcolor="#dbe5f1 [660]" strokecolor="#4f81bd [3204]" strokeweight="2pt">
                <v:textbox style="layout-flow:vertical;mso-layout-flow-alt:bottom-to-top">
                  <w:txbxContent>
                    <w:p w:rsidR="00DD049C" w:rsidRDefault="00DD049C" w:rsidP="00FA2A20">
                      <w:pPr>
                        <w:jc w:val="center"/>
                        <w:rPr>
                          <w:lang w:val="nl-NL"/>
                        </w:rPr>
                      </w:pPr>
                    </w:p>
                    <w:p w:rsidR="00DD049C" w:rsidRPr="007645CC" w:rsidRDefault="00DD049C" w:rsidP="007A3AD7">
                      <w:pPr>
                        <w:spacing w:line="600" w:lineRule="auto"/>
                        <w:jc w:val="center"/>
                        <w:rPr>
                          <w:rFonts w:ascii="Trebuchet MS" w:hAnsi="Trebuchet MS"/>
                          <w:sz w:val="28"/>
                          <w:szCs w:val="28"/>
                          <w:lang w:val="nl-NL"/>
                        </w:rPr>
                      </w:pPr>
                      <w:r>
                        <w:rPr>
                          <w:rFonts w:ascii="Trebuchet MS" w:hAnsi="Trebuchet MS"/>
                          <w:sz w:val="28"/>
                          <w:szCs w:val="28"/>
                          <w:lang w:val="nl-NL"/>
                        </w:rPr>
                        <w:t>2</w:t>
                      </w:r>
                      <w:r w:rsidRPr="007645CC">
                        <w:rPr>
                          <w:rFonts w:ascii="Trebuchet MS" w:hAnsi="Trebuchet MS"/>
                          <w:sz w:val="28"/>
                          <w:szCs w:val="28"/>
                          <w:lang w:val="nl-NL"/>
                        </w:rPr>
                        <w:t>de graad  aso-kso-tso</w:t>
                      </w:r>
                    </w:p>
                  </w:txbxContent>
                </v:textbox>
              </v:shape>
            </w:pict>
          </mc:Fallback>
        </mc:AlternateContent>
      </w:r>
    </w:p>
    <w:p w:rsidR="00AD1A50" w:rsidRPr="00AD1A50" w:rsidRDefault="00AD1A50" w:rsidP="00AD1A50">
      <w:pPr>
        <w:rPr>
          <w:lang w:val="nl-NL" w:eastAsia="nl-NL"/>
        </w:rPr>
      </w:pPr>
    </w:p>
    <w:p w:rsidR="00AD1A50" w:rsidRPr="00AD1A50" w:rsidRDefault="007A3AD7" w:rsidP="00AD1A50">
      <w:pPr>
        <w:rPr>
          <w:lang w:val="nl-NL" w:eastAsia="nl-NL"/>
        </w:rPr>
      </w:pPr>
      <w:r>
        <w:rPr>
          <w:noProof/>
          <w:lang w:eastAsia="nl-BE"/>
        </w:rPr>
        <mc:AlternateContent>
          <mc:Choice Requires="wps">
            <w:drawing>
              <wp:anchor distT="0" distB="0" distL="114300" distR="114300" simplePos="0" relativeHeight="251701248" behindDoc="0" locked="0" layoutInCell="1" allowOverlap="1" wp14:anchorId="539A5B73" wp14:editId="63B32C1B">
                <wp:simplePos x="0" y="0"/>
                <wp:positionH relativeFrom="column">
                  <wp:posOffset>3757295</wp:posOffset>
                </wp:positionH>
                <wp:positionV relativeFrom="paragraph">
                  <wp:posOffset>74930</wp:posOffset>
                </wp:positionV>
                <wp:extent cx="1762125" cy="638175"/>
                <wp:effectExtent l="0" t="0" r="28575" b="28575"/>
                <wp:wrapNone/>
                <wp:docPr id="8" name="Tekstvak 8"/>
                <wp:cNvGraphicFramePr/>
                <a:graphic xmlns:a="http://schemas.openxmlformats.org/drawingml/2006/main">
                  <a:graphicData uri="http://schemas.microsoft.com/office/word/2010/wordprocessingShape">
                    <wps:wsp>
                      <wps:cNvSpPr txBox="1"/>
                      <wps:spPr>
                        <a:xfrm>
                          <a:off x="0" y="0"/>
                          <a:ext cx="1762125" cy="638175"/>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49C" w:rsidRPr="009B03AC" w:rsidRDefault="00DD049C" w:rsidP="007A3AD7">
                            <w:pPr>
                              <w:spacing w:before="240" w:after="240" w:line="240" w:lineRule="auto"/>
                              <w:jc w:val="center"/>
                              <w:rPr>
                                <w:rFonts w:ascii="Trebuchet MS" w:hAnsi="Trebuchet MS"/>
                                <w:b/>
                                <w:sz w:val="28"/>
                                <w:szCs w:val="28"/>
                                <w:lang w:val="nl-NL"/>
                              </w:rPr>
                            </w:pPr>
                            <w:r w:rsidRPr="009B03AC">
                              <w:rPr>
                                <w:rFonts w:ascii="Trebuchet MS" w:hAnsi="Trebuchet MS"/>
                                <w:b/>
                                <w:sz w:val="28"/>
                                <w:szCs w:val="28"/>
                                <w:lang w:val="nl-NL"/>
                              </w:rPr>
                              <w:t>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A5B73" id="Tekstvak 8" o:spid="_x0000_s1032" type="#_x0000_t202" style="position:absolute;margin-left:295.85pt;margin-top:5.9pt;width:138.75pt;height:50.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" fillcolor="#dbe5f1 [660]" strokecolor="#4f81bd [3204]" strokeweight="2pt">
                <v:textbox>
                  <w:txbxContent>
                    <w:p w:rsidR="00DD049C" w:rsidRPr="009B03AC" w:rsidRDefault="00DD049C" w:rsidP="007A3AD7">
                      <w:pPr>
                        <w:spacing w:before="240" w:after="240" w:line="240" w:lineRule="auto"/>
                        <w:jc w:val="center"/>
                        <w:rPr>
                          <w:rFonts w:ascii="Trebuchet MS" w:hAnsi="Trebuchet MS"/>
                          <w:b/>
                          <w:sz w:val="28"/>
                          <w:szCs w:val="28"/>
                          <w:lang w:val="nl-NL"/>
                        </w:rPr>
                      </w:pPr>
                      <w:r w:rsidRPr="009B03AC">
                        <w:rPr>
                          <w:rFonts w:ascii="Trebuchet MS" w:hAnsi="Trebuchet MS"/>
                          <w:b/>
                          <w:sz w:val="28"/>
                          <w:szCs w:val="28"/>
                          <w:lang w:val="nl-NL"/>
                        </w:rPr>
                        <w:t>Se-n-Se</w:t>
                      </w:r>
                    </w:p>
                  </w:txbxContent>
                </v:textbox>
              </v:shape>
            </w:pict>
          </mc:Fallback>
        </mc:AlternateContent>
      </w:r>
    </w:p>
    <w:p w:rsidR="00AD1A50" w:rsidRPr="00AD1A50" w:rsidRDefault="009B03AC" w:rsidP="00AD1A50">
      <w:pPr>
        <w:rPr>
          <w:lang w:val="nl-NL" w:eastAsia="nl-NL"/>
        </w:rPr>
      </w:pPr>
      <w:r>
        <w:rPr>
          <w:noProof/>
          <w:lang w:eastAsia="nl-BE"/>
        </w:rPr>
        <mc:AlternateContent>
          <mc:Choice Requires="wps">
            <w:drawing>
              <wp:anchor distT="0" distB="0" distL="114300" distR="114300" simplePos="0" relativeHeight="251705344" behindDoc="0" locked="0" layoutInCell="1" allowOverlap="1" wp14:anchorId="3DF62CB8" wp14:editId="281E5966">
                <wp:simplePos x="0" y="0"/>
                <wp:positionH relativeFrom="column">
                  <wp:posOffset>3042920</wp:posOffset>
                </wp:positionH>
                <wp:positionV relativeFrom="paragraph">
                  <wp:posOffset>93345</wp:posOffset>
                </wp:positionV>
                <wp:extent cx="590550" cy="476250"/>
                <wp:effectExtent l="0" t="38100" r="57150" b="19050"/>
                <wp:wrapNone/>
                <wp:docPr id="18" name="Rechte verbindingslijn met pijl 18"/>
                <wp:cNvGraphicFramePr/>
                <a:graphic xmlns:a="http://schemas.openxmlformats.org/drawingml/2006/main">
                  <a:graphicData uri="http://schemas.microsoft.com/office/word/2010/wordprocessingShape">
                    <wps:wsp>
                      <wps:cNvCnPr/>
                      <wps:spPr>
                        <a:xfrm flipV="1">
                          <a:off x="0" y="0"/>
                          <a:ext cx="590550" cy="47625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187670" id="_x0000_t32" coordsize="21600,21600" o:spt="32" o:oned="t" path="m,l21600,21600e" filled="f">
                <v:path arrowok="t" fillok="f" o:connecttype="none"/>
                <o:lock v:ext="edit" shapetype="t"/>
              </v:shapetype>
              <v:shape id="Rechte verbindingslijn met pijl 18" o:spid="_x0000_s1026" type="#_x0000_t32" style="position:absolute;margin-left:239.6pt;margin-top:7.35pt;width:46.5pt;height:37.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" strokecolor="#00b0f0">
                <v:stroke endarrow="block"/>
              </v:shape>
            </w:pict>
          </mc:Fallback>
        </mc:AlternateContent>
      </w:r>
    </w:p>
    <w:p w:rsidR="00AD1A50" w:rsidRPr="00AD1A50" w:rsidRDefault="00AD1A50" w:rsidP="00AD1A50">
      <w:pPr>
        <w:rPr>
          <w:lang w:val="nl-NL" w:eastAsia="nl-NL"/>
        </w:rPr>
      </w:pPr>
    </w:p>
    <w:p w:rsidR="00AD1A50" w:rsidRPr="00AD1A50" w:rsidRDefault="007A3AD7" w:rsidP="00AD1A50">
      <w:pPr>
        <w:rPr>
          <w:lang w:val="nl-NL" w:eastAsia="nl-NL"/>
        </w:rPr>
      </w:pPr>
      <w:r>
        <w:rPr>
          <w:noProof/>
          <w:sz w:val="20"/>
          <w:lang w:eastAsia="nl-BE"/>
        </w:rPr>
        <mc:AlternateContent>
          <mc:Choice Requires="wps">
            <w:drawing>
              <wp:anchor distT="0" distB="0" distL="114300" distR="114300" simplePos="0" relativeHeight="251703296" behindDoc="0" locked="0" layoutInCell="1" allowOverlap="1" wp14:anchorId="7910E16C" wp14:editId="17A4F043">
                <wp:simplePos x="0" y="0"/>
                <wp:positionH relativeFrom="column">
                  <wp:posOffset>3776345</wp:posOffset>
                </wp:positionH>
                <wp:positionV relativeFrom="paragraph">
                  <wp:posOffset>324485</wp:posOffset>
                </wp:positionV>
                <wp:extent cx="1762125" cy="628650"/>
                <wp:effectExtent l="0" t="0" r="28575" b="19050"/>
                <wp:wrapNone/>
                <wp:docPr id="10" name="Tekstvak 10"/>
                <wp:cNvGraphicFramePr/>
                <a:graphic xmlns:a="http://schemas.openxmlformats.org/drawingml/2006/main">
                  <a:graphicData uri="http://schemas.microsoft.com/office/word/2010/wordprocessingShape">
                    <wps:wsp>
                      <wps:cNvSpPr txBox="1"/>
                      <wps:spPr>
                        <a:xfrm>
                          <a:off x="0" y="0"/>
                          <a:ext cx="1762125" cy="62865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D049C" w:rsidRPr="007645CC" w:rsidRDefault="00DD049C" w:rsidP="007A3AD7">
                            <w:pPr>
                              <w:spacing w:before="240" w:after="240" w:line="240" w:lineRule="auto"/>
                              <w:jc w:val="center"/>
                              <w:rPr>
                                <w:rFonts w:ascii="Trebuchet MS" w:hAnsi="Trebuchet MS"/>
                                <w:b/>
                                <w:sz w:val="28"/>
                                <w:szCs w:val="28"/>
                                <w:lang w:val="nl-NL"/>
                              </w:rPr>
                            </w:pPr>
                            <w:r w:rsidRPr="007645CC">
                              <w:rPr>
                                <w:rFonts w:ascii="Trebuchet MS" w:hAnsi="Trebuchet MS"/>
                                <w:b/>
                                <w:sz w:val="28"/>
                                <w:szCs w:val="28"/>
                                <w:lang w:val="nl-NL"/>
                              </w:rPr>
                              <w:t>PBA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0E16C" id="Tekstvak 10" o:spid="_x0000_s1033" type="#_x0000_t202" style="position:absolute;margin-left:297.35pt;margin-top:25.55pt;width:138.75pt;height:4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" fillcolor="#dbe5f1 [660]" strokecolor="#4f81bd [3204]" strokeweight="2pt">
                <v:textbox>
                  <w:txbxContent>
                    <w:p w:rsidR="00DD049C" w:rsidRPr="007645CC" w:rsidRDefault="00DD049C" w:rsidP="007A3AD7">
                      <w:pPr>
                        <w:spacing w:before="240" w:after="240" w:line="240" w:lineRule="auto"/>
                        <w:jc w:val="center"/>
                        <w:rPr>
                          <w:rFonts w:ascii="Trebuchet MS" w:hAnsi="Trebuchet MS"/>
                          <w:b/>
                          <w:sz w:val="28"/>
                          <w:szCs w:val="28"/>
                          <w:lang w:val="nl-NL"/>
                        </w:rPr>
                      </w:pPr>
                      <w:r w:rsidRPr="007645CC">
                        <w:rPr>
                          <w:rFonts w:ascii="Trebuchet MS" w:hAnsi="Trebuchet MS"/>
                          <w:b/>
                          <w:sz w:val="28"/>
                          <w:szCs w:val="28"/>
                          <w:lang w:val="nl-NL"/>
                        </w:rPr>
                        <w:t>PBA</w:t>
                      </w:r>
                    </w:p>
                  </w:txbxContent>
                </v:textbox>
              </v:shape>
            </w:pict>
          </mc:Fallback>
        </mc:AlternateContent>
      </w:r>
      <w:r w:rsidR="009B03AC">
        <w:rPr>
          <w:noProof/>
          <w:lang w:eastAsia="nl-BE"/>
        </w:rPr>
        <mc:AlternateContent>
          <mc:Choice Requires="wps">
            <w:drawing>
              <wp:anchor distT="0" distB="0" distL="114300" distR="114300" simplePos="0" relativeHeight="251707392" behindDoc="0" locked="0" layoutInCell="1" allowOverlap="1" wp14:anchorId="3B798D98" wp14:editId="4139CC1F">
                <wp:simplePos x="0" y="0"/>
                <wp:positionH relativeFrom="column">
                  <wp:posOffset>3071495</wp:posOffset>
                </wp:positionH>
                <wp:positionV relativeFrom="paragraph">
                  <wp:posOffset>123190</wp:posOffset>
                </wp:positionV>
                <wp:extent cx="561975" cy="304800"/>
                <wp:effectExtent l="0" t="0" r="85725" b="57150"/>
                <wp:wrapNone/>
                <wp:docPr id="19" name="Rechte verbindingslijn met pijl 19"/>
                <wp:cNvGraphicFramePr/>
                <a:graphic xmlns:a="http://schemas.openxmlformats.org/drawingml/2006/main">
                  <a:graphicData uri="http://schemas.microsoft.com/office/word/2010/wordprocessingShape">
                    <wps:wsp>
                      <wps:cNvCnPr/>
                      <wps:spPr>
                        <a:xfrm>
                          <a:off x="0" y="0"/>
                          <a:ext cx="561975" cy="304800"/>
                        </a:xfrm>
                        <a:prstGeom prst="straightConnector1">
                          <a:avLst/>
                        </a:prstGeom>
                        <a:noFill/>
                        <a:ln w="9525"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E9B3A9" id="Rechte verbindingslijn met pijl 19" o:spid="_x0000_s1026" type="#_x0000_t32" style="position:absolute;margin-left:241.85pt;margin-top:9.7pt;width:44.2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" strokecolor="#00b0f0">
                <v:stroke endarrow="block"/>
              </v:shape>
            </w:pict>
          </mc:Fallback>
        </mc:AlternateContent>
      </w:r>
      <w:r w:rsidR="009B03AC">
        <w:rPr>
          <w:noProof/>
          <w:lang w:eastAsia="nl-BE"/>
        </w:rPr>
        <mc:AlternateContent>
          <mc:Choice Requires="wps">
            <w:drawing>
              <wp:anchor distT="0" distB="0" distL="114300" distR="114300" simplePos="0" relativeHeight="251704320" behindDoc="0" locked="0" layoutInCell="1" allowOverlap="1" wp14:anchorId="3EFC5175" wp14:editId="70CDBC29">
                <wp:simplePos x="0" y="0"/>
                <wp:positionH relativeFrom="column">
                  <wp:posOffset>1156970</wp:posOffset>
                </wp:positionH>
                <wp:positionV relativeFrom="paragraph">
                  <wp:posOffset>18415</wp:posOffset>
                </wp:positionV>
                <wp:extent cx="619125" cy="9525"/>
                <wp:effectExtent l="0" t="76200" r="28575" b="85725"/>
                <wp:wrapNone/>
                <wp:docPr id="16" name="Rechte verbindingslijn met pijl 16"/>
                <wp:cNvGraphicFramePr/>
                <a:graphic xmlns:a="http://schemas.openxmlformats.org/drawingml/2006/main">
                  <a:graphicData uri="http://schemas.microsoft.com/office/word/2010/wordprocessingShape">
                    <wps:wsp>
                      <wps:cNvCnPr/>
                      <wps:spPr>
                        <a:xfrm flipV="1">
                          <a:off x="0" y="0"/>
                          <a:ext cx="619125" cy="952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B53AF" id="Rechte verbindingslijn met pijl 16" o:spid="_x0000_s1026" type="#_x0000_t32" style="position:absolute;margin-left:91.1pt;margin-top:1.45pt;width:48.75pt;height:.7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" strokecolor="#00b0f0">
                <v:stroke endarrow="block"/>
              </v:shape>
            </w:pict>
          </mc:Fallback>
        </mc:AlternateContent>
      </w:r>
    </w:p>
    <w:p w:rsidR="00AD1A50" w:rsidRPr="00AD1A50" w:rsidRDefault="00AD1A50" w:rsidP="00AD1A50">
      <w:pPr>
        <w:rPr>
          <w:lang w:val="nl-NL" w:eastAsia="nl-NL"/>
        </w:rPr>
      </w:pPr>
    </w:p>
    <w:p w:rsidR="00AD1A50" w:rsidRPr="00AD1A50" w:rsidRDefault="00AD1A50" w:rsidP="00AD1A50">
      <w:pPr>
        <w:rPr>
          <w:lang w:val="nl-NL" w:eastAsia="nl-NL"/>
        </w:rPr>
      </w:pPr>
    </w:p>
    <w:p w:rsidR="00AD1A50" w:rsidRPr="00AD1A50" w:rsidRDefault="00AD1A50" w:rsidP="00AD1A50">
      <w:pPr>
        <w:rPr>
          <w:lang w:val="nl-NL" w:eastAsia="nl-NL"/>
        </w:rPr>
      </w:pPr>
    </w:p>
    <w:p w:rsidR="00AD1A50" w:rsidRPr="00AD1A50" w:rsidRDefault="00AD1A50" w:rsidP="00AD1A50">
      <w:pPr>
        <w:rPr>
          <w:lang w:val="nl-NL" w:eastAsia="nl-NL"/>
        </w:rPr>
      </w:pPr>
    </w:p>
    <w:p w:rsidR="00AD1A50" w:rsidRPr="00AD1A50" w:rsidRDefault="00AD1A50" w:rsidP="00AD1A50">
      <w:pPr>
        <w:rPr>
          <w:lang w:val="nl-NL" w:eastAsia="nl-NL"/>
        </w:rPr>
      </w:pPr>
    </w:p>
    <w:p w:rsidR="00AD1A50" w:rsidRDefault="00AD1A50" w:rsidP="00AD1A50">
      <w:pPr>
        <w:rPr>
          <w:lang w:val="nl-NL" w:eastAsia="nl-NL"/>
        </w:rPr>
      </w:pPr>
    </w:p>
    <w:p w:rsidR="00DA3AAF" w:rsidRDefault="00AD1A50" w:rsidP="007645CC">
      <w:pPr>
        <w:rPr>
          <w:lang w:val="nl-NL" w:eastAsia="nl-NL"/>
        </w:rPr>
      </w:pPr>
      <w:r>
        <w:rPr>
          <w:lang w:val="nl-NL" w:eastAsia="nl-NL"/>
        </w:rPr>
        <w:t>Doorstroming wordt  verwacht naar studierichtingen waar communicatie, organisat</w:t>
      </w:r>
      <w:r w:rsidR="00E96F6E">
        <w:rPr>
          <w:lang w:val="nl-NL" w:eastAsia="nl-NL"/>
        </w:rPr>
        <w:t>ie en media belangrijk zijn.  Z</w:t>
      </w:r>
      <w:r>
        <w:rPr>
          <w:lang w:val="nl-NL" w:eastAsia="nl-NL"/>
        </w:rPr>
        <w:t xml:space="preserve">o kan men doorstromen naar </w:t>
      </w:r>
      <w:r w:rsidR="009B03AC">
        <w:rPr>
          <w:lang w:val="nl-NL" w:eastAsia="nl-NL"/>
        </w:rPr>
        <w:t>profession</w:t>
      </w:r>
      <w:r w:rsidR="00E96F6E">
        <w:rPr>
          <w:lang w:val="nl-NL" w:eastAsia="nl-NL"/>
        </w:rPr>
        <w:t>ele bacheloropleidingen (</w:t>
      </w:r>
      <w:r>
        <w:rPr>
          <w:lang w:val="nl-NL" w:eastAsia="nl-NL"/>
        </w:rPr>
        <w:t>PBA</w:t>
      </w:r>
      <w:r w:rsidR="00E96F6E">
        <w:rPr>
          <w:lang w:val="nl-NL" w:eastAsia="nl-NL"/>
        </w:rPr>
        <w:t>) zoals</w:t>
      </w:r>
      <w:r>
        <w:rPr>
          <w:lang w:val="nl-NL" w:eastAsia="nl-NL"/>
        </w:rPr>
        <w:t xml:space="preserve"> </w:t>
      </w:r>
      <w:r w:rsidR="007645CC">
        <w:rPr>
          <w:lang w:val="nl-NL" w:eastAsia="nl-NL"/>
        </w:rPr>
        <w:t>Communicatiemanagement</w:t>
      </w:r>
      <w:r>
        <w:rPr>
          <w:lang w:val="nl-NL" w:eastAsia="nl-NL"/>
        </w:rPr>
        <w:t xml:space="preserve">, </w:t>
      </w:r>
      <w:r w:rsidR="00631427">
        <w:rPr>
          <w:lang w:val="nl-NL" w:eastAsia="nl-NL"/>
        </w:rPr>
        <w:t>E</w:t>
      </w:r>
      <w:r>
        <w:rPr>
          <w:lang w:val="nl-NL" w:eastAsia="nl-NL"/>
        </w:rPr>
        <w:t xml:space="preserve">ventorganisatie, </w:t>
      </w:r>
      <w:r w:rsidR="00631427">
        <w:rPr>
          <w:lang w:val="nl-NL" w:eastAsia="nl-NL"/>
        </w:rPr>
        <w:t>J</w:t>
      </w:r>
      <w:r w:rsidR="007645CC">
        <w:rPr>
          <w:lang w:val="nl-NL" w:eastAsia="nl-NL"/>
        </w:rPr>
        <w:t xml:space="preserve">ournalistiek, </w:t>
      </w:r>
      <w:r w:rsidR="00631427">
        <w:rPr>
          <w:lang w:val="nl-NL" w:eastAsia="nl-NL"/>
        </w:rPr>
        <w:t>O</w:t>
      </w:r>
      <w:r w:rsidR="007645CC">
        <w:rPr>
          <w:lang w:val="nl-NL" w:eastAsia="nl-NL"/>
        </w:rPr>
        <w:t>fficemanagement</w:t>
      </w:r>
      <w:r w:rsidR="00E96F6E">
        <w:rPr>
          <w:lang w:val="nl-NL" w:eastAsia="nl-NL"/>
        </w:rPr>
        <w:t xml:space="preserve">.  Ook een </w:t>
      </w:r>
      <w:r w:rsidR="00631427">
        <w:rPr>
          <w:lang w:val="nl-NL" w:eastAsia="nl-NL"/>
        </w:rPr>
        <w:t>Se-n-S</w:t>
      </w:r>
      <w:r w:rsidR="00E96F6E">
        <w:rPr>
          <w:lang w:val="nl-NL" w:eastAsia="nl-NL"/>
        </w:rPr>
        <w:t>e   behoort tot de mogelijkheden</w:t>
      </w:r>
      <w:r w:rsidR="00631427">
        <w:rPr>
          <w:lang w:val="nl-NL" w:eastAsia="nl-NL"/>
        </w:rPr>
        <w:t>.</w:t>
      </w:r>
    </w:p>
    <w:p w:rsidR="007645CC" w:rsidRPr="007645CC" w:rsidRDefault="007645CC" w:rsidP="007645CC">
      <w:pPr>
        <w:rPr>
          <w:lang w:val="nl-NL" w:eastAsia="nl-NL"/>
        </w:rPr>
      </w:pPr>
    </w:p>
    <w:p w:rsidR="00D97549" w:rsidRPr="00E66613" w:rsidRDefault="00DA3AAF" w:rsidP="00395E0C">
      <w:pPr>
        <w:pStyle w:val="LPKop1"/>
      </w:pPr>
      <w:bookmarkStart w:id="5" w:name="_Toc30393936"/>
      <w:bookmarkStart w:id="6" w:name="_Toc441667243"/>
      <w:r w:rsidRPr="00E66613">
        <w:lastRenderedPageBreak/>
        <w:t xml:space="preserve">Christelijk </w:t>
      </w:r>
      <w:r w:rsidRPr="00395E0C">
        <w:t>mensbeeld</w:t>
      </w:r>
      <w:bookmarkEnd w:id="6"/>
    </w:p>
    <w:p w:rsidR="004577A9" w:rsidRPr="00E66613" w:rsidRDefault="004577A9" w:rsidP="00C8078A">
      <w:pPr>
        <w:pStyle w:val="LPTekst"/>
        <w:spacing w:line="276" w:lineRule="auto"/>
      </w:pPr>
      <w:r w:rsidRPr="00E66613">
        <w:t>Ons onderwijs streeft de vorming van de totale persoon na waarbij het christelijke mensbeeld centraal staat. Onderstaande waarden zijn dan ook altijd na te streven tijdens alle handelingen:</w:t>
      </w:r>
    </w:p>
    <w:p w:rsidR="004577A9" w:rsidRPr="00E66613" w:rsidRDefault="004577A9" w:rsidP="00A11AAD">
      <w:pPr>
        <w:pStyle w:val="LPTekst"/>
        <w:numPr>
          <w:ilvl w:val="0"/>
          <w:numId w:val="7"/>
        </w:numPr>
        <w:spacing w:line="276" w:lineRule="auto"/>
      </w:pPr>
      <w:r w:rsidRPr="00E66613">
        <w:t>respect voor de medemens;</w:t>
      </w:r>
    </w:p>
    <w:p w:rsidR="004577A9" w:rsidRPr="00E66613" w:rsidRDefault="004577A9" w:rsidP="00A11AAD">
      <w:pPr>
        <w:pStyle w:val="LPTekst"/>
        <w:numPr>
          <w:ilvl w:val="0"/>
          <w:numId w:val="7"/>
        </w:numPr>
        <w:spacing w:line="276" w:lineRule="auto"/>
      </w:pPr>
      <w:r w:rsidRPr="00E66613">
        <w:t>solidariteit;</w:t>
      </w:r>
    </w:p>
    <w:p w:rsidR="004577A9" w:rsidRPr="00E66613" w:rsidRDefault="004577A9" w:rsidP="00A11AAD">
      <w:pPr>
        <w:pStyle w:val="LPTekst"/>
        <w:numPr>
          <w:ilvl w:val="0"/>
          <w:numId w:val="7"/>
        </w:numPr>
        <w:spacing w:line="276" w:lineRule="auto"/>
      </w:pPr>
      <w:r w:rsidRPr="00E66613">
        <w:t>zorg voor milieu en leven;</w:t>
      </w:r>
    </w:p>
    <w:p w:rsidR="004577A9" w:rsidRPr="00E66613" w:rsidRDefault="004577A9" w:rsidP="00A11AAD">
      <w:pPr>
        <w:pStyle w:val="LPTekst"/>
        <w:numPr>
          <w:ilvl w:val="0"/>
          <w:numId w:val="7"/>
        </w:numPr>
        <w:spacing w:line="276" w:lineRule="auto"/>
      </w:pPr>
      <w:r w:rsidRPr="00E66613">
        <w:t>respectvol omgaan met eigen geloof, anders gelovigen en niet-gelovigen;</w:t>
      </w:r>
    </w:p>
    <w:p w:rsidR="004577A9" w:rsidRPr="00E66613" w:rsidRDefault="004577A9" w:rsidP="00A11AAD">
      <w:pPr>
        <w:pStyle w:val="LPTekst"/>
        <w:numPr>
          <w:ilvl w:val="0"/>
          <w:numId w:val="7"/>
        </w:numPr>
        <w:spacing w:line="276" w:lineRule="auto"/>
      </w:pPr>
      <w:r w:rsidRPr="00E66613">
        <w:t>vanuit eigen spiritualiteit omgaan met ethische problemen.</w:t>
      </w:r>
    </w:p>
    <w:p w:rsidR="000E0B9B" w:rsidRPr="00E66613" w:rsidRDefault="000E0B9B" w:rsidP="00C8078A">
      <w:pPr>
        <w:pStyle w:val="LPTekst"/>
        <w:spacing w:line="276" w:lineRule="auto"/>
      </w:pPr>
      <w:r w:rsidRPr="00E66613">
        <w:t xml:space="preserve">Met het oog op de realisatie van dit mensbeeld draagt dit leerplan uitdrukkelijk kansen in zich. </w:t>
      </w:r>
    </w:p>
    <w:p w:rsidR="00FD20AD" w:rsidRPr="00E66613" w:rsidRDefault="00FD20AD" w:rsidP="00DF685B">
      <w:pPr>
        <w:pStyle w:val="LPTekst"/>
        <w:spacing w:line="276" w:lineRule="auto"/>
        <w:jc w:val="left"/>
      </w:pPr>
      <w:r w:rsidRPr="00E66613">
        <w:t>Wanneer actualiteit een belangrijk gegeven is in deze studierichting, dan biedt dit heel wat aanleiding  tot dialoog. Kritisch-creatief leren omgaan met wat eigen en wat anders is, met wat verbindt en wat onderscheidt, stelt mensen in staat bij te dragen aan een open, zinvolle, verdraagzame en duurzame samenleving. In gesprek met elkaar leert iedereen de eigen identiteit vorm te geven door deze te ontdekken, erover na te denken en te verdiepen</w:t>
      </w:r>
      <w:r w:rsidR="00DF685B">
        <w:t>.</w:t>
      </w:r>
    </w:p>
    <w:bookmarkEnd w:id="5"/>
    <w:p w:rsidR="00F02654" w:rsidRPr="00E66613" w:rsidRDefault="009E74A6" w:rsidP="00DF685B">
      <w:pPr>
        <w:pStyle w:val="LPTekst"/>
        <w:spacing w:line="276" w:lineRule="auto"/>
        <w:jc w:val="left"/>
      </w:pPr>
      <w:r w:rsidRPr="00E66613">
        <w:t>Wannee</w:t>
      </w:r>
      <w:r w:rsidR="009F3ABB">
        <w:t>r mensen communiceren</w:t>
      </w:r>
      <w:r w:rsidRPr="00E66613">
        <w:t>, dan vraagt dit een respectvolle omgang met elkaar. Dit is duidelijk wanneer dit rechtstreeks van mens tot mens gebeurt. Beide partijen dienen geïnteresseerd te zijn in wat de andere te zeggen heeft, anders is een gesprek zinloos. De communicatie waarover het in deze studierichting gaat</w:t>
      </w:r>
      <w:r w:rsidR="00A03E0A">
        <w:t xml:space="preserve">, </w:t>
      </w:r>
      <w:r w:rsidRPr="00E66613">
        <w:t>is echter veel breder dan dat.</w:t>
      </w:r>
      <w:r w:rsidR="00DF685B">
        <w:t xml:space="preserve"> </w:t>
      </w:r>
      <w:r w:rsidR="002C7266">
        <w:t xml:space="preserve">Er wordt gecommuniceerd op </w:t>
      </w:r>
      <w:r w:rsidRPr="00E66613">
        <w:t>ve</w:t>
      </w:r>
      <w:r w:rsidR="002C7266">
        <w:t xml:space="preserve">rschillende manieren en op </w:t>
      </w:r>
      <w:r w:rsidRPr="00E66613">
        <w:t>verschillende s</w:t>
      </w:r>
      <w:r w:rsidR="002C7266">
        <w:t xml:space="preserve">chaal. Er moet </w:t>
      </w:r>
      <w:r w:rsidRPr="00E66613">
        <w:t xml:space="preserve">aandacht gaan naar wat de boodschap inhoudt en hoe die bij de doelgroep zal overkomen. Hiervoor moet men zich niet enkel informeren over die doelgroep, maar de boodschap bekijken vanuit verschillende standpunten. De attitude om bij elke vorm van communicatie na te gaan of er een verschillende interpretatie mogelijk is of er zich  mensen gekwetst kunnen voelen, dient </w:t>
      </w:r>
      <w:r w:rsidR="00723F1B" w:rsidRPr="00E66613">
        <w:t xml:space="preserve">steeds mee </w:t>
      </w:r>
      <w:r w:rsidRPr="00E66613">
        <w:t>genomen te worden. Telkens kunnen verschillende alternatieven bekeken worden, afgewogen worden en de beste oplossi</w:t>
      </w:r>
      <w:r w:rsidR="00723F1B" w:rsidRPr="00E66613">
        <w:t>ng gezocht, waar zowel boodschapper als ontvanger</w:t>
      </w:r>
      <w:r w:rsidRPr="00E66613">
        <w:t xml:space="preserve"> zich goed bij voelen. </w:t>
      </w: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F02654" w:rsidRPr="00E66613" w:rsidRDefault="00F02654" w:rsidP="00C8078A">
      <w:pPr>
        <w:pStyle w:val="LPTekst"/>
        <w:spacing w:line="276" w:lineRule="auto"/>
      </w:pPr>
    </w:p>
    <w:p w:rsidR="00DA3AAF" w:rsidRPr="00E66613" w:rsidRDefault="00DA3AAF" w:rsidP="00395E0C">
      <w:pPr>
        <w:pStyle w:val="LPKop1"/>
      </w:pPr>
      <w:bookmarkStart w:id="7" w:name="_Toc441667244"/>
      <w:r w:rsidRPr="00E66613">
        <w:lastRenderedPageBreak/>
        <w:t xml:space="preserve">Opbouw en </w:t>
      </w:r>
      <w:r w:rsidRPr="00395E0C">
        <w:t>samenhang</w:t>
      </w:r>
      <w:bookmarkEnd w:id="7"/>
    </w:p>
    <w:p w:rsidR="002C7266" w:rsidRPr="007645CC" w:rsidRDefault="00430B39" w:rsidP="00395E0C">
      <w:pPr>
        <w:pStyle w:val="LPKop2"/>
      </w:pPr>
      <w:bookmarkStart w:id="8" w:name="_Toc441667245"/>
      <w:r w:rsidRPr="00395E0C">
        <w:t>Geïntegreerd</w:t>
      </w:r>
      <w:r>
        <w:t xml:space="preserve"> leerplan</w:t>
      </w:r>
      <w:bookmarkEnd w:id="8"/>
    </w:p>
    <w:p w:rsidR="007645CC" w:rsidRDefault="007645CC" w:rsidP="003E731B">
      <w:pPr>
        <w:pStyle w:val="LPTekst"/>
        <w:spacing w:line="276" w:lineRule="auto"/>
        <w:jc w:val="left"/>
      </w:pPr>
      <w:r>
        <w:t>Dit leerplan omvat een groot aantal lestijden waarbinnen</w:t>
      </w:r>
      <w:r w:rsidR="00E96F6E">
        <w:t xml:space="preserve"> geïntegreerd gewerkt wordt</w:t>
      </w:r>
      <w:r>
        <w:t xml:space="preserve"> aan de doelstellingen om de leerling voor te bereiden op verder studeren in een aanverwante richting. </w:t>
      </w:r>
    </w:p>
    <w:p w:rsidR="007645CC" w:rsidRDefault="007645CC" w:rsidP="003E731B">
      <w:pPr>
        <w:pStyle w:val="LPTekst"/>
        <w:spacing w:line="276" w:lineRule="auto"/>
        <w:jc w:val="left"/>
      </w:pPr>
      <w:r>
        <w:t xml:space="preserve">De leerplandoelen, zoals geformuleerd in dit leerplan, houden geen volgorde in. Soms is een logische volgorde noodzakelijk om de leerlijn te realiseren. </w:t>
      </w:r>
    </w:p>
    <w:p w:rsidR="00F02654" w:rsidRPr="00E66613" w:rsidRDefault="007645CC" w:rsidP="003E731B">
      <w:pPr>
        <w:pStyle w:val="LPTekst"/>
        <w:spacing w:line="276" w:lineRule="auto"/>
        <w:jc w:val="left"/>
      </w:pPr>
      <w:r>
        <w:t>Dit pakket kan door meerdere leerkrachten worden gegeven die samenwerken om het geheel van de doelstellingen te realiseren. Via concrete opdrachten wordt altijd gewerkt aan een geheel van  kennis, vaardigheden en attitudes. Wanneer de verschillende doelen aan bod komen</w:t>
      </w:r>
      <w:r w:rsidR="003E731B">
        <w:t>,</w:t>
      </w:r>
      <w:r>
        <w:t xml:space="preserve"> wordt door de vakgroep besproken en vastgelegd in een jaarplan. </w:t>
      </w:r>
      <w:r w:rsidR="00A61191">
        <w:t xml:space="preserve">ICT-doelen zijn een onderdeel van dit leerplan.  Soms wordt aangeduid bij welke doelen men </w:t>
      </w:r>
      <w:r w:rsidR="003E731B">
        <w:t>ICT-vaardigheden kan aanwenden.</w:t>
      </w:r>
      <w:r w:rsidR="00A61191">
        <w:t xml:space="preserve"> Dit staat vermeld als ICT-wenk.</w:t>
      </w:r>
    </w:p>
    <w:p w:rsidR="00DA3AAF" w:rsidRPr="00E66613" w:rsidRDefault="00F71FA5" w:rsidP="00395E0C">
      <w:pPr>
        <w:pStyle w:val="LPKop2"/>
      </w:pPr>
      <w:bookmarkStart w:id="9" w:name="_Toc441667246"/>
      <w:r w:rsidRPr="00E66613">
        <w:t>Intense samenwerking met toegepaste economie en de taalvakken</w:t>
      </w:r>
      <w:bookmarkEnd w:id="9"/>
    </w:p>
    <w:p w:rsidR="00043838" w:rsidRPr="00E66613" w:rsidRDefault="00F71FA5" w:rsidP="00C8078A">
      <w:pPr>
        <w:pStyle w:val="LPKop3"/>
        <w:spacing w:line="276" w:lineRule="auto"/>
        <w:rPr>
          <w:rFonts w:ascii="Trebuchet MS" w:hAnsi="Trebuchet MS"/>
          <w:sz w:val="20"/>
          <w:szCs w:val="20"/>
        </w:rPr>
      </w:pPr>
      <w:r w:rsidRPr="00E66613">
        <w:rPr>
          <w:rFonts w:ascii="Trebuchet MS" w:hAnsi="Trebuchet MS"/>
          <w:sz w:val="20"/>
          <w:szCs w:val="20"/>
        </w:rPr>
        <w:t>Met</w:t>
      </w:r>
      <w:r w:rsidR="00E96F6E">
        <w:rPr>
          <w:rFonts w:ascii="Trebuchet MS" w:hAnsi="Trebuchet MS"/>
          <w:sz w:val="20"/>
          <w:szCs w:val="20"/>
        </w:rPr>
        <w:t xml:space="preserve"> Nederlands en</w:t>
      </w:r>
      <w:r w:rsidRPr="00E66613">
        <w:rPr>
          <w:rFonts w:ascii="Trebuchet MS" w:hAnsi="Trebuchet MS"/>
          <w:sz w:val="20"/>
          <w:szCs w:val="20"/>
        </w:rPr>
        <w:t xml:space="preserve"> de moderne vreemde talen Frans en Engels</w:t>
      </w:r>
      <w:r w:rsidR="00E96F6E">
        <w:rPr>
          <w:rFonts w:ascii="Trebuchet MS" w:hAnsi="Trebuchet MS"/>
          <w:sz w:val="20"/>
          <w:szCs w:val="20"/>
        </w:rPr>
        <w:t xml:space="preserve"> </w:t>
      </w:r>
    </w:p>
    <w:p w:rsidR="0029312A" w:rsidRPr="00E66613" w:rsidRDefault="002E4055" w:rsidP="003E731B">
      <w:pPr>
        <w:pStyle w:val="LPTekst"/>
        <w:spacing w:line="276" w:lineRule="auto"/>
        <w:jc w:val="left"/>
      </w:pPr>
      <w:r w:rsidRPr="00E66613">
        <w:t>Communicatieve</w:t>
      </w:r>
      <w:r w:rsidR="00E96F6E">
        <w:t xml:space="preserve"> vaardigheden </w:t>
      </w:r>
      <w:r w:rsidRPr="00E66613">
        <w:t>vormen de rode draad doorheen deze opleiding.</w:t>
      </w:r>
    </w:p>
    <w:p w:rsidR="002E4055" w:rsidRPr="00E66613" w:rsidRDefault="002E4055" w:rsidP="003E731B">
      <w:pPr>
        <w:pStyle w:val="LPTekst"/>
        <w:spacing w:line="276" w:lineRule="auto"/>
        <w:jc w:val="left"/>
      </w:pPr>
      <w:r w:rsidRPr="00E66613">
        <w:t xml:space="preserve">Ze moeten taal kunnen inzetten in courante </w:t>
      </w:r>
      <w:proofErr w:type="spellStart"/>
      <w:r w:rsidRPr="00E66613">
        <w:t>taalgebruiksituaties</w:t>
      </w:r>
      <w:proofErr w:type="spellEnd"/>
      <w:r w:rsidRPr="00E66613">
        <w:t xml:space="preserve"> van hun eige</w:t>
      </w:r>
      <w:r w:rsidR="00E96F6E">
        <w:t>n leefwereld en dagelijks leven en simulatie van</w:t>
      </w:r>
      <w:r w:rsidR="00B72206" w:rsidRPr="00E66613">
        <w:t xml:space="preserve"> concrete contextgerichte situaties</w:t>
      </w:r>
      <w:r w:rsidR="00E96F6E">
        <w:t xml:space="preserve"> en</w:t>
      </w:r>
      <w:r w:rsidRPr="00E66613">
        <w:t xml:space="preserve"> ook van latere werksituaties. Taal wordt heel ruim bekeken. Vanuit de eigenheid van het specifieke gedeelte komt communicatie via ICT en moderne communicatiemiddelen ook via  de taalopleiding aan bod. </w:t>
      </w:r>
      <w:r w:rsidR="00B72206" w:rsidRPr="00E66613">
        <w:t xml:space="preserve">Zowel schriftelijke als mondelinge taalvaardigheid zijn belangrijk. </w:t>
      </w:r>
    </w:p>
    <w:p w:rsidR="002C7266" w:rsidRDefault="00B72206" w:rsidP="003E731B">
      <w:pPr>
        <w:pStyle w:val="LPTekst"/>
        <w:spacing w:line="276" w:lineRule="auto"/>
        <w:jc w:val="left"/>
      </w:pPr>
      <w:r w:rsidRPr="00E66613">
        <w:lastRenderedPageBreak/>
        <w:t>Regelmatig overleg tussen de leraren van de specifieke vakken en de taalleraren is noodzakelijk. Wat in één vak wordt aangeleerd, wordt ook in de ander</w:t>
      </w:r>
      <w:r w:rsidR="0008470F">
        <w:t>e vakken toegepast. Bv. e</w:t>
      </w:r>
      <w:r w:rsidRPr="00E66613">
        <w:t>en structuur voor de opmaak van een document kan in alle vakken gelijk gebruikt worden.  Dit zal de  betrokkenheid   van de leerling verho</w:t>
      </w:r>
      <w:r w:rsidR="0008470F">
        <w:t>gen.</w:t>
      </w:r>
    </w:p>
    <w:p w:rsidR="00F71FA5" w:rsidRDefault="00045432" w:rsidP="00C8078A">
      <w:pPr>
        <w:pStyle w:val="LPKop3"/>
        <w:spacing w:line="276" w:lineRule="auto"/>
        <w:rPr>
          <w:rFonts w:ascii="Trebuchet MS" w:hAnsi="Trebuchet MS"/>
          <w:sz w:val="20"/>
          <w:szCs w:val="20"/>
        </w:rPr>
      </w:pPr>
      <w:r w:rsidRPr="00E66613">
        <w:rPr>
          <w:rFonts w:ascii="Trebuchet MS" w:hAnsi="Trebuchet MS"/>
          <w:sz w:val="20"/>
          <w:szCs w:val="20"/>
        </w:rPr>
        <w:t>Met toegepaste economie</w:t>
      </w:r>
    </w:p>
    <w:p w:rsidR="00430B39" w:rsidRPr="00430B39" w:rsidRDefault="00430B39" w:rsidP="003E731B">
      <w:pPr>
        <w:pStyle w:val="LPTekst"/>
        <w:spacing w:line="276" w:lineRule="auto"/>
        <w:jc w:val="left"/>
      </w:pPr>
      <w:r w:rsidRPr="00775C42">
        <w:t>Het leerplan economie wil de leerlingen een voldoende basis meege</w:t>
      </w:r>
      <w:r w:rsidR="003E731B" w:rsidRPr="00775C42">
        <w:t>ven om de doorstromingskansen naar</w:t>
      </w:r>
      <w:r w:rsidRPr="00775C42">
        <w:t xml:space="preserve"> </w:t>
      </w:r>
      <w:r w:rsidR="003E731B" w:rsidRPr="00775C42">
        <w:t>h</w:t>
      </w:r>
      <w:r w:rsidRPr="00775C42">
        <w:t xml:space="preserve">oger </w:t>
      </w:r>
      <w:r w:rsidR="003E731B" w:rsidRPr="00775C42">
        <w:t>o</w:t>
      </w:r>
      <w:r w:rsidR="0008470F" w:rsidRPr="00775C42">
        <w:t>nderwijs te verhogen</w:t>
      </w:r>
      <w:r w:rsidR="0008470F">
        <w:t>. De leerplannen van het studierichtingsgedeelte</w:t>
      </w:r>
      <w:r>
        <w:t xml:space="preserve"> staan niet los van elkaar. Er zijn tal van aanleunende  doe</w:t>
      </w:r>
      <w:r w:rsidR="0008470F">
        <w:t>len</w:t>
      </w:r>
      <w:r>
        <w:t>.</w:t>
      </w:r>
    </w:p>
    <w:p w:rsidR="00043838" w:rsidRPr="00E66613" w:rsidRDefault="00043838" w:rsidP="00C8078A">
      <w:pPr>
        <w:rPr>
          <w:rFonts w:ascii="Trebuchet MS" w:hAnsi="Trebuchet MS" w:cs="Arial"/>
          <w:sz w:val="20"/>
          <w:szCs w:val="20"/>
        </w:rPr>
      </w:pPr>
    </w:p>
    <w:p w:rsidR="009C4975" w:rsidRPr="00E66613" w:rsidRDefault="009C4975" w:rsidP="00C8078A">
      <w:pPr>
        <w:rPr>
          <w:rFonts w:ascii="Trebuchet MS" w:hAnsi="Trebuchet MS" w:cs="Arial"/>
          <w:sz w:val="20"/>
          <w:szCs w:val="20"/>
        </w:rPr>
      </w:pPr>
    </w:p>
    <w:p w:rsidR="00DA3AAF" w:rsidRPr="00E66613" w:rsidRDefault="00DA3AAF" w:rsidP="00C8078A">
      <w:pPr>
        <w:rPr>
          <w:rFonts w:ascii="Trebuchet MS" w:hAnsi="Trebuchet MS" w:cs="Arial"/>
          <w:sz w:val="20"/>
          <w:szCs w:val="20"/>
        </w:rPr>
      </w:pPr>
    </w:p>
    <w:p w:rsidR="00391C4B" w:rsidRPr="00E66613" w:rsidRDefault="00391C4B" w:rsidP="00B57F92">
      <w:pPr>
        <w:pStyle w:val="LPKop1"/>
        <w:numPr>
          <w:ilvl w:val="0"/>
          <w:numId w:val="0"/>
        </w:numPr>
        <w:spacing w:line="276" w:lineRule="auto"/>
        <w:rPr>
          <w:sz w:val="20"/>
        </w:rPr>
        <w:sectPr w:rsidR="00391C4B" w:rsidRPr="00E66613" w:rsidSect="00E76C20">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1056" w:gutter="0"/>
          <w:cols w:space="708"/>
          <w:titlePg/>
          <w:docGrid w:linePitch="360"/>
        </w:sectPr>
      </w:pPr>
    </w:p>
    <w:p w:rsidR="00DA3AAF" w:rsidRPr="00E66613" w:rsidRDefault="00DA3AAF" w:rsidP="00395E0C">
      <w:pPr>
        <w:pStyle w:val="LPKop1"/>
      </w:pPr>
      <w:bookmarkStart w:id="10" w:name="_Toc441667247"/>
      <w:r w:rsidRPr="00395E0C">
        <w:lastRenderedPageBreak/>
        <w:t>Doelstellingen</w:t>
      </w:r>
      <w:bookmarkEnd w:id="10"/>
    </w:p>
    <w:p w:rsidR="00065D51" w:rsidRPr="00E66613" w:rsidRDefault="00045432" w:rsidP="00C8078A">
      <w:pPr>
        <w:pStyle w:val="LPKop2"/>
        <w:spacing w:line="276" w:lineRule="auto"/>
        <w:rPr>
          <w:sz w:val="20"/>
        </w:rPr>
      </w:pPr>
      <w:bookmarkStart w:id="11" w:name="_Toc441667248"/>
      <w:r w:rsidRPr="00E66613">
        <w:rPr>
          <w:sz w:val="20"/>
        </w:rPr>
        <w:t>Algemene doelstellingen</w:t>
      </w:r>
      <w:bookmarkEnd w:id="11"/>
      <w:r w:rsidRPr="00E66613">
        <w:rPr>
          <w:sz w:val="20"/>
        </w:rPr>
        <w:t xml:space="preserve"> </w:t>
      </w:r>
    </w:p>
    <w:p w:rsidR="00045432" w:rsidRPr="00E66613" w:rsidRDefault="00B57F92" w:rsidP="00BE327E">
      <w:pPr>
        <w:pStyle w:val="LPTekst"/>
        <w:spacing w:line="276" w:lineRule="auto"/>
        <w:ind w:left="426" w:hanging="426"/>
      </w:pPr>
      <w:r>
        <w:t>AD1 M</w:t>
      </w:r>
      <w:r w:rsidR="00045432" w:rsidRPr="00E66613">
        <w:t>ediaw</w:t>
      </w:r>
      <w:r w:rsidR="00FD17AC">
        <w:t xml:space="preserve">ijsheid verwerven door kritisch en bewust </w:t>
      </w:r>
      <w:r w:rsidR="00045432" w:rsidRPr="00E66613">
        <w:t xml:space="preserve">te </w:t>
      </w:r>
      <w:r w:rsidR="00FD17AC">
        <w:t>leren omgaan met informatie vanuit de</w:t>
      </w:r>
      <w:r w:rsidR="00045432" w:rsidRPr="00E66613">
        <w:t xml:space="preserve"> actualiteit</w:t>
      </w:r>
      <w:r>
        <w:t>.</w:t>
      </w:r>
    </w:p>
    <w:p w:rsidR="00BE327E" w:rsidRDefault="00B57F92" w:rsidP="00BE327E">
      <w:pPr>
        <w:pStyle w:val="LPTekst"/>
        <w:spacing w:after="0" w:line="240" w:lineRule="auto"/>
      </w:pPr>
      <w:r>
        <w:t>AD2 O</w:t>
      </w:r>
      <w:r w:rsidR="00045432" w:rsidRPr="00E66613">
        <w:t>p een doe</w:t>
      </w:r>
      <w:r w:rsidR="00FD17AC">
        <w:t xml:space="preserve">ltreffende en professionele manier </w:t>
      </w:r>
      <w:r w:rsidR="00045432" w:rsidRPr="00E66613">
        <w:t>commu</w:t>
      </w:r>
      <w:r w:rsidR="000045F0">
        <w:t xml:space="preserve">niceren </w:t>
      </w:r>
      <w:r w:rsidR="00FD17AC">
        <w:t xml:space="preserve">in al zijn facetten </w:t>
      </w:r>
      <w:r w:rsidR="000045F0">
        <w:t>in verschillende</w:t>
      </w:r>
    </w:p>
    <w:p w:rsidR="00D940E0" w:rsidRDefault="000045F0" w:rsidP="00BE327E">
      <w:pPr>
        <w:pStyle w:val="LPTekst"/>
        <w:spacing w:line="276" w:lineRule="auto"/>
        <w:ind w:left="426" w:hanging="142"/>
      </w:pPr>
      <w:r>
        <w:t xml:space="preserve"> </w:t>
      </w:r>
      <w:r w:rsidR="00BE327E">
        <w:t xml:space="preserve"> </w:t>
      </w:r>
      <w:r>
        <w:t>contexten</w:t>
      </w:r>
      <w:r w:rsidR="00B57F92">
        <w:t>.</w:t>
      </w:r>
    </w:p>
    <w:p w:rsidR="00D940E0" w:rsidRPr="00DE46D1" w:rsidRDefault="00430B39" w:rsidP="00DE46D1">
      <w:pPr>
        <w:pStyle w:val="LPTekst"/>
        <w:spacing w:line="276" w:lineRule="auto"/>
      </w:pPr>
      <w:r>
        <w:t>AD3</w:t>
      </w:r>
      <w:r w:rsidR="00B57F92">
        <w:t xml:space="preserve"> P</w:t>
      </w:r>
      <w:r w:rsidR="00DE46D1">
        <w:t>robleemoploss</w:t>
      </w:r>
      <w:r w:rsidR="00B57F92">
        <w:t>ende vaardigheden hanteren en dit in een groeiend streven naar zelfstandigheid.</w:t>
      </w:r>
    </w:p>
    <w:p w:rsidR="00D940E0" w:rsidRDefault="0032775D" w:rsidP="00DE46D1">
      <w:pPr>
        <w:pStyle w:val="LPKop2"/>
        <w:spacing w:line="276" w:lineRule="auto"/>
        <w:rPr>
          <w:rFonts w:eastAsia="Arial"/>
          <w:sz w:val="20"/>
        </w:rPr>
      </w:pPr>
      <w:bookmarkStart w:id="12" w:name="_Toc441667249"/>
      <w:r w:rsidRPr="0032775D">
        <w:rPr>
          <w:rFonts w:eastAsia="Arial"/>
          <w:sz w:val="20"/>
        </w:rPr>
        <w:t>Leerplandoelstellinge</w:t>
      </w:r>
      <w:r w:rsidR="00DE46D1">
        <w:rPr>
          <w:rFonts w:eastAsia="Arial"/>
          <w:sz w:val="20"/>
        </w:rPr>
        <w:t>n</w:t>
      </w:r>
      <w:bookmarkEnd w:id="12"/>
    </w:p>
    <w:p w:rsidR="00DE46D1" w:rsidRDefault="00DE46D1" w:rsidP="00DE46D1">
      <w:pPr>
        <w:pStyle w:val="LPTekst"/>
        <w:rPr>
          <w:rFonts w:eastAsia="Arial"/>
        </w:rPr>
      </w:pPr>
      <w:r>
        <w:rPr>
          <w:rFonts w:eastAsia="Arial"/>
        </w:rPr>
        <w:t>De volgorde van</w:t>
      </w:r>
      <w:r w:rsidR="00B57F92">
        <w:rPr>
          <w:rFonts w:eastAsia="Arial"/>
        </w:rPr>
        <w:t xml:space="preserve"> de opgenomen leerplandoelen hoeft niet als dusdanig gehanteerd te worden.</w:t>
      </w:r>
    </w:p>
    <w:p w:rsidR="00B57F92" w:rsidRPr="005C6E42" w:rsidRDefault="00B57F92" w:rsidP="00B57F92">
      <w:pPr>
        <w:pStyle w:val="VVKSOTekst"/>
        <w:rPr>
          <w:rFonts w:ascii="Trebuchet MS" w:hAnsi="Trebuchet MS"/>
          <w:color w:val="404040" w:themeColor="text1" w:themeTint="BF"/>
        </w:rPr>
      </w:pPr>
      <w:r w:rsidRPr="005C6E42">
        <w:rPr>
          <w:rFonts w:ascii="Trebuchet MS" w:hAnsi="Trebuchet MS"/>
          <w:color w:val="404040" w:themeColor="text1" w:themeTint="BF"/>
        </w:rPr>
        <w:t>De formulering van de doelstellingen in onderstaande tabellen gaat steeds uit van het bereiken van deze doelstelling door de leerling.</w:t>
      </w:r>
    </w:p>
    <w:p w:rsidR="00B57F92" w:rsidRPr="00DE46D1" w:rsidRDefault="00B57F92" w:rsidP="00B57F92">
      <w:pPr>
        <w:pStyle w:val="LPTekst"/>
        <w:spacing w:line="276" w:lineRule="auto"/>
        <w:rPr>
          <w:rFonts w:eastAsia="Arial"/>
        </w:rPr>
      </w:pPr>
      <w:r>
        <w:rPr>
          <w:rFonts w:eastAsia="Arial"/>
        </w:rPr>
        <w:t>Waar een (U) bij vermeld staat</w:t>
      </w:r>
      <w:r w:rsidR="00BE327E">
        <w:rPr>
          <w:rFonts w:eastAsia="Arial"/>
        </w:rPr>
        <w:t>,</w:t>
      </w:r>
      <w:r>
        <w:rPr>
          <w:rFonts w:eastAsia="Arial"/>
        </w:rPr>
        <w:t xml:space="preserve"> bedoelen we dat deze doelstelling enkel als uitbreidingsdoelstelling is geformuleerd.</w:t>
      </w:r>
    </w:p>
    <w:p w:rsidR="00D940E0" w:rsidRPr="0032775D" w:rsidRDefault="00D940E0" w:rsidP="00C8078A">
      <w:pPr>
        <w:pStyle w:val="LPKop3"/>
        <w:spacing w:line="276" w:lineRule="auto"/>
        <w:rPr>
          <w:rFonts w:ascii="Trebuchet MS" w:eastAsia="Arial" w:hAnsi="Trebuchet MS"/>
          <w:color w:val="404040" w:themeColor="text1" w:themeTint="BF"/>
          <w:sz w:val="20"/>
          <w:szCs w:val="20"/>
        </w:rPr>
      </w:pPr>
      <w:r w:rsidRPr="0032775D">
        <w:rPr>
          <w:rFonts w:ascii="Trebuchet MS" w:eastAsia="Arial" w:hAnsi="Trebuchet MS"/>
          <w:color w:val="404040" w:themeColor="text1" w:themeTint="BF"/>
          <w:sz w:val="20"/>
          <w:szCs w:val="20"/>
        </w:rPr>
        <w:t>Media en actualiteit</w:t>
      </w:r>
    </w:p>
    <w:p w:rsidR="00D940E0" w:rsidRPr="00E66613" w:rsidRDefault="00D940E0" w:rsidP="00C8078A">
      <w:pPr>
        <w:widowControl w:val="0"/>
        <w:spacing w:after="0"/>
        <w:rPr>
          <w:rFonts w:ascii="Trebuchet MS" w:eastAsia="Arial" w:hAnsi="Trebuchet MS" w:cs="Arial"/>
          <w:color w:val="000000"/>
          <w:sz w:val="20"/>
          <w:szCs w:val="20"/>
          <w:lang w:eastAsia="nl-BE"/>
        </w:rPr>
      </w:pP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4530"/>
        <w:gridCol w:w="4530"/>
      </w:tblGrid>
      <w:tr w:rsidR="00D940E0" w:rsidRPr="00E66613" w:rsidTr="0032775D">
        <w:tc>
          <w:tcPr>
            <w:tcW w:w="2500" w:type="pct"/>
            <w:tcMar>
              <w:left w:w="108" w:type="dxa"/>
              <w:right w:w="108" w:type="dxa"/>
            </w:tcMar>
          </w:tcPr>
          <w:p w:rsidR="00D940E0" w:rsidRPr="00E66613" w:rsidRDefault="00D940E0" w:rsidP="00E42CF0">
            <w:pPr>
              <w:pStyle w:val="LPTekst"/>
              <w:spacing w:before="120" w:after="120" w:line="240" w:lineRule="auto"/>
              <w:ind w:left="720"/>
              <w:jc w:val="left"/>
              <w:rPr>
                <w:rFonts w:eastAsia="Arial" w:cs="Arial"/>
              </w:rPr>
            </w:pPr>
            <w:r w:rsidRPr="00E66613">
              <w:rPr>
                <w:rFonts w:eastAsia="Calibri"/>
              </w:rPr>
              <w:t>LEERPLANDOELSTELLINGEN</w:t>
            </w:r>
          </w:p>
        </w:tc>
        <w:tc>
          <w:tcPr>
            <w:tcW w:w="2500" w:type="pct"/>
            <w:tcMar>
              <w:left w:w="108" w:type="dxa"/>
              <w:right w:w="108" w:type="dxa"/>
            </w:tcMar>
          </w:tcPr>
          <w:p w:rsidR="00D940E0" w:rsidRPr="00E66613" w:rsidRDefault="00D940E0" w:rsidP="00E42CF0">
            <w:pPr>
              <w:pStyle w:val="LPTekst"/>
              <w:spacing w:before="120" w:after="120" w:line="240" w:lineRule="auto"/>
              <w:rPr>
                <w:rFonts w:eastAsia="Arial" w:cs="Arial"/>
              </w:rPr>
            </w:pPr>
            <w:r w:rsidRPr="00E66613">
              <w:rPr>
                <w:rFonts w:eastAsia="Arial" w:cs="Arial"/>
              </w:rPr>
              <w:t>KENNIS, VAARDIGHEDEN EN ATTITUDES</w:t>
            </w:r>
          </w:p>
        </w:tc>
      </w:tr>
      <w:tr w:rsidR="00D940E0" w:rsidRPr="00E66613" w:rsidTr="0032775D">
        <w:tc>
          <w:tcPr>
            <w:tcW w:w="2500" w:type="pct"/>
            <w:tcMar>
              <w:left w:w="108" w:type="dxa"/>
              <w:right w:w="108" w:type="dxa"/>
            </w:tcMar>
          </w:tcPr>
          <w:p w:rsidR="00D940E0" w:rsidRPr="00E66613" w:rsidRDefault="00D940E0" w:rsidP="00E42CF0">
            <w:pPr>
              <w:pStyle w:val="LPTekst"/>
              <w:numPr>
                <w:ilvl w:val="0"/>
                <w:numId w:val="22"/>
              </w:numPr>
              <w:spacing w:before="120" w:after="0" w:line="240" w:lineRule="auto"/>
              <w:ind w:left="714" w:hanging="357"/>
              <w:jc w:val="left"/>
              <w:rPr>
                <w:rFonts w:eastAsia="Arial"/>
              </w:rPr>
            </w:pPr>
            <w:r w:rsidRPr="00E66613">
              <w:rPr>
                <w:rFonts w:eastAsia="Arial"/>
              </w:rPr>
              <w:t xml:space="preserve">Het begrip “actualiteit” en </w:t>
            </w:r>
            <w:r w:rsidR="00CF50CC">
              <w:rPr>
                <w:rFonts w:eastAsia="Arial"/>
              </w:rPr>
              <w:t>de componenten ervan definiëren.</w:t>
            </w:r>
          </w:p>
        </w:tc>
        <w:tc>
          <w:tcPr>
            <w:tcW w:w="2500" w:type="pct"/>
            <w:tcMar>
              <w:left w:w="108" w:type="dxa"/>
              <w:right w:w="108" w:type="dxa"/>
            </w:tcMar>
          </w:tcPr>
          <w:p w:rsidR="00D940E0" w:rsidRPr="00E66613" w:rsidRDefault="00FD17AC" w:rsidP="00E42CF0">
            <w:pPr>
              <w:pStyle w:val="LPTekst"/>
              <w:spacing w:before="120" w:after="0" w:line="240" w:lineRule="auto"/>
              <w:rPr>
                <w:rFonts w:eastAsia="Calibri"/>
              </w:rPr>
            </w:pPr>
            <w:r w:rsidRPr="003463CB">
              <w:rPr>
                <w:rFonts w:eastAsia="Calibri"/>
                <w:b/>
              </w:rPr>
              <w:t>Componenten zoals</w:t>
            </w:r>
            <w:r w:rsidR="00CF50CC">
              <w:rPr>
                <w:rFonts w:eastAsia="Calibri"/>
              </w:rPr>
              <w:t>:</w:t>
            </w:r>
          </w:p>
          <w:p w:rsidR="00D940E0" w:rsidRPr="00E66613" w:rsidRDefault="00D940E0" w:rsidP="008B7F8A">
            <w:pPr>
              <w:pStyle w:val="LPTekst"/>
              <w:numPr>
                <w:ilvl w:val="0"/>
                <w:numId w:val="72"/>
              </w:numPr>
              <w:spacing w:after="0"/>
              <w:rPr>
                <w:rFonts w:eastAsia="Arial" w:cs="Arial"/>
              </w:rPr>
            </w:pPr>
            <w:r w:rsidRPr="00E66613">
              <w:rPr>
                <w:rFonts w:eastAsia="Calibri"/>
              </w:rPr>
              <w:t>Actualiteit en nieuws</w:t>
            </w:r>
          </w:p>
          <w:p w:rsidR="00D940E0" w:rsidRPr="00E66613" w:rsidRDefault="00D940E0" w:rsidP="008B7F8A">
            <w:pPr>
              <w:pStyle w:val="LPTekst"/>
              <w:numPr>
                <w:ilvl w:val="0"/>
                <w:numId w:val="72"/>
              </w:numPr>
              <w:spacing w:after="0"/>
              <w:rPr>
                <w:rFonts w:eastAsia="Arial" w:cs="Arial"/>
              </w:rPr>
            </w:pPr>
            <w:r w:rsidRPr="00E66613">
              <w:rPr>
                <w:rFonts w:eastAsia="Calibri"/>
              </w:rPr>
              <w:t>Duiding en commentaar</w:t>
            </w:r>
          </w:p>
          <w:p w:rsidR="00D940E0" w:rsidRPr="00E66613" w:rsidRDefault="00D940E0" w:rsidP="008B7F8A">
            <w:pPr>
              <w:pStyle w:val="LPTekst"/>
              <w:numPr>
                <w:ilvl w:val="0"/>
                <w:numId w:val="72"/>
              </w:numPr>
              <w:spacing w:after="0"/>
              <w:rPr>
                <w:rFonts w:eastAsia="Arial" w:cs="Arial"/>
              </w:rPr>
            </w:pPr>
            <w:r w:rsidRPr="00E66613">
              <w:rPr>
                <w:rFonts w:eastAsia="Calibri"/>
              </w:rPr>
              <w:t xml:space="preserve">Informatie </w:t>
            </w:r>
          </w:p>
          <w:p w:rsidR="00D940E0" w:rsidRPr="00A071C5" w:rsidRDefault="00D940E0" w:rsidP="008B7F8A">
            <w:pPr>
              <w:pStyle w:val="LPTekst"/>
              <w:numPr>
                <w:ilvl w:val="0"/>
                <w:numId w:val="72"/>
              </w:numPr>
              <w:spacing w:after="0"/>
              <w:rPr>
                <w:rFonts w:eastAsia="Arial" w:cs="Arial"/>
              </w:rPr>
            </w:pPr>
            <w:r w:rsidRPr="00E66613">
              <w:rPr>
                <w:rFonts w:eastAsia="Calibri"/>
              </w:rPr>
              <w:t>Meta</w:t>
            </w:r>
            <w:r w:rsidR="00BE327E">
              <w:rPr>
                <w:rFonts w:eastAsia="Calibri"/>
              </w:rPr>
              <w:t>-</w:t>
            </w:r>
            <w:r w:rsidRPr="00E66613">
              <w:rPr>
                <w:rFonts w:eastAsia="Calibri"/>
              </w:rPr>
              <w:t>informatie</w:t>
            </w:r>
          </w:p>
          <w:p w:rsidR="00CF50CC" w:rsidRPr="00A071C5" w:rsidRDefault="00CF50CC" w:rsidP="008B7F8A">
            <w:pPr>
              <w:pStyle w:val="LPTekst"/>
              <w:numPr>
                <w:ilvl w:val="0"/>
                <w:numId w:val="72"/>
              </w:numPr>
              <w:spacing w:after="120"/>
              <w:ind w:left="357" w:hanging="357"/>
              <w:rPr>
                <w:rFonts w:eastAsia="Arial" w:cs="Arial"/>
              </w:rPr>
            </w:pPr>
            <w:r w:rsidRPr="00A071C5">
              <w:rPr>
                <w:rFonts w:eastAsia="Calibri"/>
              </w:rPr>
              <w:lastRenderedPageBreak/>
              <w:t>…</w:t>
            </w:r>
          </w:p>
        </w:tc>
      </w:tr>
      <w:tr w:rsidR="00D940E0" w:rsidRPr="00E66613" w:rsidTr="00EE305D">
        <w:tc>
          <w:tcPr>
            <w:tcW w:w="2500" w:type="pct"/>
            <w:tcMar>
              <w:left w:w="108" w:type="dxa"/>
              <w:right w:w="108" w:type="dxa"/>
            </w:tcMar>
          </w:tcPr>
          <w:p w:rsidR="00D940E0" w:rsidRPr="00E66613" w:rsidRDefault="00FD17AC" w:rsidP="00E42CF0">
            <w:pPr>
              <w:pStyle w:val="LPTekst"/>
              <w:numPr>
                <w:ilvl w:val="0"/>
                <w:numId w:val="22"/>
              </w:numPr>
              <w:spacing w:before="120" w:after="0" w:line="240" w:lineRule="auto"/>
              <w:ind w:left="714" w:hanging="357"/>
              <w:jc w:val="left"/>
              <w:rPr>
                <w:rFonts w:eastAsia="Arial" w:cs="Arial"/>
              </w:rPr>
            </w:pPr>
            <w:r>
              <w:rPr>
                <w:rFonts w:eastAsia="Arial" w:cs="Arial"/>
              </w:rPr>
              <w:lastRenderedPageBreak/>
              <w:t>De</w:t>
            </w:r>
            <w:r w:rsidR="00D940E0" w:rsidRPr="00E66613">
              <w:rPr>
                <w:rFonts w:eastAsia="Arial" w:cs="Arial"/>
              </w:rPr>
              <w:t xml:space="preserve"> actualiteit</w:t>
            </w:r>
            <w:r>
              <w:rPr>
                <w:rFonts w:eastAsia="Arial" w:cs="Arial"/>
              </w:rPr>
              <w:t>swaarde</w:t>
            </w:r>
            <w:r w:rsidR="00D940E0" w:rsidRPr="00E66613">
              <w:rPr>
                <w:rFonts w:eastAsia="Arial" w:cs="Arial"/>
              </w:rPr>
              <w:t xml:space="preserve"> verwoorden</w:t>
            </w:r>
            <w:r w:rsidR="00CF50CC">
              <w:rPr>
                <w:rFonts w:eastAsia="Arial" w:cs="Arial"/>
              </w:rPr>
              <w:t>.</w:t>
            </w:r>
          </w:p>
        </w:tc>
        <w:tc>
          <w:tcPr>
            <w:tcW w:w="2500" w:type="pct"/>
            <w:shd w:val="clear" w:color="auto" w:fill="auto"/>
            <w:tcMar>
              <w:left w:w="108" w:type="dxa"/>
              <w:right w:w="108" w:type="dxa"/>
            </w:tcMar>
          </w:tcPr>
          <w:p w:rsidR="00D940E0" w:rsidRPr="00E66613" w:rsidRDefault="00B57F92" w:rsidP="008B7F8A">
            <w:pPr>
              <w:pStyle w:val="LPTekst"/>
              <w:numPr>
                <w:ilvl w:val="0"/>
                <w:numId w:val="73"/>
              </w:numPr>
              <w:spacing w:before="120" w:after="0"/>
              <w:ind w:left="357" w:hanging="357"/>
              <w:rPr>
                <w:rFonts w:eastAsia="Arial" w:cs="Arial"/>
              </w:rPr>
            </w:pPr>
            <w:r>
              <w:rPr>
                <w:rFonts w:eastAsia="Calibri"/>
              </w:rPr>
              <w:t>I</w:t>
            </w:r>
            <w:r w:rsidR="00D940E0" w:rsidRPr="00E66613">
              <w:rPr>
                <w:rFonts w:eastAsia="Calibri"/>
              </w:rPr>
              <w:t>ndividueel belang</w:t>
            </w:r>
          </w:p>
          <w:p w:rsidR="00D940E0" w:rsidRPr="00E66613" w:rsidRDefault="00B57F92" w:rsidP="008B7F8A">
            <w:pPr>
              <w:pStyle w:val="LPTekst"/>
              <w:numPr>
                <w:ilvl w:val="0"/>
                <w:numId w:val="73"/>
              </w:numPr>
              <w:spacing w:after="0"/>
              <w:rPr>
                <w:rFonts w:eastAsia="Arial" w:cs="Arial"/>
              </w:rPr>
            </w:pPr>
            <w:r>
              <w:rPr>
                <w:rFonts w:eastAsia="Calibri"/>
              </w:rPr>
              <w:t>M</w:t>
            </w:r>
            <w:r w:rsidR="00D940E0" w:rsidRPr="00E66613">
              <w:rPr>
                <w:rFonts w:eastAsia="Calibri"/>
              </w:rPr>
              <w:t>aatschappelijk belang</w:t>
            </w:r>
          </w:p>
          <w:p w:rsidR="00D940E0" w:rsidRPr="00E66613" w:rsidRDefault="00B57F92" w:rsidP="008B7F8A">
            <w:pPr>
              <w:pStyle w:val="LPTekst"/>
              <w:numPr>
                <w:ilvl w:val="0"/>
                <w:numId w:val="73"/>
              </w:numPr>
              <w:spacing w:after="120"/>
              <w:ind w:left="357" w:hanging="357"/>
              <w:rPr>
                <w:rFonts w:eastAsia="Arial" w:cs="Arial"/>
              </w:rPr>
            </w:pPr>
            <w:r>
              <w:rPr>
                <w:rFonts w:eastAsia="Calibri"/>
              </w:rPr>
              <w:t>I</w:t>
            </w:r>
            <w:r w:rsidR="00D940E0" w:rsidRPr="00E66613">
              <w:rPr>
                <w:rFonts w:eastAsia="Calibri"/>
              </w:rPr>
              <w:t>mpact</w:t>
            </w:r>
          </w:p>
        </w:tc>
      </w:tr>
      <w:tr w:rsidR="00D940E0" w:rsidRPr="00E66613" w:rsidTr="0032775D">
        <w:tc>
          <w:tcPr>
            <w:tcW w:w="2500" w:type="pct"/>
            <w:tcMar>
              <w:left w:w="108" w:type="dxa"/>
              <w:right w:w="108" w:type="dxa"/>
            </w:tcMar>
          </w:tcPr>
          <w:p w:rsidR="00D940E0" w:rsidRPr="00E66613" w:rsidRDefault="00D940E0" w:rsidP="00E42CF0">
            <w:pPr>
              <w:pStyle w:val="LPTekst"/>
              <w:numPr>
                <w:ilvl w:val="0"/>
                <w:numId w:val="22"/>
              </w:numPr>
              <w:spacing w:before="120" w:after="0" w:line="240" w:lineRule="auto"/>
              <w:ind w:left="714" w:hanging="357"/>
              <w:jc w:val="left"/>
              <w:rPr>
                <w:rFonts w:eastAsia="Arial" w:cs="Arial"/>
              </w:rPr>
            </w:pPr>
            <w:r w:rsidRPr="00E66613">
              <w:rPr>
                <w:rFonts w:eastAsia="Arial" w:cs="Arial"/>
              </w:rPr>
              <w:t>Vanuit voorbeelden de verschillende soorten actuali</w:t>
            </w:r>
            <w:r w:rsidR="00CF50CC">
              <w:rPr>
                <w:rFonts w:eastAsia="Arial" w:cs="Arial"/>
              </w:rPr>
              <w:t>teit omschrijven en illustreren.</w:t>
            </w:r>
          </w:p>
        </w:tc>
        <w:tc>
          <w:tcPr>
            <w:tcW w:w="2500" w:type="pct"/>
            <w:tcMar>
              <w:left w:w="108" w:type="dxa"/>
              <w:right w:w="108" w:type="dxa"/>
            </w:tcMar>
          </w:tcPr>
          <w:p w:rsidR="00D940E0" w:rsidRPr="00FD17AC" w:rsidRDefault="00D940E0" w:rsidP="00E42CF0">
            <w:pPr>
              <w:pStyle w:val="LPTekst"/>
              <w:spacing w:before="120" w:after="0" w:line="240" w:lineRule="auto"/>
              <w:jc w:val="left"/>
              <w:rPr>
                <w:rFonts w:eastAsia="Arial" w:cs="Arial"/>
                <w:b/>
              </w:rPr>
            </w:pPr>
            <w:r w:rsidRPr="00FD17AC">
              <w:rPr>
                <w:rFonts w:eastAsia="Arial" w:cs="Arial"/>
                <w:b/>
              </w:rPr>
              <w:t>Soorten actualiteit</w:t>
            </w:r>
            <w:r w:rsidR="00CF50CC">
              <w:rPr>
                <w:rFonts w:eastAsia="Arial" w:cs="Arial"/>
                <w:b/>
              </w:rPr>
              <w:t xml:space="preserve"> zoals:</w:t>
            </w:r>
          </w:p>
          <w:p w:rsidR="00D940E0" w:rsidRPr="00E66613" w:rsidRDefault="00D940E0" w:rsidP="00BB0181">
            <w:pPr>
              <w:pStyle w:val="LPTekst"/>
              <w:numPr>
                <w:ilvl w:val="0"/>
                <w:numId w:val="38"/>
              </w:numPr>
              <w:spacing w:after="120" w:line="240" w:lineRule="auto"/>
              <w:ind w:left="357" w:hanging="357"/>
              <w:jc w:val="left"/>
              <w:rPr>
                <w:rFonts w:eastAsia="Arial" w:cs="Arial"/>
              </w:rPr>
            </w:pPr>
            <w:r w:rsidRPr="00E66613">
              <w:rPr>
                <w:rFonts w:eastAsia="Calibri"/>
              </w:rPr>
              <w:t>Persoonlijke actualiteit: eigen interessesferen</w:t>
            </w:r>
          </w:p>
          <w:p w:rsidR="00D940E0" w:rsidRPr="00E66613" w:rsidRDefault="00D940E0" w:rsidP="00BB0181">
            <w:pPr>
              <w:pStyle w:val="LPTekst"/>
              <w:numPr>
                <w:ilvl w:val="0"/>
                <w:numId w:val="38"/>
              </w:numPr>
              <w:spacing w:after="120" w:line="240" w:lineRule="auto"/>
              <w:ind w:left="357" w:hanging="357"/>
              <w:jc w:val="left"/>
              <w:rPr>
                <w:rFonts w:eastAsia="Arial" w:cs="Arial"/>
              </w:rPr>
            </w:pPr>
            <w:r w:rsidRPr="00E66613">
              <w:rPr>
                <w:rFonts w:eastAsia="Calibri"/>
              </w:rPr>
              <w:t>Functionele actualiteit: actualiteit gelinkt aan de beroepsac</w:t>
            </w:r>
            <w:r w:rsidR="00B57F92">
              <w:rPr>
                <w:rFonts w:eastAsia="Calibri"/>
              </w:rPr>
              <w:t xml:space="preserve">tiviteit </w:t>
            </w:r>
          </w:p>
          <w:p w:rsidR="00D940E0" w:rsidRPr="00E66613" w:rsidRDefault="00D940E0" w:rsidP="00BB0181">
            <w:pPr>
              <w:pStyle w:val="LPTekst"/>
              <w:numPr>
                <w:ilvl w:val="0"/>
                <w:numId w:val="38"/>
              </w:numPr>
              <w:spacing w:after="120" w:line="240" w:lineRule="auto"/>
              <w:ind w:left="357" w:hanging="357"/>
              <w:jc w:val="left"/>
              <w:rPr>
                <w:rFonts w:eastAsia="Arial" w:cs="Arial"/>
              </w:rPr>
            </w:pPr>
            <w:r w:rsidRPr="00E66613">
              <w:rPr>
                <w:rFonts w:eastAsia="Calibri"/>
              </w:rPr>
              <w:t>Organisatieactualiteit</w:t>
            </w:r>
          </w:p>
          <w:p w:rsidR="00D940E0" w:rsidRPr="00A071C5" w:rsidRDefault="00D940E0" w:rsidP="00BB0181">
            <w:pPr>
              <w:pStyle w:val="LPTekst"/>
              <w:numPr>
                <w:ilvl w:val="0"/>
                <w:numId w:val="38"/>
              </w:numPr>
              <w:spacing w:after="120" w:line="240" w:lineRule="auto"/>
              <w:ind w:left="357" w:hanging="357"/>
              <w:jc w:val="left"/>
              <w:rPr>
                <w:rFonts w:eastAsia="Arial" w:cs="Arial"/>
              </w:rPr>
            </w:pPr>
            <w:r w:rsidRPr="00E66613">
              <w:rPr>
                <w:rFonts w:eastAsia="Calibri"/>
              </w:rPr>
              <w:t>Media-actualiteit</w:t>
            </w:r>
          </w:p>
          <w:p w:rsidR="00D940E0" w:rsidRPr="00A071C5" w:rsidRDefault="00D940E0" w:rsidP="00E42CF0">
            <w:pPr>
              <w:pStyle w:val="LPTekst"/>
              <w:numPr>
                <w:ilvl w:val="0"/>
                <w:numId w:val="38"/>
              </w:numPr>
              <w:spacing w:after="120" w:line="240" w:lineRule="auto"/>
              <w:ind w:left="357" w:hanging="357"/>
              <w:jc w:val="left"/>
              <w:rPr>
                <w:rFonts w:eastAsia="Arial" w:cs="Arial"/>
              </w:rPr>
            </w:pPr>
            <w:r w:rsidRPr="00A071C5">
              <w:rPr>
                <w:rFonts w:eastAsia="Calibri"/>
              </w:rPr>
              <w:t>…</w:t>
            </w:r>
          </w:p>
        </w:tc>
      </w:tr>
      <w:tr w:rsidR="00D940E0" w:rsidRPr="00E66613" w:rsidTr="0032775D">
        <w:tc>
          <w:tcPr>
            <w:tcW w:w="2500" w:type="pct"/>
            <w:tcMar>
              <w:left w:w="108" w:type="dxa"/>
              <w:right w:w="108" w:type="dxa"/>
            </w:tcMar>
          </w:tcPr>
          <w:p w:rsidR="00D940E0" w:rsidRPr="00E66613" w:rsidRDefault="00D940E0" w:rsidP="00E42CF0">
            <w:pPr>
              <w:pStyle w:val="LPTekst"/>
              <w:numPr>
                <w:ilvl w:val="0"/>
                <w:numId w:val="22"/>
              </w:numPr>
              <w:spacing w:before="120" w:after="0" w:line="240" w:lineRule="auto"/>
              <w:ind w:left="714" w:hanging="357"/>
              <w:jc w:val="left"/>
              <w:rPr>
                <w:rFonts w:eastAsia="Arial" w:cs="Arial"/>
              </w:rPr>
            </w:pPr>
            <w:r w:rsidRPr="00E66613">
              <w:rPr>
                <w:rFonts w:eastAsia="Arial" w:cs="Arial"/>
              </w:rPr>
              <w:t>De verschillende stappen (van vergaren tot publiceren) in het actualiteitsproces toelichten</w:t>
            </w:r>
            <w:r w:rsidR="00CF50CC">
              <w:rPr>
                <w:rFonts w:eastAsia="Arial" w:cs="Arial"/>
              </w:rPr>
              <w:t>.</w:t>
            </w:r>
          </w:p>
        </w:tc>
        <w:tc>
          <w:tcPr>
            <w:tcW w:w="2500" w:type="pct"/>
            <w:tcMar>
              <w:left w:w="108" w:type="dxa"/>
              <w:right w:w="108" w:type="dxa"/>
            </w:tcMar>
          </w:tcPr>
          <w:p w:rsidR="00D940E0" w:rsidRPr="00FD17AC" w:rsidRDefault="00FD17AC" w:rsidP="00E42CF0">
            <w:pPr>
              <w:pStyle w:val="LPTekst"/>
              <w:spacing w:before="120" w:after="0" w:line="240" w:lineRule="auto"/>
              <w:rPr>
                <w:rFonts w:eastAsia="Arial" w:cs="Arial"/>
                <w:b/>
              </w:rPr>
            </w:pPr>
            <w:r>
              <w:rPr>
                <w:rFonts w:eastAsia="Arial" w:cs="Arial"/>
                <w:b/>
              </w:rPr>
              <w:t>Het actualiteitsproces</w:t>
            </w:r>
          </w:p>
          <w:p w:rsidR="00D940E0" w:rsidRPr="00E66613" w:rsidRDefault="00D940E0" w:rsidP="008913AA">
            <w:pPr>
              <w:pStyle w:val="LPTekst"/>
              <w:numPr>
                <w:ilvl w:val="0"/>
                <w:numId w:val="39"/>
              </w:numPr>
              <w:spacing w:after="0" w:line="276" w:lineRule="auto"/>
              <w:rPr>
                <w:rFonts w:eastAsia="Arial" w:cs="Arial"/>
              </w:rPr>
            </w:pPr>
            <w:r w:rsidRPr="00434FED">
              <w:rPr>
                <w:rFonts w:eastAsia="Arial" w:cs="Arial"/>
                <w:u w:val="single"/>
              </w:rPr>
              <w:t>Nieuwsgaring</w:t>
            </w:r>
            <w:r w:rsidRPr="00E66613">
              <w:rPr>
                <w:rFonts w:eastAsia="Arial" w:cs="Arial"/>
              </w:rPr>
              <w:t xml:space="preserve">: </w:t>
            </w:r>
          </w:p>
          <w:p w:rsidR="00D940E0" w:rsidRPr="00E66613" w:rsidRDefault="00B57F92" w:rsidP="008913AA">
            <w:pPr>
              <w:pStyle w:val="LPTekst"/>
              <w:numPr>
                <w:ilvl w:val="0"/>
                <w:numId w:val="40"/>
              </w:numPr>
              <w:spacing w:after="0" w:line="276" w:lineRule="auto"/>
              <w:rPr>
                <w:rFonts w:eastAsia="Arial" w:cs="Arial"/>
              </w:rPr>
            </w:pPr>
            <w:r>
              <w:rPr>
                <w:rFonts w:eastAsia="Arial" w:cs="Arial"/>
              </w:rPr>
              <w:t>e</w:t>
            </w:r>
            <w:r w:rsidR="00D940E0" w:rsidRPr="00E66613">
              <w:rPr>
                <w:rFonts w:eastAsia="Arial" w:cs="Arial"/>
              </w:rPr>
              <w:t>igen nieuwsgaring</w:t>
            </w:r>
          </w:p>
          <w:p w:rsidR="00D940E0" w:rsidRPr="00E66613" w:rsidRDefault="00B57F92" w:rsidP="008913AA">
            <w:pPr>
              <w:pStyle w:val="LPTekst"/>
              <w:numPr>
                <w:ilvl w:val="0"/>
                <w:numId w:val="40"/>
              </w:numPr>
              <w:spacing w:after="0" w:line="276" w:lineRule="auto"/>
              <w:rPr>
                <w:rFonts w:eastAsia="Arial" w:cs="Arial"/>
              </w:rPr>
            </w:pPr>
            <w:r>
              <w:rPr>
                <w:rFonts w:eastAsia="Arial" w:cs="Arial"/>
              </w:rPr>
              <w:t>p</w:t>
            </w:r>
            <w:r w:rsidR="00D940E0" w:rsidRPr="00E66613">
              <w:rPr>
                <w:rFonts w:eastAsia="Arial" w:cs="Arial"/>
              </w:rPr>
              <w:t>ersagentschappen</w:t>
            </w:r>
          </w:p>
          <w:p w:rsidR="00D940E0" w:rsidRPr="00E66613" w:rsidRDefault="00B57F92" w:rsidP="008913AA">
            <w:pPr>
              <w:pStyle w:val="LPTekst"/>
              <w:numPr>
                <w:ilvl w:val="0"/>
                <w:numId w:val="40"/>
              </w:numPr>
              <w:spacing w:after="0" w:line="276" w:lineRule="auto"/>
              <w:rPr>
                <w:rFonts w:eastAsia="Arial" w:cs="Arial"/>
              </w:rPr>
            </w:pPr>
            <w:r>
              <w:rPr>
                <w:rFonts w:eastAsia="Arial" w:cs="Arial"/>
              </w:rPr>
              <w:t>p</w:t>
            </w:r>
            <w:r w:rsidR="00D940E0" w:rsidRPr="00E66613">
              <w:rPr>
                <w:rFonts w:eastAsia="Arial" w:cs="Arial"/>
              </w:rPr>
              <w:t>ersberichten</w:t>
            </w:r>
          </w:p>
          <w:p w:rsidR="00D940E0" w:rsidRDefault="00B57F92" w:rsidP="008913AA">
            <w:pPr>
              <w:pStyle w:val="LPTekst"/>
              <w:numPr>
                <w:ilvl w:val="0"/>
                <w:numId w:val="40"/>
              </w:numPr>
              <w:spacing w:after="0" w:line="276" w:lineRule="auto"/>
              <w:rPr>
                <w:rFonts w:eastAsia="Arial" w:cs="Arial"/>
              </w:rPr>
            </w:pPr>
            <w:r>
              <w:rPr>
                <w:rFonts w:eastAsia="Arial" w:cs="Arial"/>
              </w:rPr>
              <w:t>b</w:t>
            </w:r>
            <w:r w:rsidR="00D940E0" w:rsidRPr="00E66613">
              <w:rPr>
                <w:rFonts w:eastAsia="Arial" w:cs="Arial"/>
              </w:rPr>
              <w:t xml:space="preserve">rand </w:t>
            </w:r>
            <w:proofErr w:type="spellStart"/>
            <w:r w:rsidR="00D940E0" w:rsidRPr="00E66613">
              <w:rPr>
                <w:rFonts w:eastAsia="Arial" w:cs="Arial"/>
              </w:rPr>
              <w:t>journalism</w:t>
            </w:r>
            <w:proofErr w:type="spellEnd"/>
          </w:p>
          <w:p w:rsidR="007A3D48" w:rsidRPr="00BB0181" w:rsidRDefault="00D940E0" w:rsidP="00BB0181">
            <w:pPr>
              <w:pStyle w:val="LPTekst"/>
              <w:numPr>
                <w:ilvl w:val="0"/>
                <w:numId w:val="40"/>
              </w:numPr>
              <w:spacing w:after="120" w:line="240" w:lineRule="auto"/>
              <w:ind w:left="714" w:hanging="357"/>
              <w:rPr>
                <w:rFonts w:eastAsia="Arial" w:cs="Arial"/>
              </w:rPr>
            </w:pPr>
            <w:r w:rsidRPr="00A071C5">
              <w:rPr>
                <w:rFonts w:eastAsia="Arial" w:cs="Arial"/>
              </w:rPr>
              <w:t>…</w:t>
            </w:r>
          </w:p>
          <w:p w:rsidR="00D940E0" w:rsidRPr="00B57F92" w:rsidRDefault="00D940E0" w:rsidP="008913AA">
            <w:pPr>
              <w:pStyle w:val="LPTekst"/>
              <w:numPr>
                <w:ilvl w:val="0"/>
                <w:numId w:val="41"/>
              </w:numPr>
              <w:spacing w:after="0" w:line="276" w:lineRule="auto"/>
              <w:rPr>
                <w:rFonts w:eastAsia="Arial" w:cs="Arial"/>
              </w:rPr>
            </w:pPr>
            <w:r w:rsidRPr="00434FED">
              <w:rPr>
                <w:rFonts w:eastAsia="Arial" w:cs="Arial"/>
                <w:u w:val="single"/>
              </w:rPr>
              <w:t>Nieuwsverwerking</w:t>
            </w:r>
            <w:r w:rsidRPr="00B57F92">
              <w:rPr>
                <w:rFonts w:eastAsia="Arial" w:cs="Arial"/>
              </w:rPr>
              <w:t>:</w:t>
            </w:r>
          </w:p>
          <w:p w:rsidR="00D940E0" w:rsidRPr="00E66613" w:rsidRDefault="00CF50CC" w:rsidP="008913AA">
            <w:pPr>
              <w:pStyle w:val="LPTekst"/>
              <w:numPr>
                <w:ilvl w:val="0"/>
                <w:numId w:val="42"/>
              </w:numPr>
              <w:spacing w:after="0" w:line="276" w:lineRule="auto"/>
              <w:rPr>
                <w:rFonts w:eastAsia="Arial" w:cs="Arial"/>
              </w:rPr>
            </w:pPr>
            <w:r>
              <w:rPr>
                <w:rFonts w:eastAsia="Arial" w:cs="Arial"/>
              </w:rPr>
              <w:t>n</w:t>
            </w:r>
            <w:r w:rsidR="00D940E0" w:rsidRPr="00E66613">
              <w:rPr>
                <w:rFonts w:eastAsia="Arial" w:cs="Arial"/>
              </w:rPr>
              <w:t>ieuwsselectie</w:t>
            </w:r>
          </w:p>
          <w:p w:rsidR="00D940E0" w:rsidRPr="00E66613" w:rsidRDefault="00CF50CC" w:rsidP="008913AA">
            <w:pPr>
              <w:pStyle w:val="LPTekst"/>
              <w:numPr>
                <w:ilvl w:val="0"/>
                <w:numId w:val="42"/>
              </w:numPr>
              <w:spacing w:after="0" w:line="276" w:lineRule="auto"/>
              <w:rPr>
                <w:rFonts w:eastAsia="Arial" w:cs="Arial"/>
              </w:rPr>
            </w:pPr>
            <w:r>
              <w:rPr>
                <w:rFonts w:eastAsia="Arial" w:cs="Arial"/>
              </w:rPr>
              <w:t>n</w:t>
            </w:r>
            <w:r w:rsidR="00D940E0" w:rsidRPr="00E66613">
              <w:rPr>
                <w:rFonts w:eastAsia="Arial" w:cs="Arial"/>
              </w:rPr>
              <w:t>ieuwsrubricering</w:t>
            </w:r>
          </w:p>
          <w:p w:rsidR="00D940E0" w:rsidRPr="00E66613" w:rsidRDefault="00CF50CC" w:rsidP="008913AA">
            <w:pPr>
              <w:pStyle w:val="LPTekst"/>
              <w:numPr>
                <w:ilvl w:val="0"/>
                <w:numId w:val="42"/>
              </w:numPr>
              <w:spacing w:after="0" w:line="276" w:lineRule="auto"/>
              <w:rPr>
                <w:rFonts w:eastAsia="Arial" w:cs="Arial"/>
              </w:rPr>
            </w:pPr>
            <w:r>
              <w:rPr>
                <w:rFonts w:eastAsia="Arial" w:cs="Arial"/>
              </w:rPr>
              <w:t>a</w:t>
            </w:r>
            <w:r w:rsidR="00D940E0" w:rsidRPr="00E66613">
              <w:rPr>
                <w:rFonts w:eastAsia="Arial" w:cs="Arial"/>
              </w:rPr>
              <w:t>genda setting</w:t>
            </w:r>
          </w:p>
          <w:p w:rsidR="00D940E0" w:rsidRDefault="00CF50CC" w:rsidP="008913AA">
            <w:pPr>
              <w:pStyle w:val="LPTekst"/>
              <w:numPr>
                <w:ilvl w:val="0"/>
                <w:numId w:val="42"/>
              </w:numPr>
              <w:spacing w:after="0" w:line="276" w:lineRule="auto"/>
              <w:rPr>
                <w:rFonts w:eastAsia="Arial" w:cs="Arial"/>
              </w:rPr>
            </w:pPr>
            <w:proofErr w:type="spellStart"/>
            <w:r>
              <w:rPr>
                <w:rFonts w:eastAsia="Arial" w:cs="Arial"/>
              </w:rPr>
              <w:t>p</w:t>
            </w:r>
            <w:r w:rsidR="00D940E0" w:rsidRPr="00E66613">
              <w:rPr>
                <w:rFonts w:eastAsia="Arial" w:cs="Arial"/>
              </w:rPr>
              <w:t>riming</w:t>
            </w:r>
            <w:proofErr w:type="spellEnd"/>
            <w:r w:rsidR="00D940E0" w:rsidRPr="00E66613">
              <w:rPr>
                <w:rFonts w:eastAsia="Arial" w:cs="Arial"/>
              </w:rPr>
              <w:t xml:space="preserve"> en </w:t>
            </w:r>
            <w:proofErr w:type="spellStart"/>
            <w:r w:rsidR="00D940E0" w:rsidRPr="00E66613">
              <w:rPr>
                <w:rFonts w:eastAsia="Arial" w:cs="Arial"/>
              </w:rPr>
              <w:t>framing</w:t>
            </w:r>
            <w:proofErr w:type="spellEnd"/>
          </w:p>
          <w:p w:rsidR="007A3D48" w:rsidRPr="00BB0181" w:rsidRDefault="00D940E0" w:rsidP="00BB0181">
            <w:pPr>
              <w:pStyle w:val="LPTekst"/>
              <w:numPr>
                <w:ilvl w:val="0"/>
                <w:numId w:val="42"/>
              </w:numPr>
              <w:spacing w:after="120" w:line="240" w:lineRule="auto"/>
              <w:ind w:left="714" w:hanging="357"/>
              <w:rPr>
                <w:rFonts w:eastAsia="Arial" w:cs="Arial"/>
              </w:rPr>
            </w:pPr>
            <w:r w:rsidRPr="00A071C5">
              <w:rPr>
                <w:rFonts w:eastAsia="Arial" w:cs="Arial"/>
              </w:rPr>
              <w:t>…</w:t>
            </w:r>
          </w:p>
          <w:p w:rsidR="00D940E0" w:rsidRPr="007A3D48" w:rsidRDefault="00D940E0" w:rsidP="00BB0181">
            <w:pPr>
              <w:pStyle w:val="LPTekst"/>
              <w:numPr>
                <w:ilvl w:val="0"/>
                <w:numId w:val="43"/>
              </w:numPr>
              <w:spacing w:after="120" w:line="240" w:lineRule="auto"/>
              <w:ind w:left="357" w:hanging="357"/>
              <w:rPr>
                <w:rFonts w:eastAsia="Arial" w:cs="Arial"/>
                <w:u w:val="single"/>
              </w:rPr>
            </w:pPr>
            <w:r w:rsidRPr="00434FED">
              <w:rPr>
                <w:rFonts w:eastAsia="Arial" w:cs="Arial"/>
                <w:u w:val="single"/>
              </w:rPr>
              <w:t>Nieuwsp</w:t>
            </w:r>
            <w:r w:rsidRPr="00434FED">
              <w:rPr>
                <w:rFonts w:eastAsia="Calibri"/>
                <w:u w:val="single"/>
              </w:rPr>
              <w:t>roduct</w:t>
            </w:r>
            <w:r w:rsidRPr="00434FED">
              <w:rPr>
                <w:rFonts w:eastAsia="Arial" w:cs="Arial"/>
                <w:u w:val="single"/>
              </w:rPr>
              <w:t>ie</w:t>
            </w:r>
          </w:p>
          <w:p w:rsidR="00D940E0" w:rsidRPr="00E66613" w:rsidRDefault="00D940E0" w:rsidP="008913AA">
            <w:pPr>
              <w:pStyle w:val="LPTekst"/>
              <w:numPr>
                <w:ilvl w:val="0"/>
                <w:numId w:val="43"/>
              </w:numPr>
              <w:spacing w:after="0" w:line="276" w:lineRule="auto"/>
              <w:rPr>
                <w:rFonts w:eastAsia="Arial" w:cs="Arial"/>
              </w:rPr>
            </w:pPr>
            <w:r w:rsidRPr="00434FED">
              <w:rPr>
                <w:rFonts w:eastAsia="Arial" w:cs="Arial"/>
                <w:u w:val="single"/>
              </w:rPr>
              <w:t>Nieuwsdistributie</w:t>
            </w:r>
            <w:r w:rsidRPr="00E66613">
              <w:rPr>
                <w:rFonts w:eastAsia="Arial" w:cs="Arial"/>
              </w:rPr>
              <w:t>:</w:t>
            </w:r>
          </w:p>
          <w:p w:rsidR="00D940E0" w:rsidRPr="00E66613" w:rsidRDefault="00CF50CC" w:rsidP="008913AA">
            <w:pPr>
              <w:pStyle w:val="LPTekst"/>
              <w:numPr>
                <w:ilvl w:val="0"/>
                <w:numId w:val="44"/>
              </w:numPr>
              <w:spacing w:after="0" w:line="276" w:lineRule="auto"/>
              <w:rPr>
                <w:rFonts w:eastAsia="Arial" w:cs="Arial"/>
              </w:rPr>
            </w:pPr>
            <w:r>
              <w:rPr>
                <w:rFonts w:eastAsia="Arial" w:cs="Arial"/>
              </w:rPr>
              <w:t>o</w:t>
            </w:r>
            <w:r w:rsidR="00D940E0" w:rsidRPr="00E66613">
              <w:rPr>
                <w:rFonts w:eastAsia="Arial" w:cs="Arial"/>
              </w:rPr>
              <w:t>ffline versus online</w:t>
            </w:r>
          </w:p>
          <w:p w:rsidR="00D940E0" w:rsidRDefault="00CF50CC" w:rsidP="008913AA">
            <w:pPr>
              <w:pStyle w:val="LPTekst"/>
              <w:numPr>
                <w:ilvl w:val="0"/>
                <w:numId w:val="44"/>
              </w:numPr>
              <w:spacing w:after="0" w:line="276" w:lineRule="auto"/>
              <w:rPr>
                <w:rFonts w:eastAsia="Arial" w:cs="Arial"/>
              </w:rPr>
            </w:pPr>
            <w:r>
              <w:rPr>
                <w:rFonts w:eastAsia="Arial" w:cs="Arial"/>
              </w:rPr>
              <w:t>g</w:t>
            </w:r>
            <w:r w:rsidR="00D940E0" w:rsidRPr="00E66613">
              <w:rPr>
                <w:rFonts w:eastAsia="Arial" w:cs="Arial"/>
              </w:rPr>
              <w:t>ratis versus betalend</w:t>
            </w:r>
          </w:p>
          <w:p w:rsidR="007A3D48" w:rsidRPr="00E42CF0" w:rsidRDefault="00D940E0" w:rsidP="00BB0181">
            <w:pPr>
              <w:pStyle w:val="LPTekst"/>
              <w:numPr>
                <w:ilvl w:val="0"/>
                <w:numId w:val="44"/>
              </w:numPr>
              <w:spacing w:after="120" w:line="240" w:lineRule="auto"/>
              <w:ind w:left="714" w:hanging="357"/>
              <w:rPr>
                <w:rFonts w:eastAsia="Arial" w:cs="Arial"/>
              </w:rPr>
            </w:pPr>
            <w:r w:rsidRPr="00A071C5">
              <w:rPr>
                <w:rFonts w:eastAsia="Arial" w:cs="Arial"/>
              </w:rPr>
              <w:t>…</w:t>
            </w:r>
          </w:p>
        </w:tc>
      </w:tr>
      <w:tr w:rsidR="00D940E0" w:rsidRPr="00E66613" w:rsidTr="007A3D48">
        <w:trPr>
          <w:trHeight w:val="964"/>
        </w:trPr>
        <w:tc>
          <w:tcPr>
            <w:tcW w:w="2500" w:type="pct"/>
            <w:tcMar>
              <w:left w:w="108" w:type="dxa"/>
              <w:right w:w="108" w:type="dxa"/>
            </w:tcMar>
          </w:tcPr>
          <w:p w:rsidR="00D940E0" w:rsidRPr="00E66613" w:rsidRDefault="00D940E0" w:rsidP="00BB0181">
            <w:pPr>
              <w:pStyle w:val="LPTekst"/>
              <w:numPr>
                <w:ilvl w:val="0"/>
                <w:numId w:val="22"/>
              </w:numPr>
              <w:spacing w:before="120" w:after="0" w:line="240" w:lineRule="auto"/>
              <w:ind w:left="714" w:hanging="357"/>
              <w:jc w:val="left"/>
              <w:rPr>
                <w:rFonts w:eastAsia="Arial" w:cs="Arial"/>
              </w:rPr>
            </w:pPr>
            <w:r w:rsidRPr="00E66613">
              <w:rPr>
                <w:rFonts w:eastAsia="Arial" w:cs="Arial"/>
              </w:rPr>
              <w:t>Actualiteit binnen een beperkte context rubriceren volgens een eigen en geijkte methode</w:t>
            </w:r>
            <w:r w:rsidR="00CF50CC">
              <w:rPr>
                <w:rFonts w:eastAsia="Arial" w:cs="Arial"/>
              </w:rPr>
              <w:t>.</w:t>
            </w:r>
          </w:p>
        </w:tc>
        <w:tc>
          <w:tcPr>
            <w:tcW w:w="2500" w:type="pct"/>
            <w:tcMar>
              <w:left w:w="108" w:type="dxa"/>
              <w:right w:w="108" w:type="dxa"/>
            </w:tcMar>
          </w:tcPr>
          <w:p w:rsidR="00D940E0" w:rsidRPr="00E66613" w:rsidRDefault="00D940E0" w:rsidP="00C8078A">
            <w:pPr>
              <w:pStyle w:val="LPTekst"/>
              <w:spacing w:after="0" w:line="276" w:lineRule="auto"/>
              <w:rPr>
                <w:rFonts w:eastAsia="Arial" w:cs="Arial"/>
              </w:rPr>
            </w:pPr>
          </w:p>
          <w:p w:rsidR="00D940E0" w:rsidRPr="00E66613" w:rsidRDefault="00D940E0" w:rsidP="00EE305D">
            <w:pPr>
              <w:pStyle w:val="LPTekst"/>
              <w:spacing w:after="0" w:line="276" w:lineRule="auto"/>
              <w:rPr>
                <w:rFonts w:eastAsia="Arial" w:cs="Arial"/>
              </w:rPr>
            </w:pPr>
          </w:p>
        </w:tc>
      </w:tr>
      <w:tr w:rsidR="00D92FE3" w:rsidRPr="00E66613" w:rsidTr="0032775D">
        <w:tc>
          <w:tcPr>
            <w:tcW w:w="2500" w:type="pct"/>
            <w:tcMar>
              <w:left w:w="108" w:type="dxa"/>
              <w:right w:w="108" w:type="dxa"/>
            </w:tcMar>
          </w:tcPr>
          <w:p w:rsidR="00D92FE3" w:rsidRPr="00E66613" w:rsidRDefault="00D92FE3" w:rsidP="00E42CF0">
            <w:pPr>
              <w:pStyle w:val="LPTekst"/>
              <w:numPr>
                <w:ilvl w:val="0"/>
                <w:numId w:val="22"/>
              </w:numPr>
              <w:spacing w:before="120" w:after="0" w:line="240" w:lineRule="auto"/>
              <w:ind w:left="714" w:hanging="357"/>
              <w:jc w:val="left"/>
              <w:rPr>
                <w:rFonts w:eastAsia="Arial" w:cs="Arial"/>
              </w:rPr>
            </w:pPr>
            <w:r w:rsidRPr="00E66613">
              <w:rPr>
                <w:rFonts w:eastAsia="Arial" w:cs="Arial"/>
              </w:rPr>
              <w:t>Gerichte informatie halen uit teksten afkomstig van diverse bronnen</w:t>
            </w:r>
            <w:r w:rsidR="00CF50CC">
              <w:rPr>
                <w:rFonts w:eastAsia="Arial" w:cs="Arial"/>
              </w:rPr>
              <w:t>.</w:t>
            </w:r>
          </w:p>
        </w:tc>
        <w:tc>
          <w:tcPr>
            <w:tcW w:w="2500" w:type="pct"/>
            <w:tcMar>
              <w:left w:w="108" w:type="dxa"/>
              <w:right w:w="108" w:type="dxa"/>
            </w:tcMar>
          </w:tcPr>
          <w:p w:rsidR="00D92FE3" w:rsidRPr="00E66613" w:rsidRDefault="00CF50CC" w:rsidP="00BB0181">
            <w:pPr>
              <w:pStyle w:val="LPTekst"/>
              <w:numPr>
                <w:ilvl w:val="0"/>
                <w:numId w:val="94"/>
              </w:numPr>
              <w:spacing w:before="120" w:after="120" w:line="240" w:lineRule="auto"/>
              <w:ind w:left="357" w:hanging="357"/>
              <w:rPr>
                <w:rFonts w:eastAsia="Arial" w:cs="Arial"/>
              </w:rPr>
            </w:pPr>
            <w:r>
              <w:rPr>
                <w:rFonts w:eastAsia="Calibri"/>
              </w:rPr>
              <w:t>W</w:t>
            </w:r>
            <w:r w:rsidR="00D92FE3" w:rsidRPr="00E66613">
              <w:rPr>
                <w:rFonts w:eastAsia="Calibri"/>
              </w:rPr>
              <w:t>ie/wat/waar/wanneer/waarom/hoe</w:t>
            </w:r>
          </w:p>
          <w:p w:rsidR="00CF50CC" w:rsidRPr="00CF50CC" w:rsidRDefault="00434FED" w:rsidP="008913AA">
            <w:pPr>
              <w:pStyle w:val="LPTekst"/>
              <w:numPr>
                <w:ilvl w:val="0"/>
                <w:numId w:val="94"/>
              </w:numPr>
              <w:spacing w:after="0" w:line="276" w:lineRule="auto"/>
              <w:rPr>
                <w:rFonts w:eastAsia="Arial" w:cs="Arial"/>
              </w:rPr>
            </w:pPr>
            <w:r w:rsidRPr="00434FED">
              <w:rPr>
                <w:rFonts w:eastAsia="Calibri"/>
                <w:u w:val="single"/>
              </w:rPr>
              <w:t>B</w:t>
            </w:r>
            <w:r w:rsidR="00D92FE3" w:rsidRPr="00434FED">
              <w:rPr>
                <w:rFonts w:eastAsia="Calibri"/>
                <w:u w:val="single"/>
              </w:rPr>
              <w:t>ronnen</w:t>
            </w:r>
            <w:r w:rsidR="00D92FE3" w:rsidRPr="00E66613">
              <w:rPr>
                <w:rFonts w:eastAsia="Calibri"/>
              </w:rPr>
              <w:t xml:space="preserve">: </w:t>
            </w:r>
          </w:p>
          <w:p w:rsidR="00CF50CC" w:rsidRPr="00CF50CC" w:rsidRDefault="00CF50CC" w:rsidP="008913AA">
            <w:pPr>
              <w:pStyle w:val="LPTekst"/>
              <w:numPr>
                <w:ilvl w:val="0"/>
                <w:numId w:val="90"/>
              </w:numPr>
              <w:spacing w:after="0" w:line="276" w:lineRule="auto"/>
              <w:rPr>
                <w:rFonts w:eastAsia="Arial" w:cs="Arial"/>
              </w:rPr>
            </w:pPr>
            <w:proofErr w:type="spellStart"/>
            <w:r>
              <w:rPr>
                <w:rFonts w:eastAsia="Calibri"/>
              </w:rPr>
              <w:lastRenderedPageBreak/>
              <w:t>krantenartikels</w:t>
            </w:r>
            <w:proofErr w:type="spellEnd"/>
          </w:p>
          <w:p w:rsidR="00CF50CC" w:rsidRPr="00CF50CC" w:rsidRDefault="00CF50CC" w:rsidP="008913AA">
            <w:pPr>
              <w:pStyle w:val="LPTekst"/>
              <w:numPr>
                <w:ilvl w:val="0"/>
                <w:numId w:val="90"/>
              </w:numPr>
              <w:spacing w:after="0" w:line="276" w:lineRule="auto"/>
              <w:rPr>
                <w:rFonts w:eastAsia="Arial" w:cs="Arial"/>
              </w:rPr>
            </w:pPr>
            <w:r>
              <w:rPr>
                <w:rFonts w:eastAsia="Calibri"/>
              </w:rPr>
              <w:t>persberichten</w:t>
            </w:r>
          </w:p>
          <w:p w:rsidR="00CF50CC" w:rsidRPr="00CF50CC" w:rsidRDefault="00CF50CC" w:rsidP="008913AA">
            <w:pPr>
              <w:pStyle w:val="LPTekst"/>
              <w:numPr>
                <w:ilvl w:val="0"/>
                <w:numId w:val="90"/>
              </w:numPr>
              <w:spacing w:after="0" w:line="276" w:lineRule="auto"/>
              <w:rPr>
                <w:rFonts w:eastAsia="Arial" w:cs="Arial"/>
              </w:rPr>
            </w:pPr>
            <w:r>
              <w:rPr>
                <w:rFonts w:eastAsia="Calibri"/>
              </w:rPr>
              <w:t>tijdschriftartikels</w:t>
            </w:r>
          </w:p>
          <w:p w:rsidR="00D92FE3" w:rsidRPr="00A071C5" w:rsidRDefault="00D92FE3" w:rsidP="008913AA">
            <w:pPr>
              <w:pStyle w:val="LPTekst"/>
              <w:numPr>
                <w:ilvl w:val="0"/>
                <w:numId w:val="90"/>
              </w:numPr>
              <w:spacing w:after="0" w:line="276" w:lineRule="auto"/>
              <w:rPr>
                <w:rFonts w:eastAsia="Arial" w:cs="Arial"/>
              </w:rPr>
            </w:pPr>
            <w:r w:rsidRPr="00E66613">
              <w:rPr>
                <w:rFonts w:eastAsia="Calibri"/>
              </w:rPr>
              <w:t>websites</w:t>
            </w:r>
          </w:p>
          <w:p w:rsidR="007A3D48" w:rsidRPr="00E42CF0" w:rsidRDefault="00CF50CC" w:rsidP="00BB0181">
            <w:pPr>
              <w:pStyle w:val="LPTekst"/>
              <w:numPr>
                <w:ilvl w:val="0"/>
                <w:numId w:val="90"/>
              </w:numPr>
              <w:spacing w:after="120" w:line="240" w:lineRule="auto"/>
              <w:ind w:left="714" w:hanging="357"/>
              <w:rPr>
                <w:rFonts w:eastAsia="Arial" w:cs="Arial"/>
              </w:rPr>
            </w:pPr>
            <w:r w:rsidRPr="00A071C5">
              <w:rPr>
                <w:rFonts w:eastAsia="Calibri"/>
              </w:rPr>
              <w:t>…</w:t>
            </w:r>
          </w:p>
        </w:tc>
      </w:tr>
      <w:tr w:rsidR="00D92FE3" w:rsidRPr="00E66613" w:rsidTr="0032775D">
        <w:tc>
          <w:tcPr>
            <w:tcW w:w="2500" w:type="pct"/>
            <w:tcMar>
              <w:left w:w="108" w:type="dxa"/>
              <w:right w:w="108" w:type="dxa"/>
            </w:tcMar>
          </w:tcPr>
          <w:p w:rsidR="00D92FE3" w:rsidRPr="00E66613" w:rsidRDefault="00D92FE3" w:rsidP="00E42CF0">
            <w:pPr>
              <w:pStyle w:val="LPTekst"/>
              <w:numPr>
                <w:ilvl w:val="0"/>
                <w:numId w:val="22"/>
              </w:numPr>
              <w:spacing w:before="120" w:after="0" w:line="240" w:lineRule="auto"/>
              <w:ind w:left="714" w:hanging="357"/>
              <w:jc w:val="left"/>
              <w:rPr>
                <w:rFonts w:eastAsia="Arial" w:cs="Arial"/>
              </w:rPr>
            </w:pPr>
            <w:r w:rsidRPr="00E66613">
              <w:rPr>
                <w:rFonts w:eastAsia="Arial" w:cs="Arial"/>
              </w:rPr>
              <w:lastRenderedPageBreak/>
              <w:t>Verschillende bronnen over eenzelfde item vergelijken</w:t>
            </w:r>
            <w:r w:rsidR="00CF50CC">
              <w:rPr>
                <w:rFonts w:eastAsia="Arial" w:cs="Arial"/>
              </w:rPr>
              <w:t>.</w:t>
            </w:r>
          </w:p>
        </w:tc>
        <w:tc>
          <w:tcPr>
            <w:tcW w:w="2500" w:type="pct"/>
            <w:tcMar>
              <w:left w:w="108" w:type="dxa"/>
              <w:right w:w="108" w:type="dxa"/>
            </w:tcMar>
          </w:tcPr>
          <w:p w:rsidR="00D92FE3" w:rsidRPr="00E66613" w:rsidRDefault="00D92FE3" w:rsidP="00E42CF0">
            <w:pPr>
              <w:pStyle w:val="LPTekst"/>
              <w:spacing w:before="120" w:after="0" w:line="240" w:lineRule="auto"/>
              <w:rPr>
                <w:rFonts w:eastAsia="Arial" w:cs="Arial"/>
              </w:rPr>
            </w:pPr>
            <w:r w:rsidRPr="00D92FE3">
              <w:rPr>
                <w:rFonts w:eastAsia="Calibri"/>
                <w:b/>
              </w:rPr>
              <w:t>Criteria</w:t>
            </w:r>
            <w:r w:rsidRPr="00E66613">
              <w:rPr>
                <w:rFonts w:eastAsia="Calibri"/>
              </w:rPr>
              <w:t>:</w:t>
            </w:r>
          </w:p>
          <w:p w:rsidR="00D92FE3" w:rsidRPr="00E66613" w:rsidRDefault="00D92FE3" w:rsidP="008913AA">
            <w:pPr>
              <w:pStyle w:val="LPTekst"/>
              <w:numPr>
                <w:ilvl w:val="0"/>
                <w:numId w:val="45"/>
              </w:numPr>
              <w:spacing w:after="0" w:line="276" w:lineRule="auto"/>
              <w:rPr>
                <w:rFonts w:eastAsia="Arial" w:cs="Arial"/>
              </w:rPr>
            </w:pPr>
            <w:r w:rsidRPr="00434FED">
              <w:rPr>
                <w:rFonts w:eastAsia="Calibri"/>
                <w:u w:val="single"/>
              </w:rPr>
              <w:t>Vorm</w:t>
            </w:r>
            <w:r w:rsidRPr="00E66613">
              <w:rPr>
                <w:rFonts w:eastAsia="Calibri"/>
              </w:rPr>
              <w:t>:</w:t>
            </w:r>
          </w:p>
          <w:p w:rsidR="00D92FE3" w:rsidRPr="00E66613" w:rsidRDefault="00CF50CC" w:rsidP="008913AA">
            <w:pPr>
              <w:pStyle w:val="LPTekst"/>
              <w:numPr>
                <w:ilvl w:val="0"/>
                <w:numId w:val="46"/>
              </w:numPr>
              <w:spacing w:after="0" w:line="276" w:lineRule="auto"/>
              <w:rPr>
                <w:rFonts w:eastAsia="Arial" w:cs="Arial"/>
              </w:rPr>
            </w:pPr>
            <w:r>
              <w:rPr>
                <w:rFonts w:eastAsia="Calibri"/>
              </w:rPr>
              <w:t>l</w:t>
            </w:r>
            <w:r w:rsidR="00D92FE3" w:rsidRPr="00E66613">
              <w:rPr>
                <w:rFonts w:eastAsia="Calibri"/>
              </w:rPr>
              <w:t>engte</w:t>
            </w:r>
          </w:p>
          <w:p w:rsidR="00D92FE3" w:rsidRPr="00E66613" w:rsidRDefault="00CF50CC" w:rsidP="008913AA">
            <w:pPr>
              <w:pStyle w:val="LPTekst"/>
              <w:numPr>
                <w:ilvl w:val="0"/>
                <w:numId w:val="46"/>
              </w:numPr>
              <w:spacing w:after="0" w:line="276" w:lineRule="auto"/>
              <w:rPr>
                <w:rFonts w:eastAsia="Arial" w:cs="Arial"/>
              </w:rPr>
            </w:pPr>
            <w:r>
              <w:rPr>
                <w:rFonts w:eastAsia="Calibri"/>
              </w:rPr>
              <w:t>p</w:t>
            </w:r>
            <w:r w:rsidR="00D92FE3" w:rsidRPr="00E66613">
              <w:rPr>
                <w:rFonts w:eastAsia="Calibri"/>
              </w:rPr>
              <w:t>ublicatiedatum</w:t>
            </w:r>
          </w:p>
          <w:p w:rsidR="00D92FE3" w:rsidRPr="00E66613" w:rsidRDefault="00CF50CC" w:rsidP="008913AA">
            <w:pPr>
              <w:pStyle w:val="LPTekst"/>
              <w:numPr>
                <w:ilvl w:val="0"/>
                <w:numId w:val="46"/>
              </w:numPr>
              <w:spacing w:after="0" w:line="276" w:lineRule="auto"/>
              <w:rPr>
                <w:rFonts w:eastAsia="Arial" w:cs="Arial"/>
              </w:rPr>
            </w:pPr>
            <w:r>
              <w:rPr>
                <w:rFonts w:eastAsia="Calibri"/>
              </w:rPr>
              <w:t>o</w:t>
            </w:r>
            <w:r w:rsidR="00D92FE3" w:rsidRPr="00E66613">
              <w:rPr>
                <w:rFonts w:eastAsia="Calibri"/>
              </w:rPr>
              <w:t>nline/offline</w:t>
            </w:r>
          </w:p>
          <w:p w:rsidR="00D92FE3" w:rsidRDefault="00CF50CC" w:rsidP="008913AA">
            <w:pPr>
              <w:pStyle w:val="LPTekst"/>
              <w:numPr>
                <w:ilvl w:val="0"/>
                <w:numId w:val="46"/>
              </w:numPr>
              <w:spacing w:after="0" w:line="276" w:lineRule="auto"/>
              <w:rPr>
                <w:rFonts w:eastAsia="Arial" w:cs="Arial"/>
              </w:rPr>
            </w:pPr>
            <w:r>
              <w:rPr>
                <w:rFonts w:eastAsia="Arial" w:cs="Arial"/>
              </w:rPr>
              <w:t>p</w:t>
            </w:r>
            <w:r w:rsidR="00D92FE3" w:rsidRPr="00E66613">
              <w:rPr>
                <w:rFonts w:eastAsia="Arial" w:cs="Arial"/>
              </w:rPr>
              <w:t>laatsing/prioriteit</w:t>
            </w:r>
          </w:p>
          <w:p w:rsidR="00D92FE3" w:rsidRDefault="00D92FE3" w:rsidP="008913AA">
            <w:pPr>
              <w:pStyle w:val="LPTekst"/>
              <w:numPr>
                <w:ilvl w:val="0"/>
                <w:numId w:val="46"/>
              </w:numPr>
              <w:spacing w:after="0" w:line="276" w:lineRule="auto"/>
              <w:rPr>
                <w:rFonts w:eastAsia="Arial" w:cs="Arial"/>
              </w:rPr>
            </w:pPr>
            <w:r>
              <w:rPr>
                <w:rFonts w:eastAsia="Arial" w:cs="Arial"/>
              </w:rPr>
              <w:t>referentie</w:t>
            </w:r>
          </w:p>
          <w:p w:rsidR="007A3D48" w:rsidRPr="00BB0181" w:rsidRDefault="00D92FE3" w:rsidP="00BB0181">
            <w:pPr>
              <w:pStyle w:val="LPTekst"/>
              <w:numPr>
                <w:ilvl w:val="0"/>
                <w:numId w:val="46"/>
              </w:numPr>
              <w:spacing w:after="120" w:line="240" w:lineRule="auto"/>
              <w:ind w:left="714" w:hanging="357"/>
              <w:rPr>
                <w:rFonts w:eastAsia="Arial" w:cs="Arial"/>
              </w:rPr>
            </w:pPr>
            <w:r w:rsidRPr="00A071C5">
              <w:rPr>
                <w:rFonts w:eastAsia="Arial" w:cs="Arial"/>
              </w:rPr>
              <w:t>…</w:t>
            </w:r>
          </w:p>
          <w:p w:rsidR="00D92FE3" w:rsidRPr="00E66613" w:rsidRDefault="00D92FE3" w:rsidP="008913AA">
            <w:pPr>
              <w:pStyle w:val="LPTekst"/>
              <w:numPr>
                <w:ilvl w:val="0"/>
                <w:numId w:val="47"/>
              </w:numPr>
              <w:spacing w:after="0" w:line="276" w:lineRule="auto"/>
              <w:rPr>
                <w:rFonts w:eastAsia="Arial" w:cs="Arial"/>
              </w:rPr>
            </w:pPr>
            <w:r w:rsidRPr="00434FED">
              <w:rPr>
                <w:rFonts w:eastAsia="Calibri"/>
                <w:u w:val="single"/>
              </w:rPr>
              <w:t>Inhoud</w:t>
            </w:r>
            <w:r w:rsidRPr="00E66613">
              <w:rPr>
                <w:rFonts w:eastAsia="Calibri"/>
              </w:rPr>
              <w:t>:</w:t>
            </w:r>
          </w:p>
          <w:p w:rsidR="00D92FE3" w:rsidRPr="00E66613" w:rsidRDefault="00CF50CC" w:rsidP="008913AA">
            <w:pPr>
              <w:pStyle w:val="LPTekst"/>
              <w:numPr>
                <w:ilvl w:val="0"/>
                <w:numId w:val="48"/>
              </w:numPr>
              <w:spacing w:after="0" w:line="276" w:lineRule="auto"/>
              <w:rPr>
                <w:rFonts w:eastAsia="Arial" w:cs="Arial"/>
              </w:rPr>
            </w:pPr>
            <w:r>
              <w:rPr>
                <w:rFonts w:eastAsia="Calibri"/>
              </w:rPr>
              <w:t>a</w:t>
            </w:r>
            <w:r w:rsidR="00D92FE3" w:rsidRPr="00E66613">
              <w:rPr>
                <w:rFonts w:eastAsia="Calibri"/>
              </w:rPr>
              <w:t>uteur</w:t>
            </w:r>
          </w:p>
          <w:p w:rsidR="00D92FE3" w:rsidRPr="00E66613" w:rsidRDefault="00CF50CC" w:rsidP="008913AA">
            <w:pPr>
              <w:pStyle w:val="LPTekst"/>
              <w:numPr>
                <w:ilvl w:val="0"/>
                <w:numId w:val="48"/>
              </w:numPr>
              <w:spacing w:after="0" w:line="276" w:lineRule="auto"/>
              <w:rPr>
                <w:rFonts w:eastAsia="Arial" w:cs="Arial"/>
              </w:rPr>
            </w:pPr>
            <w:r>
              <w:rPr>
                <w:rFonts w:eastAsia="Calibri"/>
              </w:rPr>
              <w:t>t</w:t>
            </w:r>
            <w:r w:rsidR="00D92FE3" w:rsidRPr="00E66613">
              <w:rPr>
                <w:rFonts w:eastAsia="Calibri"/>
              </w:rPr>
              <w:t>egenstellingen</w:t>
            </w:r>
          </w:p>
          <w:p w:rsidR="00D92FE3" w:rsidRPr="00E66613" w:rsidRDefault="00CF50CC" w:rsidP="008913AA">
            <w:pPr>
              <w:pStyle w:val="LPTekst"/>
              <w:numPr>
                <w:ilvl w:val="0"/>
                <w:numId w:val="48"/>
              </w:numPr>
              <w:spacing w:after="0" w:line="276" w:lineRule="auto"/>
              <w:rPr>
                <w:rFonts w:eastAsia="Arial" w:cs="Arial"/>
              </w:rPr>
            </w:pPr>
            <w:r>
              <w:rPr>
                <w:rFonts w:eastAsia="Calibri"/>
              </w:rPr>
              <w:t>d</w:t>
            </w:r>
            <w:r w:rsidR="00D92FE3" w:rsidRPr="00E66613">
              <w:rPr>
                <w:rFonts w:eastAsia="Calibri"/>
              </w:rPr>
              <w:t>oel</w:t>
            </w:r>
          </w:p>
          <w:p w:rsidR="00D92FE3" w:rsidRPr="00E66613" w:rsidRDefault="00CF50CC" w:rsidP="008913AA">
            <w:pPr>
              <w:pStyle w:val="LPTekst"/>
              <w:numPr>
                <w:ilvl w:val="0"/>
                <w:numId w:val="48"/>
              </w:numPr>
              <w:spacing w:after="0" w:line="276" w:lineRule="auto"/>
              <w:rPr>
                <w:rFonts w:eastAsia="Arial" w:cs="Arial"/>
              </w:rPr>
            </w:pPr>
            <w:r>
              <w:rPr>
                <w:rFonts w:eastAsia="Calibri"/>
              </w:rPr>
              <w:t>b</w:t>
            </w:r>
            <w:r w:rsidR="00D92FE3" w:rsidRPr="00E66613">
              <w:rPr>
                <w:rFonts w:eastAsia="Calibri"/>
              </w:rPr>
              <w:t>etrouwbaarheid</w:t>
            </w:r>
          </w:p>
          <w:p w:rsidR="00D92FE3" w:rsidRPr="00E66613" w:rsidRDefault="00CF50CC" w:rsidP="008913AA">
            <w:pPr>
              <w:pStyle w:val="LPTekst"/>
              <w:numPr>
                <w:ilvl w:val="0"/>
                <w:numId w:val="48"/>
              </w:numPr>
              <w:spacing w:after="0" w:line="276" w:lineRule="auto"/>
              <w:rPr>
                <w:rFonts w:eastAsia="Arial" w:cs="Arial"/>
              </w:rPr>
            </w:pPr>
            <w:r>
              <w:rPr>
                <w:rFonts w:eastAsia="Calibri"/>
              </w:rPr>
              <w:t>c</w:t>
            </w:r>
            <w:r w:rsidR="00D92FE3" w:rsidRPr="00E66613">
              <w:rPr>
                <w:rFonts w:eastAsia="Calibri"/>
              </w:rPr>
              <w:t>ontext</w:t>
            </w:r>
          </w:p>
          <w:p w:rsidR="00D92FE3" w:rsidRDefault="00CF50CC" w:rsidP="008913AA">
            <w:pPr>
              <w:pStyle w:val="LPTekst"/>
              <w:numPr>
                <w:ilvl w:val="0"/>
                <w:numId w:val="48"/>
              </w:numPr>
              <w:spacing w:after="0" w:line="276" w:lineRule="auto"/>
              <w:rPr>
                <w:rFonts w:eastAsia="Calibri"/>
              </w:rPr>
            </w:pPr>
            <w:r>
              <w:rPr>
                <w:rFonts w:eastAsia="Calibri"/>
              </w:rPr>
              <w:t>m</w:t>
            </w:r>
            <w:r w:rsidR="00D92FE3" w:rsidRPr="00E66613">
              <w:rPr>
                <w:rFonts w:eastAsia="Calibri"/>
              </w:rPr>
              <w:t>aatschappelijk nut/doel</w:t>
            </w:r>
          </w:p>
          <w:p w:rsidR="00D92FE3" w:rsidRDefault="00CF50CC" w:rsidP="008913AA">
            <w:pPr>
              <w:pStyle w:val="LPTekst"/>
              <w:numPr>
                <w:ilvl w:val="0"/>
                <w:numId w:val="48"/>
              </w:numPr>
              <w:spacing w:after="0" w:line="276" w:lineRule="auto"/>
              <w:rPr>
                <w:rFonts w:eastAsia="Calibri"/>
              </w:rPr>
            </w:pPr>
            <w:r>
              <w:rPr>
                <w:rFonts w:eastAsia="Calibri"/>
              </w:rPr>
              <w:t>a</w:t>
            </w:r>
            <w:r w:rsidR="00D92FE3">
              <w:rPr>
                <w:rFonts w:eastAsia="Calibri"/>
              </w:rPr>
              <w:t>ctualiteitswaarde</w:t>
            </w:r>
          </w:p>
          <w:p w:rsidR="00D92FE3" w:rsidRDefault="00CF50CC" w:rsidP="008913AA">
            <w:pPr>
              <w:pStyle w:val="LPTekst"/>
              <w:numPr>
                <w:ilvl w:val="0"/>
                <w:numId w:val="48"/>
              </w:numPr>
              <w:spacing w:after="0" w:line="276" w:lineRule="auto"/>
              <w:rPr>
                <w:rFonts w:eastAsia="Calibri"/>
              </w:rPr>
            </w:pPr>
            <w:r>
              <w:rPr>
                <w:rFonts w:eastAsia="Calibri"/>
              </w:rPr>
              <w:t>a</w:t>
            </w:r>
            <w:r w:rsidR="00D92FE3">
              <w:rPr>
                <w:rFonts w:eastAsia="Calibri"/>
              </w:rPr>
              <w:t>chtergrond</w:t>
            </w:r>
          </w:p>
          <w:p w:rsidR="007A3D48" w:rsidRPr="00E42CF0" w:rsidRDefault="00D92FE3" w:rsidP="00BB0181">
            <w:pPr>
              <w:pStyle w:val="LPTekst"/>
              <w:numPr>
                <w:ilvl w:val="0"/>
                <w:numId w:val="48"/>
              </w:numPr>
              <w:spacing w:after="120" w:line="240" w:lineRule="auto"/>
              <w:ind w:left="714" w:hanging="357"/>
              <w:rPr>
                <w:rFonts w:eastAsia="Calibri"/>
              </w:rPr>
            </w:pPr>
            <w:r w:rsidRPr="00A071C5">
              <w:rPr>
                <w:rFonts w:eastAsia="Calibri"/>
              </w:rPr>
              <w:t>…</w:t>
            </w:r>
          </w:p>
        </w:tc>
      </w:tr>
      <w:tr w:rsidR="00D92FE3" w:rsidRPr="00E66613" w:rsidTr="00D92FE3">
        <w:tc>
          <w:tcPr>
            <w:tcW w:w="2500" w:type="pct"/>
            <w:tcMar>
              <w:left w:w="108" w:type="dxa"/>
              <w:right w:w="108" w:type="dxa"/>
            </w:tcMar>
          </w:tcPr>
          <w:p w:rsidR="00D92FE3" w:rsidRPr="00E66613" w:rsidRDefault="00D92FE3" w:rsidP="00E42CF0">
            <w:pPr>
              <w:pStyle w:val="LPTekst"/>
              <w:numPr>
                <w:ilvl w:val="0"/>
                <w:numId w:val="22"/>
              </w:numPr>
              <w:spacing w:before="120" w:after="120" w:line="240" w:lineRule="auto"/>
              <w:ind w:left="714" w:hanging="357"/>
              <w:jc w:val="left"/>
              <w:rPr>
                <w:rFonts w:eastAsia="Arial" w:cs="Arial"/>
              </w:rPr>
            </w:pPr>
            <w:r w:rsidRPr="00E66613">
              <w:rPr>
                <w:rFonts w:eastAsia="Arial" w:cs="Arial"/>
              </w:rPr>
              <w:t>Informatie selecteren en structureren in functie van een doelstelling en een doelgroep</w:t>
            </w:r>
            <w:r w:rsidR="00CF50CC">
              <w:rPr>
                <w:rFonts w:eastAsia="Arial" w:cs="Arial"/>
              </w:rPr>
              <w:t>.</w:t>
            </w:r>
          </w:p>
        </w:tc>
        <w:tc>
          <w:tcPr>
            <w:tcW w:w="2500" w:type="pct"/>
            <w:shd w:val="clear" w:color="auto" w:fill="auto"/>
            <w:tcMar>
              <w:left w:w="108" w:type="dxa"/>
              <w:right w:w="108" w:type="dxa"/>
            </w:tcMar>
          </w:tcPr>
          <w:p w:rsidR="00D92FE3" w:rsidRPr="00E66613" w:rsidRDefault="00D92FE3" w:rsidP="00D92FE3">
            <w:pPr>
              <w:pStyle w:val="LPTekst"/>
              <w:spacing w:after="0" w:line="276" w:lineRule="auto"/>
              <w:rPr>
                <w:rFonts w:eastAsia="Arial" w:cs="Arial"/>
              </w:rPr>
            </w:pPr>
          </w:p>
        </w:tc>
      </w:tr>
      <w:tr w:rsidR="002075EE" w:rsidRPr="00E66613" w:rsidTr="002075EE">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64023" w:rsidRPr="00A03E0A" w:rsidRDefault="002075EE" w:rsidP="00E42CF0">
            <w:pPr>
              <w:pStyle w:val="LPTekst"/>
              <w:numPr>
                <w:ilvl w:val="0"/>
                <w:numId w:val="22"/>
              </w:numPr>
              <w:spacing w:before="120" w:after="0" w:line="240" w:lineRule="auto"/>
              <w:ind w:left="714" w:hanging="357"/>
              <w:rPr>
                <w:rFonts w:eastAsia="Arial" w:cs="Arial"/>
              </w:rPr>
            </w:pPr>
            <w:r w:rsidRPr="00A03E0A">
              <w:rPr>
                <w:rFonts w:eastAsia="Arial" w:cs="Arial"/>
              </w:rPr>
              <w:t>Een document efficiënt invoeren met een tekstverwerkingspakket</w:t>
            </w:r>
            <w:r w:rsidR="00CF50CC" w:rsidRPr="00A03E0A">
              <w:rPr>
                <w:rFonts w:eastAsia="Arial" w:cs="Arial"/>
              </w:rPr>
              <w:t>.</w:t>
            </w:r>
          </w:p>
          <w:p w:rsidR="002075EE" w:rsidRPr="00A03E0A" w:rsidRDefault="002075EE" w:rsidP="00964023">
            <w:pPr>
              <w:rPr>
                <w:rFonts w:ascii="Trebuchet MS" w:hAnsi="Trebuchet MS"/>
                <w:color w:val="404040" w:themeColor="text1" w:themeTint="BF"/>
                <w:sz w:val="20"/>
                <w:szCs w:val="20"/>
                <w:lang w:val="nl-NL" w:eastAsia="nl-NL"/>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075EE" w:rsidRPr="00A03E0A" w:rsidRDefault="002075EE" w:rsidP="001F02EF">
            <w:pPr>
              <w:pStyle w:val="Lijstalinea"/>
              <w:numPr>
                <w:ilvl w:val="0"/>
                <w:numId w:val="68"/>
              </w:numPr>
              <w:spacing w:before="120" w:after="120" w:line="240" w:lineRule="auto"/>
              <w:ind w:left="357" w:hanging="357"/>
              <w:contextualSpacing w:val="0"/>
              <w:rPr>
                <w:rFonts w:ascii="Trebuchet MS" w:eastAsia="Arial" w:hAnsi="Trebuchet MS" w:cs="Arial"/>
                <w:color w:val="404040" w:themeColor="text1" w:themeTint="BF"/>
                <w:szCs w:val="20"/>
              </w:rPr>
            </w:pPr>
            <w:r w:rsidRPr="00A03E0A">
              <w:rPr>
                <w:rFonts w:ascii="Trebuchet MS" w:eastAsia="Arial" w:hAnsi="Trebuchet MS" w:cs="Arial"/>
                <w:color w:val="404040" w:themeColor="text1" w:themeTint="BF"/>
                <w:szCs w:val="20"/>
              </w:rPr>
              <w:t>Autocorrectie</w:t>
            </w:r>
          </w:p>
          <w:p w:rsidR="002075EE" w:rsidRPr="00A03E0A" w:rsidRDefault="002075EE" w:rsidP="001F02EF">
            <w:pPr>
              <w:pStyle w:val="Lijstalinea"/>
              <w:numPr>
                <w:ilvl w:val="0"/>
                <w:numId w:val="68"/>
              </w:numPr>
              <w:spacing w:after="120" w:line="240" w:lineRule="auto"/>
              <w:contextualSpacing w:val="0"/>
              <w:rPr>
                <w:rFonts w:ascii="Trebuchet MS" w:eastAsia="Arial" w:hAnsi="Trebuchet MS" w:cs="Arial"/>
                <w:color w:val="404040" w:themeColor="text1" w:themeTint="BF"/>
                <w:szCs w:val="20"/>
              </w:rPr>
            </w:pPr>
            <w:r w:rsidRPr="00A03E0A">
              <w:rPr>
                <w:rFonts w:ascii="Trebuchet MS" w:eastAsia="Arial" w:hAnsi="Trebuchet MS" w:cs="Arial"/>
                <w:color w:val="404040" w:themeColor="text1" w:themeTint="BF"/>
                <w:szCs w:val="20"/>
              </w:rPr>
              <w:t>Spellingscontrole</w:t>
            </w:r>
          </w:p>
          <w:p w:rsidR="002075EE" w:rsidRPr="00A03E0A" w:rsidRDefault="002075EE" w:rsidP="001F02EF">
            <w:pPr>
              <w:pStyle w:val="Lijstalinea"/>
              <w:numPr>
                <w:ilvl w:val="0"/>
                <w:numId w:val="68"/>
              </w:numPr>
              <w:spacing w:after="120" w:line="240" w:lineRule="auto"/>
              <w:contextualSpacing w:val="0"/>
              <w:rPr>
                <w:rFonts w:ascii="Trebuchet MS" w:eastAsia="Arial" w:hAnsi="Trebuchet MS" w:cs="Arial"/>
                <w:color w:val="404040" w:themeColor="text1" w:themeTint="BF"/>
                <w:szCs w:val="20"/>
              </w:rPr>
            </w:pPr>
            <w:r w:rsidRPr="00A03E0A">
              <w:rPr>
                <w:rFonts w:ascii="Trebuchet MS" w:eastAsia="Arial" w:hAnsi="Trebuchet MS" w:cs="Arial"/>
                <w:color w:val="404040" w:themeColor="text1" w:themeTint="BF"/>
                <w:szCs w:val="20"/>
              </w:rPr>
              <w:t>Taal</w:t>
            </w:r>
          </w:p>
          <w:p w:rsidR="002075EE" w:rsidRPr="00A03E0A" w:rsidRDefault="002075EE" w:rsidP="001F02EF">
            <w:pPr>
              <w:pStyle w:val="Lijstalinea"/>
              <w:numPr>
                <w:ilvl w:val="0"/>
                <w:numId w:val="68"/>
              </w:numPr>
              <w:spacing w:after="120" w:line="240" w:lineRule="auto"/>
              <w:contextualSpacing w:val="0"/>
              <w:rPr>
                <w:rFonts w:ascii="Trebuchet MS" w:eastAsia="Arial" w:hAnsi="Trebuchet MS" w:cs="Arial"/>
                <w:color w:val="404040" w:themeColor="text1" w:themeTint="BF"/>
                <w:szCs w:val="20"/>
              </w:rPr>
            </w:pPr>
            <w:r w:rsidRPr="00A03E0A">
              <w:rPr>
                <w:rFonts w:ascii="Trebuchet MS" w:eastAsia="Arial" w:hAnsi="Trebuchet MS" w:cs="Arial"/>
                <w:color w:val="404040" w:themeColor="text1" w:themeTint="BF"/>
                <w:szCs w:val="20"/>
              </w:rPr>
              <w:t>Grammaticacontrole</w:t>
            </w:r>
          </w:p>
          <w:p w:rsidR="007A3D48" w:rsidRPr="00E42CF0" w:rsidRDefault="002075EE" w:rsidP="001F02EF">
            <w:pPr>
              <w:pStyle w:val="Lijstalinea"/>
              <w:numPr>
                <w:ilvl w:val="0"/>
                <w:numId w:val="68"/>
              </w:numPr>
              <w:spacing w:after="120" w:line="240" w:lineRule="auto"/>
              <w:ind w:left="357" w:hanging="357"/>
              <w:contextualSpacing w:val="0"/>
              <w:rPr>
                <w:rFonts w:ascii="Trebuchet MS" w:eastAsia="Arial" w:hAnsi="Trebuchet MS" w:cs="Arial"/>
                <w:color w:val="404040" w:themeColor="text1" w:themeTint="BF"/>
                <w:szCs w:val="20"/>
              </w:rPr>
            </w:pPr>
            <w:r w:rsidRPr="00A03E0A">
              <w:rPr>
                <w:rFonts w:ascii="Trebuchet MS" w:eastAsia="Arial" w:hAnsi="Trebuchet MS" w:cs="Arial"/>
                <w:color w:val="404040" w:themeColor="text1" w:themeTint="BF"/>
                <w:szCs w:val="20"/>
              </w:rPr>
              <w:t>…</w:t>
            </w:r>
          </w:p>
        </w:tc>
      </w:tr>
      <w:tr w:rsidR="002075EE" w:rsidRPr="00E66613" w:rsidTr="00D92FE3">
        <w:tc>
          <w:tcPr>
            <w:tcW w:w="2500" w:type="pct"/>
            <w:tcMar>
              <w:left w:w="108" w:type="dxa"/>
              <w:right w:w="108" w:type="dxa"/>
            </w:tcMar>
          </w:tcPr>
          <w:p w:rsidR="002075EE" w:rsidRPr="00A03E0A" w:rsidRDefault="00B64D69" w:rsidP="00E42CF0">
            <w:pPr>
              <w:pStyle w:val="LPTekst"/>
              <w:numPr>
                <w:ilvl w:val="0"/>
                <w:numId w:val="22"/>
              </w:numPr>
              <w:spacing w:before="120" w:after="0" w:line="240" w:lineRule="auto"/>
              <w:ind w:left="714" w:hanging="357"/>
              <w:jc w:val="left"/>
              <w:rPr>
                <w:rFonts w:eastAsia="Arial" w:cs="Arial"/>
              </w:rPr>
            </w:pPr>
            <w:r w:rsidRPr="00A03E0A">
              <w:rPr>
                <w:rFonts w:eastAsia="Arial" w:cs="Arial"/>
              </w:rPr>
              <w:t>Een pagina doeltreffend structureren en opmaken</w:t>
            </w:r>
            <w:r w:rsidR="00CF50CC" w:rsidRPr="00A03E0A">
              <w:rPr>
                <w:rFonts w:eastAsia="Arial" w:cs="Arial"/>
              </w:rPr>
              <w:t>.</w:t>
            </w:r>
          </w:p>
        </w:tc>
        <w:tc>
          <w:tcPr>
            <w:tcW w:w="2500" w:type="pct"/>
            <w:shd w:val="clear" w:color="auto" w:fill="auto"/>
            <w:tcMar>
              <w:left w:w="108" w:type="dxa"/>
              <w:right w:w="108" w:type="dxa"/>
            </w:tcMar>
          </w:tcPr>
          <w:p w:rsidR="00E07B05" w:rsidRPr="00A03E0A" w:rsidRDefault="00E07B05" w:rsidP="00E42CF0">
            <w:pPr>
              <w:pStyle w:val="LPTekst"/>
              <w:numPr>
                <w:ilvl w:val="0"/>
                <w:numId w:val="69"/>
              </w:numPr>
              <w:spacing w:before="120" w:after="0" w:line="240" w:lineRule="auto"/>
              <w:ind w:left="357" w:hanging="357"/>
              <w:rPr>
                <w:rFonts w:eastAsia="Arial" w:cs="Arial"/>
              </w:rPr>
            </w:pPr>
            <w:r w:rsidRPr="00A03E0A">
              <w:rPr>
                <w:rFonts w:eastAsia="Arial" w:cs="Arial"/>
              </w:rPr>
              <w:t>Paginaopmaak</w:t>
            </w:r>
          </w:p>
          <w:p w:rsidR="00E07B05" w:rsidRPr="00A03E0A" w:rsidRDefault="00E07B05" w:rsidP="001F02EF">
            <w:pPr>
              <w:pStyle w:val="LPTekst"/>
              <w:numPr>
                <w:ilvl w:val="0"/>
                <w:numId w:val="69"/>
              </w:numPr>
              <w:spacing w:before="120" w:after="120" w:line="240" w:lineRule="auto"/>
              <w:ind w:left="357" w:hanging="357"/>
              <w:rPr>
                <w:rFonts w:eastAsia="Arial" w:cs="Arial"/>
              </w:rPr>
            </w:pPr>
            <w:r w:rsidRPr="00A03E0A">
              <w:rPr>
                <w:rFonts w:eastAsia="Arial" w:cs="Arial"/>
              </w:rPr>
              <w:t>Alineaopmaak</w:t>
            </w:r>
          </w:p>
          <w:p w:rsidR="007A3D48" w:rsidRPr="00E42CF0" w:rsidRDefault="00B64D69" w:rsidP="008B7F8A">
            <w:pPr>
              <w:pStyle w:val="LPTekst"/>
              <w:numPr>
                <w:ilvl w:val="0"/>
                <w:numId w:val="69"/>
              </w:numPr>
              <w:spacing w:after="120" w:line="240" w:lineRule="auto"/>
              <w:ind w:left="357" w:hanging="357"/>
              <w:rPr>
                <w:rFonts w:eastAsia="Arial" w:cs="Arial"/>
              </w:rPr>
            </w:pPr>
            <w:r w:rsidRPr="00A03E0A">
              <w:rPr>
                <w:rFonts w:eastAsia="Arial" w:cs="Arial"/>
              </w:rPr>
              <w:t>…</w:t>
            </w:r>
          </w:p>
        </w:tc>
      </w:tr>
      <w:tr w:rsidR="00D92FE3" w:rsidRPr="00E66613" w:rsidTr="0032775D">
        <w:trPr>
          <w:trHeight w:val="70"/>
        </w:trPr>
        <w:tc>
          <w:tcPr>
            <w:tcW w:w="2500" w:type="pct"/>
            <w:tcMar>
              <w:left w:w="108" w:type="dxa"/>
              <w:right w:w="108" w:type="dxa"/>
            </w:tcMar>
          </w:tcPr>
          <w:p w:rsidR="00D92FE3" w:rsidRPr="00A03E0A" w:rsidRDefault="003463CB" w:rsidP="008B7F8A">
            <w:pPr>
              <w:pStyle w:val="LPTekst"/>
              <w:numPr>
                <w:ilvl w:val="0"/>
                <w:numId w:val="22"/>
              </w:numPr>
              <w:spacing w:before="120" w:after="0" w:line="240" w:lineRule="auto"/>
              <w:ind w:left="714" w:hanging="357"/>
              <w:jc w:val="left"/>
              <w:rPr>
                <w:rFonts w:eastAsia="Arial" w:cs="Arial"/>
              </w:rPr>
            </w:pPr>
            <w:r w:rsidRPr="00A03E0A">
              <w:rPr>
                <w:rFonts w:eastAsia="Arial" w:cs="Arial"/>
              </w:rPr>
              <w:lastRenderedPageBreak/>
              <w:t>Kenmerken, functie en betekenis van beelden afleiden a</w:t>
            </w:r>
            <w:r w:rsidR="00D92FE3" w:rsidRPr="00A03E0A">
              <w:rPr>
                <w:rFonts w:eastAsia="Arial" w:cs="Arial"/>
              </w:rPr>
              <w:t>an de hand van een aantal welbepaalde criteria</w:t>
            </w:r>
            <w:r w:rsidRPr="00A03E0A">
              <w:rPr>
                <w:rFonts w:eastAsia="Arial" w:cs="Arial"/>
              </w:rPr>
              <w:t>.</w:t>
            </w:r>
            <w:r w:rsidR="00D92FE3" w:rsidRPr="00A03E0A">
              <w:rPr>
                <w:rFonts w:eastAsia="Arial" w:cs="Arial"/>
              </w:rPr>
              <w:t xml:space="preserve"> </w:t>
            </w:r>
          </w:p>
        </w:tc>
        <w:tc>
          <w:tcPr>
            <w:tcW w:w="2500" w:type="pct"/>
            <w:tcMar>
              <w:left w:w="108" w:type="dxa"/>
              <w:right w:w="108" w:type="dxa"/>
            </w:tcMar>
          </w:tcPr>
          <w:p w:rsidR="00D92FE3" w:rsidRPr="00A03E0A" w:rsidRDefault="00CF50CC" w:rsidP="008B7F8A">
            <w:pPr>
              <w:pStyle w:val="LPTekst"/>
              <w:spacing w:before="120" w:after="0" w:line="240" w:lineRule="auto"/>
              <w:rPr>
                <w:rFonts w:eastAsia="Arial" w:cs="Arial"/>
                <w:b/>
              </w:rPr>
            </w:pPr>
            <w:r w:rsidRPr="00A03E0A">
              <w:rPr>
                <w:rFonts w:eastAsia="Calibri"/>
                <w:b/>
              </w:rPr>
              <w:t>Soorten beeldmateriaal:</w:t>
            </w:r>
          </w:p>
          <w:p w:rsidR="00D92FE3" w:rsidRPr="00A03E0A" w:rsidRDefault="00D92FE3" w:rsidP="001F02EF">
            <w:pPr>
              <w:pStyle w:val="LPTekst"/>
              <w:numPr>
                <w:ilvl w:val="0"/>
                <w:numId w:val="49"/>
              </w:numPr>
              <w:spacing w:after="120" w:line="240" w:lineRule="auto"/>
              <w:ind w:left="357" w:hanging="357"/>
              <w:rPr>
                <w:rFonts w:eastAsia="Arial" w:cs="Arial"/>
              </w:rPr>
            </w:pPr>
            <w:r w:rsidRPr="00A03E0A">
              <w:rPr>
                <w:rFonts w:eastAsia="Calibri"/>
              </w:rPr>
              <w:t>Lijntekening</w:t>
            </w:r>
          </w:p>
          <w:p w:rsidR="00D92FE3" w:rsidRPr="00A03E0A" w:rsidRDefault="00D92FE3" w:rsidP="001F02EF">
            <w:pPr>
              <w:pStyle w:val="LPTekst"/>
              <w:numPr>
                <w:ilvl w:val="0"/>
                <w:numId w:val="49"/>
              </w:numPr>
              <w:spacing w:after="120" w:line="240" w:lineRule="auto"/>
              <w:ind w:left="357" w:hanging="357"/>
              <w:rPr>
                <w:rFonts w:eastAsia="Arial" w:cs="Arial"/>
              </w:rPr>
            </w:pPr>
            <w:r w:rsidRPr="00A03E0A">
              <w:rPr>
                <w:rFonts w:eastAsia="Calibri"/>
              </w:rPr>
              <w:t>Rasterafbeelding</w:t>
            </w:r>
          </w:p>
          <w:p w:rsidR="00D92FE3" w:rsidRDefault="00D92FE3" w:rsidP="001F02EF">
            <w:pPr>
              <w:pStyle w:val="LPTekst"/>
              <w:numPr>
                <w:ilvl w:val="0"/>
                <w:numId w:val="49"/>
              </w:numPr>
              <w:spacing w:after="120" w:line="240" w:lineRule="auto"/>
              <w:ind w:left="357" w:hanging="357"/>
              <w:rPr>
                <w:rFonts w:eastAsia="Arial" w:cs="Arial"/>
              </w:rPr>
            </w:pPr>
            <w:r w:rsidRPr="00A03E0A">
              <w:rPr>
                <w:rFonts w:eastAsia="Arial" w:cs="Arial"/>
              </w:rPr>
              <w:t>Vectorafbeelding</w:t>
            </w:r>
          </w:p>
          <w:p w:rsidR="00D92FE3" w:rsidRPr="008B7F8A" w:rsidRDefault="00D92FE3" w:rsidP="001F02EF">
            <w:pPr>
              <w:pStyle w:val="LPTekst"/>
              <w:numPr>
                <w:ilvl w:val="0"/>
                <w:numId w:val="49"/>
              </w:numPr>
              <w:spacing w:after="120" w:line="240" w:lineRule="auto"/>
              <w:ind w:left="357" w:hanging="357"/>
              <w:rPr>
                <w:rFonts w:eastAsia="Arial" w:cs="Arial"/>
              </w:rPr>
            </w:pPr>
            <w:r w:rsidRPr="00A071C5">
              <w:rPr>
                <w:rFonts w:eastAsia="Calibri"/>
              </w:rPr>
              <w:t>…</w:t>
            </w:r>
          </w:p>
          <w:p w:rsidR="00D92FE3" w:rsidRPr="00A03E0A" w:rsidRDefault="00D92FE3" w:rsidP="008913AA">
            <w:pPr>
              <w:pStyle w:val="LPTekst"/>
              <w:numPr>
                <w:ilvl w:val="0"/>
                <w:numId w:val="50"/>
              </w:numPr>
              <w:spacing w:after="0" w:line="276" w:lineRule="auto"/>
              <w:rPr>
                <w:rFonts w:eastAsia="Arial" w:cs="Arial"/>
                <w:u w:val="single"/>
              </w:rPr>
            </w:pPr>
            <w:r w:rsidRPr="00A03E0A">
              <w:rPr>
                <w:rFonts w:eastAsia="Calibri"/>
                <w:u w:val="single"/>
              </w:rPr>
              <w:t>Kenmerken</w:t>
            </w:r>
            <w:r w:rsidR="003463CB" w:rsidRPr="00A03E0A">
              <w:rPr>
                <w:rFonts w:eastAsia="Calibri"/>
                <w:u w:val="single"/>
              </w:rPr>
              <w:t xml:space="preserve"> </w:t>
            </w:r>
            <w:r w:rsidR="003463CB" w:rsidRPr="00A03E0A">
              <w:rPr>
                <w:rFonts w:eastAsia="Calibri"/>
              </w:rPr>
              <w:t>zoals:</w:t>
            </w:r>
          </w:p>
          <w:p w:rsidR="00D92FE3" w:rsidRPr="00A03E0A" w:rsidRDefault="00CF50CC" w:rsidP="008913AA">
            <w:pPr>
              <w:pStyle w:val="LPTekst"/>
              <w:numPr>
                <w:ilvl w:val="0"/>
                <w:numId w:val="51"/>
              </w:numPr>
              <w:spacing w:after="0" w:line="276" w:lineRule="auto"/>
              <w:rPr>
                <w:rFonts w:eastAsia="Arial" w:cs="Arial"/>
              </w:rPr>
            </w:pPr>
            <w:r w:rsidRPr="00A03E0A">
              <w:rPr>
                <w:rFonts w:eastAsia="Calibri"/>
              </w:rPr>
              <w:t>p</w:t>
            </w:r>
            <w:r w:rsidR="00D92FE3" w:rsidRPr="00A03E0A">
              <w:rPr>
                <w:rFonts w:eastAsia="Calibri"/>
              </w:rPr>
              <w:t>erspectief</w:t>
            </w:r>
          </w:p>
          <w:p w:rsidR="00D92FE3" w:rsidRPr="00A03E0A" w:rsidRDefault="00CF50CC" w:rsidP="008913AA">
            <w:pPr>
              <w:pStyle w:val="LPTekst"/>
              <w:numPr>
                <w:ilvl w:val="0"/>
                <w:numId w:val="51"/>
              </w:numPr>
              <w:spacing w:after="0" w:line="276" w:lineRule="auto"/>
              <w:rPr>
                <w:rFonts w:eastAsia="Arial" w:cs="Arial"/>
              </w:rPr>
            </w:pPr>
            <w:r w:rsidRPr="00A03E0A">
              <w:rPr>
                <w:rFonts w:eastAsia="Calibri"/>
              </w:rPr>
              <w:t>c</w:t>
            </w:r>
            <w:r w:rsidR="00D92FE3" w:rsidRPr="00A03E0A">
              <w:rPr>
                <w:rFonts w:eastAsia="Calibri"/>
              </w:rPr>
              <w:t>ompositie</w:t>
            </w:r>
          </w:p>
          <w:p w:rsidR="00D92FE3" w:rsidRPr="00A03E0A" w:rsidRDefault="00CF50CC" w:rsidP="008913AA">
            <w:pPr>
              <w:pStyle w:val="LPTekst"/>
              <w:numPr>
                <w:ilvl w:val="0"/>
                <w:numId w:val="51"/>
              </w:numPr>
              <w:spacing w:after="0" w:line="276" w:lineRule="auto"/>
              <w:rPr>
                <w:rFonts w:eastAsia="Arial" w:cs="Arial"/>
              </w:rPr>
            </w:pPr>
            <w:r w:rsidRPr="00A03E0A">
              <w:rPr>
                <w:rFonts w:eastAsia="Calibri"/>
              </w:rPr>
              <w:t>k</w:t>
            </w:r>
            <w:r w:rsidR="00D92FE3" w:rsidRPr="00A03E0A">
              <w:rPr>
                <w:rFonts w:eastAsia="Calibri"/>
              </w:rPr>
              <w:t>leur</w:t>
            </w:r>
          </w:p>
          <w:p w:rsidR="00D92FE3" w:rsidRPr="00A03E0A" w:rsidRDefault="00CF50CC" w:rsidP="008913AA">
            <w:pPr>
              <w:pStyle w:val="LPTekst"/>
              <w:numPr>
                <w:ilvl w:val="0"/>
                <w:numId w:val="51"/>
              </w:numPr>
              <w:spacing w:after="0" w:line="276" w:lineRule="auto"/>
              <w:rPr>
                <w:rFonts w:eastAsia="Arial" w:cs="Arial"/>
              </w:rPr>
            </w:pPr>
            <w:r w:rsidRPr="00A03E0A">
              <w:rPr>
                <w:rFonts w:eastAsia="Calibri"/>
              </w:rPr>
              <w:t>b</w:t>
            </w:r>
            <w:r w:rsidR="00D92FE3" w:rsidRPr="00A03E0A">
              <w:rPr>
                <w:rFonts w:eastAsia="Calibri"/>
              </w:rPr>
              <w:t>elichting</w:t>
            </w:r>
          </w:p>
          <w:p w:rsidR="00D92FE3" w:rsidRPr="008B7F8A" w:rsidRDefault="00CF50CC" w:rsidP="008B7F8A">
            <w:pPr>
              <w:pStyle w:val="LPTekst"/>
              <w:numPr>
                <w:ilvl w:val="0"/>
                <w:numId w:val="51"/>
              </w:numPr>
              <w:spacing w:after="120" w:line="240" w:lineRule="auto"/>
              <w:ind w:left="714" w:hanging="357"/>
              <w:rPr>
                <w:rFonts w:eastAsia="Arial" w:cs="Arial"/>
              </w:rPr>
            </w:pPr>
            <w:r w:rsidRPr="00A03E0A">
              <w:rPr>
                <w:rFonts w:eastAsia="Calibri"/>
              </w:rPr>
              <w:t>r</w:t>
            </w:r>
            <w:r w:rsidR="00D92FE3" w:rsidRPr="00A03E0A">
              <w:rPr>
                <w:rFonts w:eastAsia="Calibri"/>
              </w:rPr>
              <w:t>esolutie</w:t>
            </w:r>
          </w:p>
        </w:tc>
      </w:tr>
      <w:tr w:rsidR="00D92FE3" w:rsidRPr="00E66613" w:rsidTr="0032775D">
        <w:trPr>
          <w:trHeight w:val="2008"/>
        </w:trPr>
        <w:tc>
          <w:tcPr>
            <w:tcW w:w="2500" w:type="pct"/>
            <w:tcMar>
              <w:left w:w="108" w:type="dxa"/>
              <w:right w:w="108" w:type="dxa"/>
            </w:tcMar>
          </w:tcPr>
          <w:p w:rsidR="00D92FE3" w:rsidRPr="00A03E0A" w:rsidRDefault="00D92FE3" w:rsidP="00BB0181">
            <w:pPr>
              <w:pStyle w:val="LPTekst"/>
              <w:numPr>
                <w:ilvl w:val="0"/>
                <w:numId w:val="22"/>
              </w:numPr>
              <w:spacing w:before="120" w:after="0" w:line="240" w:lineRule="auto"/>
              <w:ind w:left="714" w:hanging="357"/>
              <w:jc w:val="left"/>
              <w:rPr>
                <w:rFonts w:eastAsia="Arial" w:cs="Arial"/>
              </w:rPr>
            </w:pPr>
            <w:r w:rsidRPr="00A03E0A">
              <w:rPr>
                <w:rFonts w:eastAsia="Arial" w:cs="Arial"/>
              </w:rPr>
              <w:t>Aan de hand van voorbeelden</w:t>
            </w:r>
            <w:r w:rsidR="0063341E" w:rsidRPr="00A03E0A">
              <w:rPr>
                <w:rFonts w:eastAsia="Arial" w:cs="Arial"/>
              </w:rPr>
              <w:t>,</w:t>
            </w:r>
            <w:r w:rsidRPr="00A03E0A">
              <w:rPr>
                <w:rFonts w:eastAsia="Arial" w:cs="Arial"/>
              </w:rPr>
              <w:t xml:space="preserve"> de basisprincipes van de lay-out afleiden</w:t>
            </w:r>
            <w:r w:rsidR="003463CB" w:rsidRPr="00A03E0A">
              <w:rPr>
                <w:rFonts w:eastAsia="Arial" w:cs="Arial"/>
              </w:rPr>
              <w:t>.</w:t>
            </w:r>
          </w:p>
        </w:tc>
        <w:tc>
          <w:tcPr>
            <w:tcW w:w="2500" w:type="pct"/>
            <w:tcMar>
              <w:left w:w="108" w:type="dxa"/>
              <w:right w:w="108" w:type="dxa"/>
            </w:tcMar>
          </w:tcPr>
          <w:p w:rsidR="00D92FE3" w:rsidRPr="00A03E0A" w:rsidRDefault="00D92FE3" w:rsidP="00BB0181">
            <w:pPr>
              <w:pStyle w:val="LPTekst"/>
              <w:numPr>
                <w:ilvl w:val="0"/>
                <w:numId w:val="52"/>
              </w:numPr>
              <w:spacing w:before="120" w:after="0" w:line="240" w:lineRule="auto"/>
              <w:ind w:left="357" w:hanging="357"/>
              <w:rPr>
                <w:rFonts w:eastAsia="Arial" w:cs="Arial"/>
                <w:u w:val="single"/>
              </w:rPr>
            </w:pPr>
            <w:r w:rsidRPr="00A03E0A">
              <w:rPr>
                <w:rFonts w:eastAsia="Calibri"/>
                <w:u w:val="single"/>
              </w:rPr>
              <w:t>Basisprincipes van lay-out</w:t>
            </w:r>
            <w:r w:rsidR="003463CB" w:rsidRPr="00A03E0A">
              <w:rPr>
                <w:rFonts w:eastAsia="Calibri"/>
                <w:u w:val="single"/>
              </w:rPr>
              <w:t>:</w:t>
            </w:r>
          </w:p>
          <w:p w:rsidR="00D92FE3" w:rsidRPr="00A03E0A" w:rsidRDefault="003463CB" w:rsidP="008913AA">
            <w:pPr>
              <w:pStyle w:val="LPTekst"/>
              <w:numPr>
                <w:ilvl w:val="0"/>
                <w:numId w:val="53"/>
              </w:numPr>
              <w:spacing w:after="0" w:line="276" w:lineRule="auto"/>
              <w:rPr>
                <w:rFonts w:eastAsia="Arial" w:cs="Arial"/>
              </w:rPr>
            </w:pPr>
            <w:r w:rsidRPr="00A03E0A">
              <w:rPr>
                <w:rFonts w:eastAsia="Calibri"/>
              </w:rPr>
              <w:t>r</w:t>
            </w:r>
            <w:r w:rsidR="00D92FE3" w:rsidRPr="00A03E0A">
              <w:rPr>
                <w:rFonts w:eastAsia="Calibri"/>
              </w:rPr>
              <w:t>elatie tussen inhoud en vormgeving</w:t>
            </w:r>
          </w:p>
          <w:p w:rsidR="00D92FE3" w:rsidRPr="00A03E0A" w:rsidRDefault="003463CB" w:rsidP="008913AA">
            <w:pPr>
              <w:pStyle w:val="LPTekst"/>
              <w:numPr>
                <w:ilvl w:val="0"/>
                <w:numId w:val="53"/>
              </w:numPr>
              <w:spacing w:after="0" w:line="276" w:lineRule="auto"/>
              <w:rPr>
                <w:rFonts w:eastAsia="Arial" w:cs="Arial"/>
              </w:rPr>
            </w:pPr>
            <w:r w:rsidRPr="00A03E0A">
              <w:rPr>
                <w:rFonts w:eastAsia="Calibri"/>
              </w:rPr>
              <w:t>s</w:t>
            </w:r>
            <w:r w:rsidR="00D92FE3" w:rsidRPr="00A03E0A">
              <w:rPr>
                <w:rFonts w:eastAsia="Calibri"/>
              </w:rPr>
              <w:t xml:space="preserve">tructuur in de lay-out </w:t>
            </w:r>
          </w:p>
          <w:p w:rsidR="00D92FE3" w:rsidRPr="00BB0181" w:rsidRDefault="003463CB" w:rsidP="00BB0181">
            <w:pPr>
              <w:pStyle w:val="LPTekst"/>
              <w:numPr>
                <w:ilvl w:val="0"/>
                <w:numId w:val="53"/>
              </w:numPr>
              <w:spacing w:after="120" w:line="240" w:lineRule="auto"/>
              <w:ind w:left="714" w:hanging="357"/>
              <w:rPr>
                <w:rFonts w:eastAsia="Arial" w:cs="Arial"/>
              </w:rPr>
            </w:pPr>
            <w:r w:rsidRPr="00A03E0A">
              <w:rPr>
                <w:rFonts w:eastAsia="Calibri"/>
              </w:rPr>
              <w:t>c</w:t>
            </w:r>
            <w:r w:rsidR="00D92FE3" w:rsidRPr="00A03E0A">
              <w:rPr>
                <w:rFonts w:eastAsia="Calibri"/>
              </w:rPr>
              <w:t>ontrast in typografie</w:t>
            </w:r>
          </w:p>
          <w:p w:rsidR="00D92FE3" w:rsidRPr="00A03E0A" w:rsidRDefault="00D92FE3" w:rsidP="008913AA">
            <w:pPr>
              <w:pStyle w:val="LPTekst"/>
              <w:numPr>
                <w:ilvl w:val="0"/>
                <w:numId w:val="52"/>
              </w:numPr>
              <w:spacing w:after="0" w:line="276" w:lineRule="auto"/>
              <w:rPr>
                <w:rFonts w:eastAsia="Arial" w:cs="Arial"/>
                <w:u w:val="single"/>
              </w:rPr>
            </w:pPr>
            <w:r w:rsidRPr="00A03E0A">
              <w:rPr>
                <w:rFonts w:eastAsia="Calibri"/>
                <w:u w:val="single"/>
              </w:rPr>
              <w:t xml:space="preserve">Basisbegrippen van typografie: </w:t>
            </w:r>
          </w:p>
          <w:p w:rsidR="00D92FE3" w:rsidRPr="00A03E0A" w:rsidRDefault="003463CB" w:rsidP="008913AA">
            <w:pPr>
              <w:pStyle w:val="LPTekst"/>
              <w:numPr>
                <w:ilvl w:val="0"/>
                <w:numId w:val="54"/>
              </w:numPr>
              <w:spacing w:after="0" w:line="276" w:lineRule="auto"/>
              <w:jc w:val="left"/>
              <w:rPr>
                <w:rFonts w:eastAsia="Arial" w:cs="Arial"/>
              </w:rPr>
            </w:pPr>
            <w:r w:rsidRPr="00A03E0A">
              <w:rPr>
                <w:rFonts w:eastAsia="Calibri"/>
              </w:rPr>
              <w:t>s</w:t>
            </w:r>
            <w:r w:rsidR="00D92FE3" w:rsidRPr="00A03E0A">
              <w:rPr>
                <w:rFonts w:eastAsia="Calibri"/>
              </w:rPr>
              <w:t>chreef v</w:t>
            </w:r>
            <w:r w:rsidR="00775C42">
              <w:rPr>
                <w:rFonts w:eastAsia="Calibri"/>
              </w:rPr>
              <w:t xml:space="preserve">ersus </w:t>
            </w:r>
            <w:r w:rsidR="00D92FE3" w:rsidRPr="00A03E0A">
              <w:rPr>
                <w:rFonts w:eastAsia="Calibri"/>
              </w:rPr>
              <w:t>schreefloos</w:t>
            </w:r>
          </w:p>
          <w:p w:rsidR="00D92FE3" w:rsidRPr="00A03E0A" w:rsidRDefault="003463CB" w:rsidP="008913AA">
            <w:pPr>
              <w:pStyle w:val="LPTekst"/>
              <w:numPr>
                <w:ilvl w:val="0"/>
                <w:numId w:val="54"/>
              </w:numPr>
              <w:spacing w:after="0" w:line="276" w:lineRule="auto"/>
              <w:jc w:val="left"/>
              <w:rPr>
                <w:rFonts w:eastAsia="Arial" w:cs="Arial"/>
              </w:rPr>
            </w:pPr>
            <w:proofErr w:type="spellStart"/>
            <w:r w:rsidRPr="00A03E0A">
              <w:rPr>
                <w:rFonts w:eastAsia="Calibri"/>
              </w:rPr>
              <w:t>k</w:t>
            </w:r>
            <w:r w:rsidR="00D92FE3" w:rsidRPr="00A03E0A">
              <w:rPr>
                <w:rFonts w:eastAsia="Calibri"/>
              </w:rPr>
              <w:t>erning</w:t>
            </w:r>
            <w:proofErr w:type="spellEnd"/>
          </w:p>
          <w:p w:rsidR="00A071C5" w:rsidRPr="00BB0181" w:rsidRDefault="003463CB" w:rsidP="00BB0181">
            <w:pPr>
              <w:pStyle w:val="LPTekst"/>
              <w:numPr>
                <w:ilvl w:val="0"/>
                <w:numId w:val="54"/>
              </w:numPr>
              <w:spacing w:after="120" w:line="240" w:lineRule="auto"/>
              <w:ind w:left="714" w:hanging="357"/>
              <w:jc w:val="left"/>
              <w:rPr>
                <w:rFonts w:eastAsia="Arial" w:cs="Arial"/>
              </w:rPr>
            </w:pPr>
            <w:r w:rsidRPr="00A03E0A">
              <w:rPr>
                <w:rFonts w:eastAsia="Calibri"/>
              </w:rPr>
              <w:t>r</w:t>
            </w:r>
            <w:r w:rsidR="00D92FE3" w:rsidRPr="00A03E0A">
              <w:rPr>
                <w:rFonts w:eastAsia="Calibri"/>
              </w:rPr>
              <w:t>egelafstand t.o.v. puntgrootte, zinslengte en leesbaarheid</w:t>
            </w:r>
          </w:p>
          <w:p w:rsidR="00D92FE3" w:rsidRPr="00A03E0A" w:rsidRDefault="003463CB" w:rsidP="00BB0181">
            <w:pPr>
              <w:pStyle w:val="LPTekst"/>
              <w:numPr>
                <w:ilvl w:val="0"/>
                <w:numId w:val="52"/>
              </w:numPr>
              <w:spacing w:after="120" w:line="240" w:lineRule="auto"/>
              <w:ind w:left="357" w:hanging="357"/>
              <w:rPr>
                <w:rFonts w:eastAsia="Arial" w:cs="Arial"/>
              </w:rPr>
            </w:pPr>
            <w:r w:rsidRPr="00A03E0A">
              <w:rPr>
                <w:rFonts w:eastAsia="Calibri"/>
                <w:u w:val="single"/>
              </w:rPr>
              <w:t>Principes van CRAP</w:t>
            </w:r>
            <w:r w:rsidR="00D92FE3" w:rsidRPr="00A03E0A">
              <w:rPr>
                <w:rFonts w:eastAsia="Calibri"/>
              </w:rPr>
              <w:t xml:space="preserve">: contrast, </w:t>
            </w:r>
            <w:proofErr w:type="spellStart"/>
            <w:r w:rsidR="00D92FE3" w:rsidRPr="00A03E0A">
              <w:rPr>
                <w:rFonts w:eastAsia="Calibri"/>
              </w:rPr>
              <w:t>repitition</w:t>
            </w:r>
            <w:proofErr w:type="spellEnd"/>
            <w:r w:rsidR="00D92FE3" w:rsidRPr="00A03E0A">
              <w:rPr>
                <w:rFonts w:eastAsia="Calibri"/>
              </w:rPr>
              <w:t xml:space="preserve">, </w:t>
            </w:r>
            <w:proofErr w:type="spellStart"/>
            <w:r w:rsidR="00D92FE3" w:rsidRPr="00A03E0A">
              <w:rPr>
                <w:rFonts w:eastAsia="Calibri"/>
              </w:rPr>
              <w:t>alignment</w:t>
            </w:r>
            <w:proofErr w:type="spellEnd"/>
            <w:r w:rsidR="00D92FE3" w:rsidRPr="00A03E0A">
              <w:rPr>
                <w:rFonts w:eastAsia="Calibri"/>
              </w:rPr>
              <w:t xml:space="preserve"> en </w:t>
            </w:r>
            <w:proofErr w:type="spellStart"/>
            <w:r w:rsidR="00D92FE3" w:rsidRPr="00A03E0A">
              <w:rPr>
                <w:rFonts w:eastAsia="Calibri"/>
              </w:rPr>
              <w:t>proximity</w:t>
            </w:r>
            <w:proofErr w:type="spellEnd"/>
            <w:r w:rsidR="00D92FE3" w:rsidRPr="00A03E0A">
              <w:rPr>
                <w:rFonts w:eastAsia="Calibri"/>
              </w:rPr>
              <w:t xml:space="preserve"> (contrast, herhaling, groepering en nabijheid)</w:t>
            </w:r>
            <w:r w:rsidR="00A071C5">
              <w:rPr>
                <w:rFonts w:eastAsia="Calibri"/>
              </w:rPr>
              <w:t xml:space="preserve"> </w:t>
            </w:r>
            <w:r w:rsidR="00D92FE3" w:rsidRPr="00A03E0A">
              <w:rPr>
                <w:rFonts w:eastAsia="Calibri"/>
              </w:rPr>
              <w:t>…</w:t>
            </w:r>
          </w:p>
        </w:tc>
      </w:tr>
      <w:tr w:rsidR="00516C02" w:rsidRPr="00E66613" w:rsidTr="00B64D69">
        <w:trPr>
          <w:trHeight w:val="1260"/>
        </w:trPr>
        <w:tc>
          <w:tcPr>
            <w:tcW w:w="2500" w:type="pct"/>
            <w:tcMar>
              <w:left w:w="108" w:type="dxa"/>
              <w:right w:w="108" w:type="dxa"/>
            </w:tcMar>
          </w:tcPr>
          <w:p w:rsidR="00516C02" w:rsidRPr="00A03E0A" w:rsidRDefault="00516C02" w:rsidP="00BB0181">
            <w:pPr>
              <w:pStyle w:val="LPTekst"/>
              <w:numPr>
                <w:ilvl w:val="0"/>
                <w:numId w:val="22"/>
              </w:numPr>
              <w:spacing w:before="120" w:after="0" w:line="240" w:lineRule="auto"/>
              <w:ind w:left="714" w:hanging="357"/>
              <w:jc w:val="left"/>
              <w:rPr>
                <w:rFonts w:eastAsia="Arial" w:cs="Arial"/>
              </w:rPr>
            </w:pPr>
            <w:r w:rsidRPr="00A03E0A">
              <w:rPr>
                <w:rFonts w:eastAsia="Arial" w:cs="Arial"/>
              </w:rPr>
              <w:t xml:space="preserve">De basisprincipes van lay-out toepassen in een concrete context, hierbij </w:t>
            </w:r>
            <w:r w:rsidR="003463CB" w:rsidRPr="00A03E0A">
              <w:rPr>
                <w:rFonts w:eastAsia="Arial" w:cs="Arial"/>
              </w:rPr>
              <w:t>gebruik makend van passende</w:t>
            </w:r>
            <w:r w:rsidRPr="00A03E0A">
              <w:rPr>
                <w:rFonts w:eastAsia="Arial" w:cs="Arial"/>
              </w:rPr>
              <w:t xml:space="preserve"> opmaakprogramma’s</w:t>
            </w:r>
            <w:r w:rsidR="003463CB" w:rsidRPr="00A03E0A">
              <w:rPr>
                <w:rFonts w:eastAsia="Arial" w:cs="Arial"/>
              </w:rPr>
              <w:t>.</w:t>
            </w:r>
          </w:p>
        </w:tc>
        <w:tc>
          <w:tcPr>
            <w:tcW w:w="2500" w:type="pct"/>
            <w:tcMar>
              <w:left w:w="108" w:type="dxa"/>
              <w:right w:w="108" w:type="dxa"/>
            </w:tcMar>
          </w:tcPr>
          <w:p w:rsidR="00516C02" w:rsidRPr="00A03E0A" w:rsidRDefault="00516C02" w:rsidP="00516C02">
            <w:pPr>
              <w:pStyle w:val="LPTekst"/>
              <w:spacing w:after="0" w:line="276" w:lineRule="auto"/>
              <w:rPr>
                <w:rFonts w:eastAsia="Calibri"/>
              </w:rPr>
            </w:pPr>
          </w:p>
        </w:tc>
      </w:tr>
      <w:tr w:rsidR="00D92FE3" w:rsidRPr="00E66613" w:rsidTr="00EE305D">
        <w:trPr>
          <w:trHeight w:val="816"/>
        </w:trPr>
        <w:tc>
          <w:tcPr>
            <w:tcW w:w="2500" w:type="pct"/>
            <w:shd w:val="clear" w:color="auto" w:fill="auto"/>
            <w:tcMar>
              <w:left w:w="108" w:type="dxa"/>
              <w:right w:w="108" w:type="dxa"/>
            </w:tcMar>
          </w:tcPr>
          <w:p w:rsidR="00D92FE3" w:rsidRPr="00A03E0A" w:rsidRDefault="00D92FE3" w:rsidP="008913AA">
            <w:pPr>
              <w:pStyle w:val="LPTekst"/>
              <w:numPr>
                <w:ilvl w:val="0"/>
                <w:numId w:val="22"/>
              </w:numPr>
              <w:spacing w:line="276" w:lineRule="auto"/>
              <w:jc w:val="left"/>
              <w:rPr>
                <w:rFonts w:eastAsia="Arial" w:cs="Arial"/>
              </w:rPr>
            </w:pPr>
            <w:r w:rsidRPr="00A03E0A">
              <w:rPr>
                <w:rFonts w:eastAsia="Arial" w:cs="Arial"/>
              </w:rPr>
              <w:t>Aan de hand van enkele concrete voorbeelden</w:t>
            </w:r>
            <w:r w:rsidR="003463CB" w:rsidRPr="00A03E0A">
              <w:rPr>
                <w:rFonts w:eastAsia="Arial" w:cs="Arial"/>
              </w:rPr>
              <w:t>,</w:t>
            </w:r>
            <w:r w:rsidRPr="00A03E0A">
              <w:rPr>
                <w:rFonts w:eastAsia="Arial" w:cs="Arial"/>
              </w:rPr>
              <w:t xml:space="preserve"> het belang van waarneming  aantonen</w:t>
            </w:r>
            <w:r w:rsidR="003463CB" w:rsidRPr="00A03E0A">
              <w:rPr>
                <w:rFonts w:eastAsia="Arial" w:cs="Arial"/>
              </w:rPr>
              <w:t>.</w:t>
            </w:r>
            <w:r w:rsidRPr="00A03E0A">
              <w:rPr>
                <w:rFonts w:eastAsia="Arial" w:cs="Arial"/>
              </w:rPr>
              <w:t xml:space="preserve"> </w:t>
            </w:r>
          </w:p>
        </w:tc>
        <w:tc>
          <w:tcPr>
            <w:tcW w:w="2500" w:type="pct"/>
            <w:shd w:val="clear" w:color="auto" w:fill="auto"/>
            <w:tcMar>
              <w:left w:w="108" w:type="dxa"/>
              <w:right w:w="108" w:type="dxa"/>
            </w:tcMar>
          </w:tcPr>
          <w:p w:rsidR="00EE305D" w:rsidRPr="00A03E0A" w:rsidRDefault="00DD0D57" w:rsidP="001F02EF">
            <w:pPr>
              <w:pStyle w:val="LPTekst"/>
              <w:numPr>
                <w:ilvl w:val="0"/>
                <w:numId w:val="71"/>
              </w:numPr>
              <w:spacing w:before="120" w:after="120" w:line="240" w:lineRule="auto"/>
              <w:ind w:left="357" w:hanging="357"/>
              <w:rPr>
                <w:rFonts w:eastAsia="Arial" w:cs="Arial"/>
              </w:rPr>
            </w:pPr>
            <w:r w:rsidRPr="00A03E0A">
              <w:rPr>
                <w:rFonts w:eastAsia="Calibri"/>
              </w:rPr>
              <w:t>H</w:t>
            </w:r>
            <w:r w:rsidR="00516C02" w:rsidRPr="00A03E0A">
              <w:rPr>
                <w:rFonts w:eastAsia="Calibri"/>
              </w:rPr>
              <w:t>et</w:t>
            </w:r>
            <w:r w:rsidR="00D92FE3" w:rsidRPr="00A03E0A">
              <w:rPr>
                <w:rFonts w:eastAsia="Calibri"/>
              </w:rPr>
              <w:t xml:space="preserve"> waarnemingsproces</w:t>
            </w:r>
          </w:p>
          <w:p w:rsidR="00D92FE3" w:rsidRPr="00A03E0A" w:rsidRDefault="00DD0D57" w:rsidP="001F02EF">
            <w:pPr>
              <w:pStyle w:val="LPTekst"/>
              <w:numPr>
                <w:ilvl w:val="0"/>
                <w:numId w:val="71"/>
              </w:numPr>
              <w:spacing w:after="120" w:line="240" w:lineRule="auto"/>
              <w:rPr>
                <w:rFonts w:eastAsia="Arial" w:cs="Arial"/>
              </w:rPr>
            </w:pPr>
            <w:r w:rsidRPr="00A03E0A">
              <w:rPr>
                <w:rFonts w:eastAsia="Calibri"/>
              </w:rPr>
              <w:t>P</w:t>
            </w:r>
            <w:r w:rsidR="00D92FE3" w:rsidRPr="00A03E0A">
              <w:rPr>
                <w:rFonts w:eastAsia="Calibri"/>
              </w:rPr>
              <w:t>erceptie</w:t>
            </w:r>
          </w:p>
          <w:p w:rsidR="00D92FE3" w:rsidRPr="00A03E0A" w:rsidRDefault="00DD0D57" w:rsidP="008913AA">
            <w:pPr>
              <w:pStyle w:val="LPTekst"/>
              <w:numPr>
                <w:ilvl w:val="0"/>
                <w:numId w:val="71"/>
              </w:numPr>
              <w:spacing w:after="0" w:line="276" w:lineRule="auto"/>
              <w:rPr>
                <w:rFonts w:eastAsia="Arial" w:cs="Arial"/>
              </w:rPr>
            </w:pPr>
            <w:r w:rsidRPr="00A03E0A">
              <w:rPr>
                <w:rFonts w:eastAsia="Calibri"/>
              </w:rPr>
              <w:t>O</w:t>
            </w:r>
            <w:r w:rsidR="00D92FE3" w:rsidRPr="00A03E0A">
              <w:rPr>
                <w:rFonts w:eastAsia="Calibri"/>
              </w:rPr>
              <w:t>bjectiviteit/subjectiviteit</w:t>
            </w:r>
          </w:p>
        </w:tc>
      </w:tr>
      <w:tr w:rsidR="002E4047" w:rsidRPr="00E66613" w:rsidTr="00D847B7">
        <w:trPr>
          <w:trHeight w:val="693"/>
        </w:trPr>
        <w:tc>
          <w:tcPr>
            <w:tcW w:w="2500" w:type="pct"/>
            <w:tcMar>
              <w:left w:w="108" w:type="dxa"/>
              <w:right w:w="108" w:type="dxa"/>
            </w:tcMar>
          </w:tcPr>
          <w:p w:rsidR="002E4047" w:rsidRDefault="002E4047" w:rsidP="00BB0181">
            <w:pPr>
              <w:pStyle w:val="LPTekst"/>
              <w:numPr>
                <w:ilvl w:val="0"/>
                <w:numId w:val="22"/>
              </w:numPr>
              <w:spacing w:before="120" w:after="0" w:line="240" w:lineRule="auto"/>
              <w:ind w:left="714" w:hanging="357"/>
              <w:jc w:val="left"/>
              <w:rPr>
                <w:rFonts w:eastAsia="Arial" w:cs="Arial"/>
              </w:rPr>
            </w:pPr>
            <w:r w:rsidRPr="00A03E0A">
              <w:rPr>
                <w:rFonts w:eastAsia="Arial" w:cs="Arial"/>
              </w:rPr>
              <w:t>De begrippen “media(groepen)”, “mediakanaal”, “mediaproduct” en “mediamerk” definiëren</w:t>
            </w:r>
            <w:r w:rsidR="003463CB" w:rsidRPr="00A03E0A">
              <w:rPr>
                <w:rFonts w:eastAsia="Arial" w:cs="Arial"/>
              </w:rPr>
              <w:t>.</w:t>
            </w:r>
          </w:p>
          <w:p w:rsidR="00C356DC" w:rsidRPr="00A03E0A" w:rsidRDefault="00C356DC" w:rsidP="00C356DC">
            <w:pPr>
              <w:pStyle w:val="LPTekst"/>
              <w:spacing w:before="120" w:after="0" w:line="240" w:lineRule="auto"/>
              <w:ind w:left="714"/>
              <w:jc w:val="left"/>
              <w:rPr>
                <w:rFonts w:eastAsia="Arial" w:cs="Arial"/>
              </w:rPr>
            </w:pPr>
          </w:p>
        </w:tc>
        <w:tc>
          <w:tcPr>
            <w:tcW w:w="2500" w:type="pct"/>
            <w:vMerge w:val="restart"/>
            <w:tcMar>
              <w:left w:w="108" w:type="dxa"/>
              <w:right w:w="108" w:type="dxa"/>
            </w:tcMar>
          </w:tcPr>
          <w:p w:rsidR="002E4047" w:rsidRPr="00A03E0A" w:rsidRDefault="002E4047" w:rsidP="00D847B7">
            <w:pPr>
              <w:pStyle w:val="LPTekst"/>
              <w:numPr>
                <w:ilvl w:val="0"/>
                <w:numId w:val="55"/>
              </w:numPr>
              <w:spacing w:before="120" w:after="0" w:line="240" w:lineRule="auto"/>
              <w:ind w:left="357" w:hanging="357"/>
              <w:jc w:val="left"/>
              <w:rPr>
                <w:rFonts w:eastAsia="Arial" w:cs="Arial"/>
                <w:u w:val="single"/>
              </w:rPr>
            </w:pPr>
            <w:r w:rsidRPr="00A03E0A">
              <w:rPr>
                <w:rFonts w:eastAsia="Calibri"/>
                <w:u w:val="single"/>
              </w:rPr>
              <w:t>Media(groepen):</w:t>
            </w:r>
          </w:p>
          <w:p w:rsidR="00DD0D57" w:rsidRPr="00A03E0A" w:rsidRDefault="00434FED" w:rsidP="0063341E">
            <w:pPr>
              <w:pStyle w:val="LPTekst"/>
              <w:numPr>
                <w:ilvl w:val="0"/>
                <w:numId w:val="58"/>
              </w:numPr>
              <w:spacing w:after="0" w:line="276" w:lineRule="auto"/>
              <w:jc w:val="left"/>
              <w:rPr>
                <w:rFonts w:eastAsia="Arial" w:cs="Arial"/>
              </w:rPr>
            </w:pPr>
            <w:r w:rsidRPr="00A03E0A">
              <w:rPr>
                <w:rFonts w:eastAsia="Calibri"/>
              </w:rPr>
              <w:t>n</w:t>
            </w:r>
            <w:r w:rsidR="00DD0D57" w:rsidRPr="00A03E0A">
              <w:rPr>
                <w:rFonts w:eastAsia="Calibri"/>
              </w:rPr>
              <w:t xml:space="preserve">ationaal </w:t>
            </w:r>
          </w:p>
          <w:p w:rsidR="00A071C5" w:rsidRPr="00BB0181" w:rsidRDefault="00434FED" w:rsidP="00BB0181">
            <w:pPr>
              <w:pStyle w:val="LPTekst"/>
              <w:numPr>
                <w:ilvl w:val="0"/>
                <w:numId w:val="58"/>
              </w:numPr>
              <w:spacing w:after="120" w:line="240" w:lineRule="auto"/>
              <w:ind w:left="714" w:hanging="357"/>
              <w:jc w:val="left"/>
              <w:rPr>
                <w:rFonts w:eastAsia="Arial" w:cs="Arial"/>
              </w:rPr>
            </w:pPr>
            <w:r w:rsidRPr="00A03E0A">
              <w:rPr>
                <w:rFonts w:eastAsia="Calibri"/>
              </w:rPr>
              <w:lastRenderedPageBreak/>
              <w:t>i</w:t>
            </w:r>
            <w:r w:rsidR="00DD0D57" w:rsidRPr="00A03E0A">
              <w:rPr>
                <w:rFonts w:eastAsia="Calibri"/>
              </w:rPr>
              <w:t>nternationaal</w:t>
            </w:r>
          </w:p>
          <w:p w:rsidR="002E4047" w:rsidRPr="00A03E0A" w:rsidRDefault="002E4047" w:rsidP="0063341E">
            <w:pPr>
              <w:pStyle w:val="LPTekst"/>
              <w:numPr>
                <w:ilvl w:val="0"/>
                <w:numId w:val="55"/>
              </w:numPr>
              <w:spacing w:after="0" w:line="276" w:lineRule="auto"/>
              <w:jc w:val="left"/>
              <w:rPr>
                <w:rFonts w:eastAsia="Arial" w:cs="Arial"/>
              </w:rPr>
            </w:pPr>
            <w:r w:rsidRPr="00A03E0A">
              <w:rPr>
                <w:rFonts w:eastAsia="Calibri"/>
                <w:u w:val="single"/>
              </w:rPr>
              <w:t>Mediakanaal</w:t>
            </w:r>
            <w:r w:rsidRPr="00A03E0A">
              <w:rPr>
                <w:rFonts w:eastAsia="Calibri"/>
              </w:rPr>
              <w:t xml:space="preserve">: </w:t>
            </w:r>
          </w:p>
          <w:p w:rsidR="002E4047" w:rsidRPr="00A03E0A" w:rsidRDefault="00434FED" w:rsidP="0063341E">
            <w:pPr>
              <w:pStyle w:val="LPTekst"/>
              <w:numPr>
                <w:ilvl w:val="0"/>
                <w:numId w:val="57"/>
              </w:numPr>
              <w:spacing w:after="0" w:line="276" w:lineRule="auto"/>
              <w:jc w:val="left"/>
              <w:rPr>
                <w:rFonts w:eastAsia="Arial" w:cs="Arial"/>
              </w:rPr>
            </w:pPr>
            <w:r w:rsidRPr="00A03E0A">
              <w:rPr>
                <w:rFonts w:eastAsia="Calibri"/>
              </w:rPr>
              <w:t>a</w:t>
            </w:r>
            <w:r w:rsidR="002E4047" w:rsidRPr="00A03E0A">
              <w:rPr>
                <w:rFonts w:eastAsia="Calibri"/>
              </w:rPr>
              <w:t>uditief</w:t>
            </w:r>
          </w:p>
          <w:p w:rsidR="002E4047" w:rsidRPr="00A03E0A" w:rsidRDefault="00434FED" w:rsidP="0063341E">
            <w:pPr>
              <w:pStyle w:val="LPTekst"/>
              <w:numPr>
                <w:ilvl w:val="0"/>
                <w:numId w:val="57"/>
              </w:numPr>
              <w:spacing w:after="0" w:line="276" w:lineRule="auto"/>
              <w:jc w:val="left"/>
              <w:rPr>
                <w:rFonts w:eastAsia="Arial" w:cs="Arial"/>
              </w:rPr>
            </w:pPr>
            <w:r w:rsidRPr="00A03E0A">
              <w:rPr>
                <w:rFonts w:eastAsia="Calibri"/>
              </w:rPr>
              <w:t>v</w:t>
            </w:r>
            <w:r w:rsidR="002E4047" w:rsidRPr="00A03E0A">
              <w:rPr>
                <w:rFonts w:eastAsia="Calibri"/>
              </w:rPr>
              <w:t>isueel</w:t>
            </w:r>
          </w:p>
          <w:p w:rsidR="002E4047" w:rsidRPr="00A03E0A" w:rsidRDefault="00434FED" w:rsidP="0063341E">
            <w:pPr>
              <w:pStyle w:val="LPTekst"/>
              <w:numPr>
                <w:ilvl w:val="0"/>
                <w:numId w:val="57"/>
              </w:numPr>
              <w:spacing w:after="0" w:line="276" w:lineRule="auto"/>
              <w:jc w:val="left"/>
              <w:rPr>
                <w:rFonts w:eastAsia="Arial" w:cs="Arial"/>
              </w:rPr>
            </w:pPr>
            <w:r w:rsidRPr="00A03E0A">
              <w:rPr>
                <w:rFonts w:eastAsia="Calibri"/>
              </w:rPr>
              <w:t>a</w:t>
            </w:r>
            <w:r w:rsidR="002E4047" w:rsidRPr="00A03E0A">
              <w:rPr>
                <w:rFonts w:eastAsia="Calibri"/>
              </w:rPr>
              <w:t>udiovisueel</w:t>
            </w:r>
          </w:p>
          <w:p w:rsidR="002E4047" w:rsidRPr="00A071C5" w:rsidRDefault="00434FED" w:rsidP="0063341E">
            <w:pPr>
              <w:pStyle w:val="LPTekst"/>
              <w:numPr>
                <w:ilvl w:val="0"/>
                <w:numId w:val="57"/>
              </w:numPr>
              <w:spacing w:after="0" w:line="276" w:lineRule="auto"/>
              <w:jc w:val="left"/>
              <w:rPr>
                <w:rFonts w:eastAsia="Arial" w:cs="Arial"/>
              </w:rPr>
            </w:pPr>
            <w:r w:rsidRPr="00A03E0A">
              <w:rPr>
                <w:rFonts w:eastAsia="Calibri"/>
              </w:rPr>
              <w:t>e</w:t>
            </w:r>
            <w:r w:rsidR="002E4047" w:rsidRPr="00A03E0A">
              <w:rPr>
                <w:rFonts w:eastAsia="Calibri"/>
              </w:rPr>
              <w:t>lektronisch</w:t>
            </w:r>
          </w:p>
          <w:p w:rsidR="00C356DC" w:rsidRPr="00C356DC" w:rsidRDefault="002E4047" w:rsidP="00C356DC">
            <w:pPr>
              <w:pStyle w:val="LPTekst"/>
              <w:numPr>
                <w:ilvl w:val="0"/>
                <w:numId w:val="57"/>
              </w:numPr>
              <w:spacing w:after="120" w:line="240" w:lineRule="auto"/>
              <w:ind w:left="714" w:hanging="357"/>
              <w:jc w:val="left"/>
              <w:rPr>
                <w:rFonts w:eastAsia="Arial" w:cs="Arial"/>
              </w:rPr>
            </w:pPr>
            <w:r w:rsidRPr="00A071C5">
              <w:rPr>
                <w:rFonts w:eastAsia="Calibri"/>
              </w:rPr>
              <w:t>…</w:t>
            </w:r>
          </w:p>
          <w:p w:rsidR="002E4047" w:rsidRPr="00A03E0A" w:rsidRDefault="002E4047" w:rsidP="0063341E">
            <w:pPr>
              <w:pStyle w:val="LPTekst"/>
              <w:numPr>
                <w:ilvl w:val="0"/>
                <w:numId w:val="55"/>
              </w:numPr>
              <w:spacing w:after="0" w:line="276" w:lineRule="auto"/>
              <w:jc w:val="left"/>
              <w:rPr>
                <w:rFonts w:eastAsia="Arial" w:cs="Arial"/>
              </w:rPr>
            </w:pPr>
            <w:r w:rsidRPr="00A03E0A">
              <w:rPr>
                <w:rFonts w:eastAsia="Calibri"/>
                <w:u w:val="single"/>
              </w:rPr>
              <w:t>Mediaproduct</w:t>
            </w:r>
            <w:r w:rsidRPr="00A03E0A">
              <w:rPr>
                <w:rFonts w:eastAsia="Calibri"/>
              </w:rPr>
              <w:t xml:space="preserve">: </w:t>
            </w:r>
          </w:p>
          <w:p w:rsidR="002E4047" w:rsidRPr="00A03E0A" w:rsidRDefault="00434FED" w:rsidP="0063341E">
            <w:pPr>
              <w:pStyle w:val="LPTekst"/>
              <w:numPr>
                <w:ilvl w:val="0"/>
                <w:numId w:val="56"/>
              </w:numPr>
              <w:spacing w:after="0" w:line="276" w:lineRule="auto"/>
              <w:jc w:val="left"/>
              <w:rPr>
                <w:rFonts w:eastAsia="Arial" w:cs="Arial"/>
              </w:rPr>
            </w:pPr>
            <w:r w:rsidRPr="00A03E0A">
              <w:rPr>
                <w:rFonts w:eastAsia="Calibri"/>
              </w:rPr>
              <w:t>o</w:t>
            </w:r>
            <w:r w:rsidR="002E4047" w:rsidRPr="00A03E0A">
              <w:rPr>
                <w:rFonts w:eastAsia="Calibri"/>
              </w:rPr>
              <w:t>ffline: krant, magazine …</w:t>
            </w:r>
          </w:p>
          <w:p w:rsidR="002E4047" w:rsidRPr="00A03E0A" w:rsidRDefault="00434FED" w:rsidP="0063341E">
            <w:pPr>
              <w:pStyle w:val="LPTekst"/>
              <w:numPr>
                <w:ilvl w:val="0"/>
                <w:numId w:val="56"/>
              </w:numPr>
              <w:spacing w:after="0" w:line="276" w:lineRule="auto"/>
              <w:jc w:val="left"/>
              <w:rPr>
                <w:rFonts w:eastAsia="Arial" w:cs="Arial"/>
              </w:rPr>
            </w:pPr>
            <w:r w:rsidRPr="00A03E0A">
              <w:rPr>
                <w:rFonts w:eastAsia="Calibri"/>
              </w:rPr>
              <w:t>e</w:t>
            </w:r>
            <w:r w:rsidR="002E4047" w:rsidRPr="00A03E0A">
              <w:rPr>
                <w:rFonts w:eastAsia="Calibri"/>
              </w:rPr>
              <w:t>lektronisch: radio, televisie …</w:t>
            </w:r>
          </w:p>
          <w:p w:rsidR="002E4047" w:rsidRPr="00A071C5" w:rsidRDefault="00434FED" w:rsidP="0063341E">
            <w:pPr>
              <w:pStyle w:val="LPTekst"/>
              <w:numPr>
                <w:ilvl w:val="0"/>
                <w:numId w:val="56"/>
              </w:numPr>
              <w:spacing w:after="0" w:line="276" w:lineRule="auto"/>
              <w:jc w:val="left"/>
              <w:rPr>
                <w:rFonts w:eastAsia="Arial" w:cs="Arial"/>
              </w:rPr>
            </w:pPr>
            <w:r w:rsidRPr="00A03E0A">
              <w:rPr>
                <w:rFonts w:eastAsia="Calibri"/>
              </w:rPr>
              <w:t>o</w:t>
            </w:r>
            <w:r w:rsidR="002E4047" w:rsidRPr="00A03E0A">
              <w:rPr>
                <w:rFonts w:eastAsia="Calibri"/>
              </w:rPr>
              <w:t>nline: internet, apps …</w:t>
            </w:r>
          </w:p>
          <w:p w:rsidR="00A071C5" w:rsidRPr="00BB0181" w:rsidRDefault="002E4047" w:rsidP="00BB0181">
            <w:pPr>
              <w:pStyle w:val="LPTekst"/>
              <w:numPr>
                <w:ilvl w:val="0"/>
                <w:numId w:val="56"/>
              </w:numPr>
              <w:spacing w:after="120" w:line="240" w:lineRule="auto"/>
              <w:ind w:left="714" w:hanging="357"/>
              <w:jc w:val="left"/>
              <w:rPr>
                <w:rFonts w:eastAsia="Arial" w:cs="Arial"/>
              </w:rPr>
            </w:pPr>
            <w:r w:rsidRPr="00A071C5">
              <w:rPr>
                <w:rFonts w:eastAsia="Calibri"/>
              </w:rPr>
              <w:t>…</w:t>
            </w:r>
          </w:p>
          <w:p w:rsidR="002E4047" w:rsidRPr="00A03E0A" w:rsidRDefault="002E4047" w:rsidP="0063341E">
            <w:pPr>
              <w:pStyle w:val="LPTekst"/>
              <w:numPr>
                <w:ilvl w:val="0"/>
                <w:numId w:val="55"/>
              </w:numPr>
              <w:spacing w:after="0" w:line="276" w:lineRule="auto"/>
              <w:jc w:val="left"/>
              <w:rPr>
                <w:rFonts w:eastAsia="Arial" w:cs="Arial"/>
              </w:rPr>
            </w:pPr>
            <w:r w:rsidRPr="00A03E0A">
              <w:rPr>
                <w:rFonts w:eastAsia="Calibri"/>
                <w:u w:val="single"/>
              </w:rPr>
              <w:t>Mediamerk</w:t>
            </w:r>
            <w:r w:rsidRPr="00A03E0A">
              <w:rPr>
                <w:rFonts w:eastAsia="Calibri"/>
              </w:rPr>
              <w:t xml:space="preserve">: </w:t>
            </w:r>
          </w:p>
          <w:p w:rsidR="00434FED" w:rsidRPr="00A03E0A" w:rsidRDefault="0063341E" w:rsidP="0063341E">
            <w:pPr>
              <w:pStyle w:val="LPTekst"/>
              <w:numPr>
                <w:ilvl w:val="0"/>
                <w:numId w:val="59"/>
              </w:numPr>
              <w:spacing w:after="0" w:line="276" w:lineRule="auto"/>
              <w:jc w:val="left"/>
              <w:rPr>
                <w:rFonts w:eastAsia="Arial" w:cs="Arial"/>
              </w:rPr>
            </w:pPr>
            <w:r w:rsidRPr="00A03E0A">
              <w:rPr>
                <w:rFonts w:eastAsia="Calibri"/>
              </w:rPr>
              <w:t>n</w:t>
            </w:r>
            <w:r w:rsidR="00434FED" w:rsidRPr="00A03E0A">
              <w:rPr>
                <w:rFonts w:eastAsia="Calibri"/>
              </w:rPr>
              <w:t>ationaal</w:t>
            </w:r>
          </w:p>
          <w:p w:rsidR="00A071C5" w:rsidRPr="00BB0181" w:rsidRDefault="0063341E" w:rsidP="00BB0181">
            <w:pPr>
              <w:pStyle w:val="LPTekst"/>
              <w:numPr>
                <w:ilvl w:val="0"/>
                <w:numId w:val="59"/>
              </w:numPr>
              <w:spacing w:after="120" w:line="240" w:lineRule="auto"/>
              <w:ind w:left="714" w:hanging="357"/>
              <w:jc w:val="left"/>
              <w:rPr>
                <w:rFonts w:eastAsia="Arial" w:cs="Arial"/>
              </w:rPr>
            </w:pPr>
            <w:r w:rsidRPr="00A03E0A">
              <w:rPr>
                <w:rFonts w:eastAsia="Calibri"/>
              </w:rPr>
              <w:t>i</w:t>
            </w:r>
            <w:r w:rsidR="00434FED" w:rsidRPr="00A03E0A">
              <w:rPr>
                <w:rFonts w:eastAsia="Calibri"/>
              </w:rPr>
              <w:t>nternationaal</w:t>
            </w:r>
            <w:r w:rsidR="002E4047" w:rsidRPr="00A03E0A">
              <w:rPr>
                <w:rFonts w:eastAsia="Calibri"/>
              </w:rPr>
              <w:t xml:space="preserve"> </w:t>
            </w:r>
          </w:p>
          <w:p w:rsidR="002E4047" w:rsidRPr="00A03E0A" w:rsidRDefault="002E4047" w:rsidP="0063341E">
            <w:pPr>
              <w:pStyle w:val="LPTekst"/>
              <w:numPr>
                <w:ilvl w:val="0"/>
                <w:numId w:val="55"/>
              </w:numPr>
              <w:spacing w:after="0" w:line="276" w:lineRule="auto"/>
              <w:jc w:val="left"/>
              <w:rPr>
                <w:rFonts w:eastAsia="Arial" w:cs="Arial"/>
                <w:u w:val="single"/>
              </w:rPr>
            </w:pPr>
            <w:r w:rsidRPr="00A03E0A">
              <w:rPr>
                <w:rFonts w:eastAsia="Arial" w:cs="Arial"/>
                <w:u w:val="single"/>
              </w:rPr>
              <w:t>Overige actoren:</w:t>
            </w:r>
          </w:p>
          <w:p w:rsidR="002E4047" w:rsidRPr="00A03E0A" w:rsidRDefault="0063341E" w:rsidP="0063341E">
            <w:pPr>
              <w:pStyle w:val="LPTekst"/>
              <w:numPr>
                <w:ilvl w:val="0"/>
                <w:numId w:val="60"/>
              </w:numPr>
              <w:spacing w:after="0" w:line="276" w:lineRule="auto"/>
              <w:jc w:val="left"/>
              <w:rPr>
                <w:rFonts w:eastAsia="Arial" w:cs="Arial"/>
              </w:rPr>
            </w:pPr>
            <w:r w:rsidRPr="00A03E0A">
              <w:rPr>
                <w:rFonts w:eastAsia="Arial" w:cs="Arial"/>
              </w:rPr>
              <w:t>j</w:t>
            </w:r>
            <w:r w:rsidR="002E4047" w:rsidRPr="00A03E0A">
              <w:rPr>
                <w:rFonts w:eastAsia="Arial" w:cs="Arial"/>
              </w:rPr>
              <w:t>ournalistenverenigingen</w:t>
            </w:r>
          </w:p>
          <w:p w:rsidR="002E4047" w:rsidRDefault="0063341E" w:rsidP="0063341E">
            <w:pPr>
              <w:pStyle w:val="LPTekst"/>
              <w:numPr>
                <w:ilvl w:val="0"/>
                <w:numId w:val="60"/>
              </w:numPr>
              <w:spacing w:after="0" w:line="276" w:lineRule="auto"/>
              <w:jc w:val="left"/>
              <w:rPr>
                <w:rFonts w:eastAsia="Arial" w:cs="Arial"/>
              </w:rPr>
            </w:pPr>
            <w:r w:rsidRPr="00A03E0A">
              <w:rPr>
                <w:rFonts w:eastAsia="Arial" w:cs="Arial"/>
              </w:rPr>
              <w:t>o</w:t>
            </w:r>
            <w:r w:rsidR="002E4047" w:rsidRPr="00A03E0A">
              <w:rPr>
                <w:rFonts w:eastAsia="Arial" w:cs="Arial"/>
              </w:rPr>
              <w:t>verheid</w:t>
            </w:r>
          </w:p>
          <w:p w:rsidR="00A071C5" w:rsidRDefault="002E4047" w:rsidP="00BB0181">
            <w:pPr>
              <w:pStyle w:val="LPTekst"/>
              <w:numPr>
                <w:ilvl w:val="0"/>
                <w:numId w:val="60"/>
              </w:numPr>
              <w:spacing w:after="120" w:line="240" w:lineRule="auto"/>
              <w:ind w:left="714" w:hanging="357"/>
              <w:jc w:val="left"/>
              <w:rPr>
                <w:rFonts w:eastAsia="Arial" w:cs="Arial"/>
              </w:rPr>
            </w:pPr>
            <w:r w:rsidRPr="00A071C5">
              <w:rPr>
                <w:rFonts w:eastAsia="Arial" w:cs="Arial"/>
              </w:rPr>
              <w:t>…</w:t>
            </w:r>
          </w:p>
          <w:p w:rsidR="00C356DC" w:rsidRPr="00C356DC" w:rsidRDefault="00C356DC" w:rsidP="00C356DC">
            <w:pPr>
              <w:pStyle w:val="LPTekst"/>
              <w:numPr>
                <w:ilvl w:val="0"/>
                <w:numId w:val="55"/>
              </w:numPr>
              <w:spacing w:after="120" w:line="240" w:lineRule="auto"/>
              <w:jc w:val="left"/>
              <w:rPr>
                <w:rFonts w:eastAsia="Arial" w:cs="Arial"/>
                <w:u w:val="single"/>
              </w:rPr>
            </w:pPr>
            <w:r>
              <w:rPr>
                <w:rFonts w:eastAsia="Arial" w:cs="Arial"/>
                <w:u w:val="single"/>
              </w:rPr>
              <w:t>F</w:t>
            </w:r>
            <w:r w:rsidRPr="00C356DC">
              <w:rPr>
                <w:rFonts w:eastAsia="Arial" w:cs="Arial"/>
                <w:u w:val="single"/>
              </w:rPr>
              <w:t>uncties van media</w:t>
            </w:r>
          </w:p>
          <w:p w:rsidR="002E4047" w:rsidRPr="00A03E0A" w:rsidRDefault="002E4047" w:rsidP="0063341E">
            <w:pPr>
              <w:pStyle w:val="LPTekst"/>
              <w:numPr>
                <w:ilvl w:val="0"/>
                <w:numId w:val="55"/>
              </w:numPr>
              <w:spacing w:after="0" w:line="276" w:lineRule="auto"/>
              <w:jc w:val="left"/>
              <w:rPr>
                <w:rFonts w:eastAsia="Arial" w:cs="Arial"/>
              </w:rPr>
            </w:pPr>
            <w:r w:rsidRPr="00A03E0A">
              <w:rPr>
                <w:rFonts w:eastAsia="Arial" w:cs="Arial"/>
                <w:u w:val="single"/>
              </w:rPr>
              <w:t>Verschuiving</w:t>
            </w:r>
            <w:r w:rsidR="00434FED" w:rsidRPr="00A03E0A">
              <w:rPr>
                <w:rFonts w:eastAsia="Arial" w:cs="Arial"/>
                <w:u w:val="single"/>
              </w:rPr>
              <w:t xml:space="preserve"> van almacht van de media</w:t>
            </w:r>
            <w:r w:rsidR="00434FED" w:rsidRPr="00A03E0A">
              <w:rPr>
                <w:rFonts w:eastAsia="Arial" w:cs="Arial"/>
              </w:rPr>
              <w:t xml:space="preserve"> </w:t>
            </w:r>
            <w:r w:rsidR="00434FED" w:rsidRPr="00A071C5">
              <w:rPr>
                <w:rFonts w:eastAsia="Arial" w:cs="Arial"/>
                <w:u w:val="single"/>
              </w:rPr>
              <w:t>naar:</w:t>
            </w:r>
          </w:p>
          <w:p w:rsidR="002E4047" w:rsidRPr="00A03E0A" w:rsidRDefault="00434FED" w:rsidP="0063341E">
            <w:pPr>
              <w:pStyle w:val="LPTekst"/>
              <w:numPr>
                <w:ilvl w:val="0"/>
                <w:numId w:val="91"/>
              </w:numPr>
              <w:spacing w:after="0" w:line="276" w:lineRule="auto"/>
              <w:jc w:val="left"/>
              <w:rPr>
                <w:rFonts w:eastAsia="Arial" w:cs="Arial"/>
              </w:rPr>
            </w:pPr>
            <w:r w:rsidRPr="00A03E0A">
              <w:rPr>
                <w:rFonts w:eastAsia="Arial" w:cs="Arial"/>
              </w:rPr>
              <w:t>a</w:t>
            </w:r>
            <w:r w:rsidR="002E4047" w:rsidRPr="00A03E0A">
              <w:rPr>
                <w:rFonts w:eastAsia="Arial" w:cs="Arial"/>
              </w:rPr>
              <w:t>gendasetting</w:t>
            </w:r>
          </w:p>
          <w:p w:rsidR="002E4047" w:rsidRPr="00A03E0A" w:rsidRDefault="00434FED" w:rsidP="0063341E">
            <w:pPr>
              <w:pStyle w:val="LPTekst"/>
              <w:numPr>
                <w:ilvl w:val="0"/>
                <w:numId w:val="91"/>
              </w:numPr>
              <w:spacing w:after="0" w:line="276" w:lineRule="auto"/>
              <w:jc w:val="left"/>
              <w:rPr>
                <w:rFonts w:eastAsia="Arial" w:cs="Arial"/>
              </w:rPr>
            </w:pPr>
            <w:r w:rsidRPr="00A03E0A">
              <w:rPr>
                <w:rFonts w:eastAsia="Arial" w:cs="Arial"/>
              </w:rPr>
              <w:t>a</w:t>
            </w:r>
            <w:r w:rsidR="002E4047" w:rsidRPr="00A03E0A">
              <w:rPr>
                <w:rFonts w:eastAsia="Arial" w:cs="Arial"/>
              </w:rPr>
              <w:t>anhaaktheorie</w:t>
            </w:r>
          </w:p>
          <w:p w:rsidR="00A071C5" w:rsidRPr="00B60D92" w:rsidRDefault="00434FED" w:rsidP="00B60D92">
            <w:pPr>
              <w:pStyle w:val="LPTekst"/>
              <w:numPr>
                <w:ilvl w:val="0"/>
                <w:numId w:val="91"/>
              </w:numPr>
              <w:spacing w:after="120" w:line="240" w:lineRule="auto"/>
              <w:ind w:left="714" w:hanging="357"/>
              <w:jc w:val="left"/>
              <w:rPr>
                <w:rFonts w:eastAsia="Arial" w:cs="Arial"/>
              </w:rPr>
            </w:pPr>
            <w:r w:rsidRPr="00A03E0A">
              <w:rPr>
                <w:rFonts w:eastAsia="Arial" w:cs="Arial"/>
              </w:rPr>
              <w:t>s</w:t>
            </w:r>
            <w:r w:rsidR="002E4047" w:rsidRPr="00A03E0A">
              <w:rPr>
                <w:rFonts w:eastAsia="Arial" w:cs="Arial"/>
              </w:rPr>
              <w:t>electieve perceptietheorie</w:t>
            </w:r>
          </w:p>
          <w:p w:rsidR="002E4047" w:rsidRPr="00A03E0A" w:rsidRDefault="002E4047" w:rsidP="0063341E">
            <w:pPr>
              <w:pStyle w:val="LPTekst"/>
              <w:numPr>
                <w:ilvl w:val="0"/>
                <w:numId w:val="55"/>
              </w:numPr>
              <w:spacing w:after="0" w:line="276" w:lineRule="auto"/>
              <w:jc w:val="left"/>
              <w:rPr>
                <w:rFonts w:eastAsia="Arial" w:cs="Arial"/>
              </w:rPr>
            </w:pPr>
            <w:r w:rsidRPr="00A03E0A">
              <w:rPr>
                <w:rFonts w:eastAsia="Calibri"/>
                <w:u w:val="single"/>
              </w:rPr>
              <w:t>Actoren</w:t>
            </w:r>
            <w:r w:rsidRPr="00A03E0A">
              <w:rPr>
                <w:rFonts w:eastAsia="Calibri"/>
              </w:rPr>
              <w:t xml:space="preserve">: </w:t>
            </w:r>
          </w:p>
          <w:p w:rsidR="002E4047" w:rsidRPr="00A03E0A" w:rsidRDefault="00434FED" w:rsidP="0063341E">
            <w:pPr>
              <w:pStyle w:val="LPTekst"/>
              <w:numPr>
                <w:ilvl w:val="0"/>
                <w:numId w:val="92"/>
              </w:numPr>
              <w:spacing w:after="0" w:line="276" w:lineRule="auto"/>
              <w:jc w:val="left"/>
              <w:rPr>
                <w:rFonts w:eastAsia="Arial" w:cs="Arial"/>
              </w:rPr>
            </w:pPr>
            <w:r w:rsidRPr="00A03E0A">
              <w:rPr>
                <w:rFonts w:eastAsia="Calibri"/>
              </w:rPr>
              <w:t>V</w:t>
            </w:r>
            <w:r w:rsidR="002E4047" w:rsidRPr="00A03E0A">
              <w:rPr>
                <w:rFonts w:eastAsia="Calibri"/>
              </w:rPr>
              <w:t>laamse Regulator voor de Media</w:t>
            </w:r>
          </w:p>
          <w:p w:rsidR="002E4047" w:rsidRPr="00A03E0A" w:rsidRDefault="002E4047" w:rsidP="0063341E">
            <w:pPr>
              <w:pStyle w:val="LPTekst"/>
              <w:numPr>
                <w:ilvl w:val="0"/>
                <w:numId w:val="92"/>
              </w:numPr>
              <w:spacing w:after="0" w:line="276" w:lineRule="auto"/>
              <w:jc w:val="left"/>
              <w:rPr>
                <w:rFonts w:eastAsia="Arial" w:cs="Arial"/>
              </w:rPr>
            </w:pPr>
            <w:r w:rsidRPr="00A03E0A">
              <w:rPr>
                <w:rFonts w:eastAsia="Calibri"/>
              </w:rPr>
              <w:t>CIM</w:t>
            </w:r>
          </w:p>
          <w:p w:rsidR="002E4047" w:rsidRPr="00A03E0A" w:rsidRDefault="00434FED" w:rsidP="0063341E">
            <w:pPr>
              <w:pStyle w:val="LPTekst"/>
              <w:numPr>
                <w:ilvl w:val="0"/>
                <w:numId w:val="92"/>
              </w:numPr>
              <w:spacing w:after="0" w:line="276" w:lineRule="auto"/>
              <w:jc w:val="left"/>
              <w:rPr>
                <w:rFonts w:eastAsia="Arial" w:cs="Arial"/>
              </w:rPr>
            </w:pPr>
            <w:r w:rsidRPr="00A03E0A">
              <w:rPr>
                <w:rFonts w:eastAsia="Calibri"/>
              </w:rPr>
              <w:t>r</w:t>
            </w:r>
            <w:r w:rsidR="002E4047" w:rsidRPr="00A03E0A">
              <w:rPr>
                <w:rFonts w:eastAsia="Calibri"/>
              </w:rPr>
              <w:t>eclameregies</w:t>
            </w:r>
          </w:p>
          <w:p w:rsidR="002E4047" w:rsidRPr="00A03E0A" w:rsidRDefault="00434FED" w:rsidP="0063341E">
            <w:pPr>
              <w:pStyle w:val="LPTekst"/>
              <w:numPr>
                <w:ilvl w:val="0"/>
                <w:numId w:val="92"/>
              </w:numPr>
              <w:spacing w:after="0" w:line="276" w:lineRule="auto"/>
              <w:jc w:val="left"/>
              <w:rPr>
                <w:rFonts w:eastAsia="Arial" w:cs="Arial"/>
              </w:rPr>
            </w:pPr>
            <w:r w:rsidRPr="00A03E0A">
              <w:rPr>
                <w:rFonts w:eastAsia="Calibri"/>
              </w:rPr>
              <w:t>j</w:t>
            </w:r>
            <w:r w:rsidR="002E4047" w:rsidRPr="00A03E0A">
              <w:rPr>
                <w:rFonts w:eastAsia="Calibri"/>
              </w:rPr>
              <w:t>ournalistenvereniging</w:t>
            </w:r>
          </w:p>
          <w:p w:rsidR="002E4047" w:rsidRPr="00A03E0A" w:rsidRDefault="002E4047" w:rsidP="0063341E">
            <w:pPr>
              <w:pStyle w:val="LPTekst"/>
              <w:numPr>
                <w:ilvl w:val="0"/>
                <w:numId w:val="92"/>
              </w:numPr>
              <w:spacing w:after="0" w:line="276" w:lineRule="auto"/>
              <w:jc w:val="left"/>
              <w:rPr>
                <w:rFonts w:eastAsia="Arial" w:cs="Arial"/>
              </w:rPr>
            </w:pPr>
            <w:r w:rsidRPr="00A03E0A">
              <w:rPr>
                <w:rFonts w:eastAsia="Calibri"/>
              </w:rPr>
              <w:t>Vlaamse mediaminister</w:t>
            </w:r>
          </w:p>
          <w:p w:rsidR="002E4047" w:rsidRDefault="00434FED" w:rsidP="0063341E">
            <w:pPr>
              <w:pStyle w:val="LPTekst"/>
              <w:numPr>
                <w:ilvl w:val="0"/>
                <w:numId w:val="92"/>
              </w:numPr>
              <w:spacing w:after="0" w:line="276" w:lineRule="auto"/>
              <w:jc w:val="left"/>
              <w:rPr>
                <w:rFonts w:eastAsia="Arial" w:cs="Arial"/>
              </w:rPr>
            </w:pPr>
            <w:r w:rsidRPr="00A03E0A">
              <w:rPr>
                <w:rFonts w:eastAsia="Arial" w:cs="Arial"/>
              </w:rPr>
              <w:t>i</w:t>
            </w:r>
            <w:r w:rsidR="002E4047" w:rsidRPr="00A03E0A">
              <w:rPr>
                <w:rFonts w:eastAsia="Arial" w:cs="Arial"/>
              </w:rPr>
              <w:t>nternationale</w:t>
            </w:r>
            <w:r w:rsidRPr="00A03E0A">
              <w:rPr>
                <w:rFonts w:eastAsia="Arial" w:cs="Arial"/>
              </w:rPr>
              <w:t xml:space="preserve"> actoren</w:t>
            </w:r>
          </w:p>
          <w:p w:rsidR="00A071C5" w:rsidRPr="00B60D92" w:rsidRDefault="002E4047" w:rsidP="00B60D92">
            <w:pPr>
              <w:pStyle w:val="LPTekst"/>
              <w:numPr>
                <w:ilvl w:val="0"/>
                <w:numId w:val="92"/>
              </w:numPr>
              <w:spacing w:after="120" w:line="240" w:lineRule="auto"/>
              <w:ind w:left="714" w:hanging="357"/>
              <w:jc w:val="left"/>
              <w:rPr>
                <w:rFonts w:eastAsia="Arial" w:cs="Arial"/>
              </w:rPr>
            </w:pPr>
            <w:r w:rsidRPr="00A071C5">
              <w:rPr>
                <w:rFonts w:eastAsia="Calibri"/>
              </w:rPr>
              <w:t>…</w:t>
            </w:r>
          </w:p>
          <w:p w:rsidR="002E4047" w:rsidRPr="00A03E0A" w:rsidRDefault="002E4047" w:rsidP="0063341E">
            <w:pPr>
              <w:pStyle w:val="LPTekst"/>
              <w:numPr>
                <w:ilvl w:val="0"/>
                <w:numId w:val="55"/>
              </w:numPr>
              <w:spacing w:after="0" w:line="276" w:lineRule="auto"/>
              <w:jc w:val="left"/>
              <w:rPr>
                <w:rFonts w:eastAsia="Arial" w:cs="Arial"/>
                <w:u w:val="single"/>
              </w:rPr>
            </w:pPr>
            <w:r w:rsidRPr="00A03E0A">
              <w:rPr>
                <w:rFonts w:eastAsia="Calibri"/>
                <w:u w:val="single"/>
              </w:rPr>
              <w:t xml:space="preserve">Moderne </w:t>
            </w:r>
            <w:r w:rsidR="00434FED" w:rsidRPr="00A03E0A">
              <w:rPr>
                <w:rFonts w:eastAsia="Calibri"/>
                <w:u w:val="single"/>
              </w:rPr>
              <w:t>tendensen</w:t>
            </w:r>
            <w:r w:rsidRPr="00A03E0A">
              <w:rPr>
                <w:rFonts w:eastAsia="Calibri"/>
                <w:u w:val="single"/>
              </w:rPr>
              <w:t>:</w:t>
            </w:r>
          </w:p>
          <w:p w:rsidR="002E4047" w:rsidRPr="00A03E0A" w:rsidRDefault="00434FED" w:rsidP="0063341E">
            <w:pPr>
              <w:pStyle w:val="LPTekst"/>
              <w:numPr>
                <w:ilvl w:val="0"/>
                <w:numId w:val="93"/>
              </w:numPr>
              <w:spacing w:after="0" w:line="276" w:lineRule="auto"/>
              <w:jc w:val="left"/>
              <w:rPr>
                <w:rFonts w:eastAsia="Arial" w:cs="Arial"/>
              </w:rPr>
            </w:pPr>
            <w:r w:rsidRPr="00A03E0A">
              <w:rPr>
                <w:rFonts w:eastAsia="Calibri"/>
              </w:rPr>
              <w:t>e</w:t>
            </w:r>
            <w:r w:rsidR="002E4047" w:rsidRPr="00A03E0A">
              <w:rPr>
                <w:rFonts w:eastAsia="Calibri"/>
              </w:rPr>
              <w:t>volutie van ideologie naar commercialisering</w:t>
            </w:r>
          </w:p>
          <w:p w:rsidR="002E4047" w:rsidRPr="00A03E0A" w:rsidRDefault="00434FED" w:rsidP="0063341E">
            <w:pPr>
              <w:pStyle w:val="LPTekst"/>
              <w:numPr>
                <w:ilvl w:val="0"/>
                <w:numId w:val="93"/>
              </w:numPr>
              <w:spacing w:after="0" w:line="276" w:lineRule="auto"/>
              <w:jc w:val="left"/>
              <w:rPr>
                <w:rFonts w:eastAsia="Arial" w:cs="Arial"/>
              </w:rPr>
            </w:pPr>
            <w:r w:rsidRPr="00A03E0A">
              <w:rPr>
                <w:rFonts w:eastAsia="Arial" w:cs="Arial"/>
              </w:rPr>
              <w:t>c</w:t>
            </w:r>
            <w:r w:rsidR="002E4047" w:rsidRPr="00A03E0A">
              <w:rPr>
                <w:rFonts w:eastAsia="Arial" w:cs="Arial"/>
              </w:rPr>
              <w:t>oncentratie en convergentie van de media</w:t>
            </w:r>
          </w:p>
          <w:p w:rsidR="002E4047" w:rsidRPr="00A03E0A" w:rsidRDefault="00434FED" w:rsidP="0063341E">
            <w:pPr>
              <w:pStyle w:val="LPTekst"/>
              <w:numPr>
                <w:ilvl w:val="0"/>
                <w:numId w:val="93"/>
              </w:numPr>
              <w:spacing w:after="0" w:line="276" w:lineRule="auto"/>
              <w:jc w:val="left"/>
              <w:rPr>
                <w:rFonts w:eastAsia="Arial" w:cs="Arial"/>
              </w:rPr>
            </w:pPr>
            <w:r w:rsidRPr="00A03E0A">
              <w:rPr>
                <w:rFonts w:eastAsia="Calibri"/>
              </w:rPr>
              <w:t>v</w:t>
            </w:r>
            <w:r w:rsidR="002E4047" w:rsidRPr="00A03E0A">
              <w:rPr>
                <w:rFonts w:eastAsia="Calibri"/>
              </w:rPr>
              <w:t>an mediamerk naar merkenmedia</w:t>
            </w:r>
            <w:r w:rsidR="002E4047" w:rsidRPr="00A03E0A">
              <w:rPr>
                <w:rFonts w:eastAsia="Arial" w:cs="Arial"/>
              </w:rPr>
              <w:t xml:space="preserve"> </w:t>
            </w:r>
          </w:p>
          <w:p w:rsidR="002E4047" w:rsidRPr="00A03E0A" w:rsidRDefault="00434FED" w:rsidP="0063341E">
            <w:pPr>
              <w:pStyle w:val="LPTekst"/>
              <w:numPr>
                <w:ilvl w:val="0"/>
                <w:numId w:val="93"/>
              </w:numPr>
              <w:spacing w:after="0" w:line="276" w:lineRule="auto"/>
              <w:jc w:val="left"/>
              <w:rPr>
                <w:rFonts w:eastAsia="Arial" w:cs="Arial"/>
              </w:rPr>
            </w:pPr>
            <w:r w:rsidRPr="00A03E0A">
              <w:rPr>
                <w:rFonts w:eastAsia="Arial" w:cs="Arial"/>
              </w:rPr>
              <w:t>v</w:t>
            </w:r>
            <w:r w:rsidR="002E4047" w:rsidRPr="00A03E0A">
              <w:rPr>
                <w:rFonts w:eastAsia="Arial" w:cs="Arial"/>
              </w:rPr>
              <w:t>ervaging van de grenzen tussen mediaproductie en mediadistributie</w:t>
            </w:r>
          </w:p>
          <w:p w:rsidR="002E4047" w:rsidRPr="00A03E0A" w:rsidRDefault="00434FED" w:rsidP="0063341E">
            <w:pPr>
              <w:pStyle w:val="LPTekst"/>
              <w:numPr>
                <w:ilvl w:val="0"/>
                <w:numId w:val="93"/>
              </w:numPr>
              <w:spacing w:after="0" w:line="276" w:lineRule="auto"/>
              <w:jc w:val="left"/>
              <w:rPr>
                <w:rFonts w:eastAsia="Arial" w:cs="Arial"/>
              </w:rPr>
            </w:pPr>
            <w:r w:rsidRPr="00A03E0A">
              <w:rPr>
                <w:rFonts w:eastAsia="Arial" w:cs="Arial"/>
              </w:rPr>
              <w:lastRenderedPageBreak/>
              <w:t>s</w:t>
            </w:r>
            <w:r w:rsidR="002E4047" w:rsidRPr="00A03E0A">
              <w:rPr>
                <w:rFonts w:eastAsia="Arial" w:cs="Arial"/>
              </w:rPr>
              <w:t>nelle veranderingen in de mediaconsumptie</w:t>
            </w:r>
          </w:p>
          <w:p w:rsidR="002E4047" w:rsidRDefault="00434FED" w:rsidP="0063341E">
            <w:pPr>
              <w:pStyle w:val="LPTekst"/>
              <w:numPr>
                <w:ilvl w:val="0"/>
                <w:numId w:val="93"/>
              </w:numPr>
              <w:spacing w:after="0" w:line="276" w:lineRule="auto"/>
              <w:jc w:val="left"/>
              <w:rPr>
                <w:rFonts w:eastAsia="Arial" w:cs="Arial"/>
              </w:rPr>
            </w:pPr>
            <w:r w:rsidRPr="00A03E0A">
              <w:rPr>
                <w:rFonts w:eastAsia="Arial" w:cs="Arial"/>
              </w:rPr>
              <w:t>d</w:t>
            </w:r>
            <w:r w:rsidR="002E4047" w:rsidRPr="00A03E0A">
              <w:rPr>
                <w:rFonts w:eastAsia="Arial" w:cs="Arial"/>
              </w:rPr>
              <w:t>reiging van internationale</w:t>
            </w:r>
            <w:r w:rsidRPr="00A03E0A">
              <w:rPr>
                <w:rFonts w:eastAsia="Arial" w:cs="Arial"/>
              </w:rPr>
              <w:t xml:space="preserve"> actoren</w:t>
            </w:r>
          </w:p>
          <w:p w:rsidR="00D847B7" w:rsidRDefault="002E4047" w:rsidP="00D847B7">
            <w:pPr>
              <w:pStyle w:val="LPTekst"/>
              <w:numPr>
                <w:ilvl w:val="0"/>
                <w:numId w:val="93"/>
              </w:numPr>
              <w:spacing w:after="120" w:line="240" w:lineRule="auto"/>
              <w:ind w:left="714" w:hanging="357"/>
              <w:jc w:val="left"/>
              <w:rPr>
                <w:rFonts w:eastAsia="Arial" w:cs="Arial"/>
              </w:rPr>
            </w:pPr>
            <w:r w:rsidRPr="00A071C5">
              <w:rPr>
                <w:rFonts w:eastAsia="Arial" w:cs="Arial"/>
              </w:rPr>
              <w:t>…</w:t>
            </w:r>
          </w:p>
          <w:p w:rsidR="002E4047" w:rsidRPr="00D847B7" w:rsidRDefault="002E4047" w:rsidP="00D847B7">
            <w:pPr>
              <w:rPr>
                <w:lang w:val="nl-NL" w:eastAsia="nl-NL"/>
              </w:rPr>
            </w:pPr>
          </w:p>
        </w:tc>
      </w:tr>
      <w:tr w:rsidR="002E4047" w:rsidRPr="00E66613" w:rsidTr="0032775D">
        <w:trPr>
          <w:trHeight w:val="1500"/>
        </w:trPr>
        <w:tc>
          <w:tcPr>
            <w:tcW w:w="2500" w:type="pct"/>
            <w:tcMar>
              <w:left w:w="108" w:type="dxa"/>
              <w:right w:w="108" w:type="dxa"/>
            </w:tcMar>
          </w:tcPr>
          <w:p w:rsidR="002E4047" w:rsidRPr="00A03E0A" w:rsidRDefault="002E4047" w:rsidP="00BB0181">
            <w:pPr>
              <w:pStyle w:val="LPTekst"/>
              <w:numPr>
                <w:ilvl w:val="0"/>
                <w:numId w:val="22"/>
              </w:numPr>
              <w:spacing w:before="120" w:after="0" w:line="240" w:lineRule="auto"/>
              <w:ind w:left="714" w:hanging="357"/>
              <w:jc w:val="left"/>
              <w:rPr>
                <w:rFonts w:eastAsia="Arial" w:cs="Arial"/>
              </w:rPr>
            </w:pPr>
            <w:r w:rsidRPr="00A03E0A">
              <w:rPr>
                <w:rFonts w:eastAsia="Arial" w:cs="Arial"/>
              </w:rPr>
              <w:lastRenderedPageBreak/>
              <w:t>De diversiteit  van de mediakanalen, de mediaproducten en de mediamerken aantonen met voorbeelden</w:t>
            </w:r>
            <w:r w:rsidR="003463CB" w:rsidRPr="00A03E0A">
              <w:rPr>
                <w:rFonts w:eastAsia="Arial" w:cs="Arial"/>
              </w:rPr>
              <w:t>.</w:t>
            </w:r>
          </w:p>
        </w:tc>
        <w:tc>
          <w:tcPr>
            <w:tcW w:w="2500" w:type="pct"/>
            <w:vMerge/>
            <w:shd w:val="clear" w:color="auto" w:fill="D9D9D9"/>
            <w:tcMar>
              <w:left w:w="108" w:type="dxa"/>
              <w:right w:w="108" w:type="dxa"/>
            </w:tcMar>
          </w:tcPr>
          <w:p w:rsidR="002E4047" w:rsidRPr="00A03E0A" w:rsidRDefault="002E4047" w:rsidP="0063341E">
            <w:pPr>
              <w:pStyle w:val="LPTekst"/>
              <w:spacing w:after="0" w:line="276" w:lineRule="auto"/>
              <w:jc w:val="left"/>
              <w:rPr>
                <w:rFonts w:eastAsia="Arial" w:cs="Arial"/>
              </w:rPr>
            </w:pPr>
          </w:p>
        </w:tc>
      </w:tr>
      <w:tr w:rsidR="002E4047" w:rsidRPr="00E66613" w:rsidTr="0032775D">
        <w:trPr>
          <w:trHeight w:val="77"/>
        </w:trPr>
        <w:tc>
          <w:tcPr>
            <w:tcW w:w="2500" w:type="pct"/>
            <w:tcMar>
              <w:left w:w="108" w:type="dxa"/>
              <w:right w:w="108" w:type="dxa"/>
            </w:tcMar>
          </w:tcPr>
          <w:p w:rsidR="002E4047" w:rsidRPr="00A03E0A" w:rsidRDefault="002E4047" w:rsidP="00BB0181">
            <w:pPr>
              <w:pStyle w:val="LPTekst"/>
              <w:numPr>
                <w:ilvl w:val="0"/>
                <w:numId w:val="22"/>
              </w:numPr>
              <w:spacing w:before="120" w:after="0" w:line="240" w:lineRule="auto"/>
              <w:ind w:left="714" w:hanging="357"/>
              <w:jc w:val="left"/>
              <w:rPr>
                <w:rFonts w:eastAsia="Arial" w:cs="Arial"/>
              </w:rPr>
            </w:pPr>
            <w:r w:rsidRPr="00A03E0A">
              <w:rPr>
                <w:rFonts w:eastAsia="Arial" w:cs="Arial"/>
              </w:rPr>
              <w:lastRenderedPageBreak/>
              <w:t>Een overzicht geven van het actuele Vlaamse medialandschap</w:t>
            </w:r>
            <w:r w:rsidR="003463CB" w:rsidRPr="00A03E0A">
              <w:rPr>
                <w:rFonts w:eastAsia="Arial" w:cs="Arial"/>
              </w:rPr>
              <w:t>.</w:t>
            </w:r>
          </w:p>
          <w:p w:rsidR="002E4047" w:rsidRPr="00A03E0A" w:rsidRDefault="002E4047" w:rsidP="002E4047">
            <w:pPr>
              <w:pStyle w:val="LPTekst"/>
              <w:spacing w:after="0" w:line="276" w:lineRule="auto"/>
              <w:ind w:left="720"/>
              <w:jc w:val="left"/>
              <w:rPr>
                <w:rFonts w:eastAsia="Arial" w:cs="Arial"/>
              </w:rPr>
            </w:pPr>
          </w:p>
          <w:p w:rsidR="002E4047" w:rsidRPr="00A03E0A" w:rsidRDefault="002E4047" w:rsidP="002E4047">
            <w:pPr>
              <w:pStyle w:val="LPTekst"/>
              <w:spacing w:after="0" w:line="276" w:lineRule="auto"/>
              <w:ind w:left="720"/>
              <w:jc w:val="left"/>
              <w:rPr>
                <w:rFonts w:eastAsia="Arial" w:cs="Arial"/>
              </w:rPr>
            </w:pPr>
          </w:p>
          <w:p w:rsidR="002E4047" w:rsidRPr="00A03E0A" w:rsidRDefault="002E4047" w:rsidP="002E4047">
            <w:pPr>
              <w:pStyle w:val="LPTekst"/>
              <w:spacing w:after="0" w:line="276" w:lineRule="auto"/>
              <w:ind w:left="720"/>
              <w:jc w:val="left"/>
              <w:rPr>
                <w:rFonts w:eastAsia="Arial" w:cs="Arial"/>
              </w:rPr>
            </w:pPr>
          </w:p>
        </w:tc>
        <w:tc>
          <w:tcPr>
            <w:tcW w:w="2500" w:type="pct"/>
            <w:vMerge/>
            <w:tcMar>
              <w:left w:w="108" w:type="dxa"/>
              <w:right w:w="108" w:type="dxa"/>
            </w:tcMar>
          </w:tcPr>
          <w:p w:rsidR="002E4047" w:rsidRPr="00A03E0A" w:rsidRDefault="002E4047" w:rsidP="0063341E">
            <w:pPr>
              <w:pStyle w:val="LPTekst"/>
              <w:spacing w:after="0" w:line="276" w:lineRule="auto"/>
              <w:jc w:val="left"/>
              <w:rPr>
                <w:rFonts w:eastAsia="Arial" w:cs="Arial"/>
              </w:rPr>
            </w:pPr>
          </w:p>
        </w:tc>
      </w:tr>
      <w:tr w:rsidR="002E4047" w:rsidRPr="00E66613" w:rsidTr="002E4047">
        <w:trPr>
          <w:trHeight w:val="2091"/>
        </w:trPr>
        <w:tc>
          <w:tcPr>
            <w:tcW w:w="2500" w:type="pct"/>
            <w:shd w:val="clear" w:color="auto" w:fill="auto"/>
            <w:tcMar>
              <w:left w:w="108" w:type="dxa"/>
              <w:right w:w="108" w:type="dxa"/>
            </w:tcMar>
          </w:tcPr>
          <w:p w:rsidR="002E4047" w:rsidRPr="00A03E0A" w:rsidRDefault="002E4047" w:rsidP="00BB0181">
            <w:pPr>
              <w:pStyle w:val="LPTekst"/>
              <w:numPr>
                <w:ilvl w:val="0"/>
                <w:numId w:val="22"/>
              </w:numPr>
              <w:spacing w:before="120" w:after="0" w:line="240" w:lineRule="auto"/>
              <w:ind w:left="714" w:hanging="357"/>
              <w:jc w:val="left"/>
              <w:rPr>
                <w:rFonts w:eastAsia="Arial" w:cs="Arial"/>
              </w:rPr>
            </w:pPr>
            <w:r w:rsidRPr="00A03E0A">
              <w:rPr>
                <w:rFonts w:eastAsia="Calibri"/>
              </w:rPr>
              <w:t>Impact van de media op het individu en de samenleving aantonen a.d.h.v. voorbeelden</w:t>
            </w:r>
            <w:r w:rsidR="003463CB" w:rsidRPr="00A03E0A">
              <w:rPr>
                <w:rFonts w:eastAsia="Calibri"/>
              </w:rPr>
              <w:t>.</w:t>
            </w:r>
            <w:r w:rsidRPr="00A03E0A">
              <w:rPr>
                <w:rFonts w:eastAsia="Arial" w:cs="Arial"/>
              </w:rPr>
              <w:t xml:space="preserve"> </w:t>
            </w:r>
          </w:p>
        </w:tc>
        <w:tc>
          <w:tcPr>
            <w:tcW w:w="2500" w:type="pct"/>
            <w:vMerge/>
            <w:shd w:val="clear" w:color="auto" w:fill="D9D9D9"/>
            <w:tcMar>
              <w:left w:w="108" w:type="dxa"/>
              <w:right w:w="108" w:type="dxa"/>
            </w:tcMar>
          </w:tcPr>
          <w:p w:rsidR="002E4047" w:rsidRPr="00A03E0A" w:rsidRDefault="002E4047" w:rsidP="0063341E">
            <w:pPr>
              <w:pStyle w:val="LPTekst"/>
              <w:spacing w:after="0" w:line="276" w:lineRule="auto"/>
              <w:jc w:val="left"/>
              <w:rPr>
                <w:rFonts w:eastAsia="Arial" w:cs="Arial"/>
              </w:rPr>
            </w:pPr>
          </w:p>
        </w:tc>
      </w:tr>
      <w:tr w:rsidR="002E4047" w:rsidRPr="00E66613" w:rsidTr="0032775D">
        <w:trPr>
          <w:trHeight w:val="1180"/>
        </w:trPr>
        <w:tc>
          <w:tcPr>
            <w:tcW w:w="2500" w:type="pct"/>
            <w:tcMar>
              <w:left w:w="108" w:type="dxa"/>
              <w:right w:w="108" w:type="dxa"/>
            </w:tcMar>
          </w:tcPr>
          <w:p w:rsidR="002E4047" w:rsidRPr="00A03E0A" w:rsidRDefault="002E4047" w:rsidP="00BB0181">
            <w:pPr>
              <w:pStyle w:val="LPTekst"/>
              <w:numPr>
                <w:ilvl w:val="0"/>
                <w:numId w:val="22"/>
              </w:numPr>
              <w:spacing w:before="120" w:after="0" w:line="240" w:lineRule="auto"/>
              <w:ind w:left="714" w:hanging="357"/>
              <w:jc w:val="left"/>
              <w:rPr>
                <w:rFonts w:eastAsia="Arial" w:cs="Arial"/>
              </w:rPr>
            </w:pPr>
            <w:r w:rsidRPr="00A03E0A">
              <w:rPr>
                <w:rFonts w:eastAsia="Arial" w:cs="Arial"/>
              </w:rPr>
              <w:t>Nieuwigheden en veranderingen van mediakanalen, -producten en -merken opvolgen</w:t>
            </w:r>
            <w:r w:rsidR="003463CB" w:rsidRPr="00A03E0A">
              <w:rPr>
                <w:rFonts w:eastAsia="Arial" w:cs="Arial"/>
              </w:rPr>
              <w:t>.</w:t>
            </w:r>
          </w:p>
        </w:tc>
        <w:tc>
          <w:tcPr>
            <w:tcW w:w="2500" w:type="pct"/>
            <w:vMerge/>
            <w:tcMar>
              <w:left w:w="108" w:type="dxa"/>
              <w:right w:w="108" w:type="dxa"/>
            </w:tcMar>
          </w:tcPr>
          <w:p w:rsidR="002E4047" w:rsidRPr="00A03E0A" w:rsidRDefault="002E4047" w:rsidP="0063341E">
            <w:pPr>
              <w:pStyle w:val="LPTekst"/>
              <w:spacing w:after="0" w:line="276" w:lineRule="auto"/>
              <w:jc w:val="left"/>
              <w:rPr>
                <w:rFonts w:eastAsia="Arial" w:cs="Arial"/>
              </w:rPr>
            </w:pPr>
          </w:p>
        </w:tc>
      </w:tr>
      <w:tr w:rsidR="00D92FE3" w:rsidRPr="00E66613" w:rsidTr="00D71723">
        <w:trPr>
          <w:trHeight w:val="700"/>
        </w:trPr>
        <w:tc>
          <w:tcPr>
            <w:tcW w:w="2500" w:type="pct"/>
            <w:tcMar>
              <w:left w:w="108" w:type="dxa"/>
              <w:right w:w="108" w:type="dxa"/>
            </w:tcMar>
          </w:tcPr>
          <w:p w:rsidR="00D92FE3" w:rsidRPr="00A03E0A" w:rsidRDefault="00D71723" w:rsidP="00B60D92">
            <w:pPr>
              <w:pStyle w:val="LPTekst"/>
              <w:numPr>
                <w:ilvl w:val="0"/>
                <w:numId w:val="22"/>
              </w:numPr>
              <w:spacing w:before="120" w:after="0" w:line="240" w:lineRule="auto"/>
              <w:ind w:left="714" w:hanging="357"/>
              <w:jc w:val="left"/>
              <w:rPr>
                <w:rFonts w:eastAsia="Arial" w:cs="Arial"/>
              </w:rPr>
            </w:pPr>
            <w:r w:rsidRPr="00A03E0A">
              <w:rPr>
                <w:rFonts w:eastAsia="Arial" w:cs="Arial"/>
              </w:rPr>
              <w:lastRenderedPageBreak/>
              <w:t xml:space="preserve">Regelgeving </w:t>
            </w:r>
            <w:r w:rsidR="00D92FE3" w:rsidRPr="00A03E0A">
              <w:rPr>
                <w:rFonts w:eastAsia="Arial" w:cs="Arial"/>
              </w:rPr>
              <w:t>en</w:t>
            </w:r>
            <w:r w:rsidRPr="00A03E0A">
              <w:rPr>
                <w:rFonts w:eastAsia="Arial" w:cs="Arial"/>
              </w:rPr>
              <w:t xml:space="preserve"> deontologie respecteren bij het </w:t>
            </w:r>
            <w:r w:rsidR="00D92FE3" w:rsidRPr="00A03E0A">
              <w:rPr>
                <w:rFonts w:eastAsia="Arial" w:cs="Arial"/>
              </w:rPr>
              <w:t xml:space="preserve"> gebruik maken van (nieuwe) media</w:t>
            </w:r>
            <w:r w:rsidR="003973B2" w:rsidRPr="00A03E0A">
              <w:rPr>
                <w:rFonts w:eastAsia="Arial" w:cs="Arial"/>
              </w:rPr>
              <w:t>.</w:t>
            </w:r>
            <w:r w:rsidRPr="00A03E0A">
              <w:rPr>
                <w:rFonts w:eastAsia="Arial" w:cs="Arial"/>
              </w:rPr>
              <w:t xml:space="preserve"> (*)</w:t>
            </w:r>
            <w:r w:rsidRPr="00A03E0A">
              <w:rPr>
                <w:rStyle w:val="Voetnootmarkering"/>
                <w:rFonts w:eastAsia="Arial" w:cs="Arial"/>
              </w:rPr>
              <w:footnoteReference w:id="1"/>
            </w:r>
          </w:p>
        </w:tc>
        <w:tc>
          <w:tcPr>
            <w:tcW w:w="2500" w:type="pct"/>
            <w:shd w:val="clear" w:color="auto" w:fill="auto"/>
            <w:tcMar>
              <w:left w:w="108" w:type="dxa"/>
              <w:right w:w="108" w:type="dxa"/>
            </w:tcMar>
          </w:tcPr>
          <w:p w:rsidR="00241867" w:rsidRPr="00A03E0A" w:rsidRDefault="003973B2" w:rsidP="001F02EF">
            <w:pPr>
              <w:pStyle w:val="LPTekst"/>
              <w:numPr>
                <w:ilvl w:val="0"/>
                <w:numId w:val="75"/>
              </w:numPr>
              <w:spacing w:before="120" w:after="120" w:line="240" w:lineRule="auto"/>
              <w:ind w:left="357" w:hanging="357"/>
              <w:jc w:val="left"/>
              <w:rPr>
                <w:rFonts w:eastAsia="Arial" w:cs="Arial"/>
              </w:rPr>
            </w:pPr>
            <w:r w:rsidRPr="00A03E0A">
              <w:rPr>
                <w:rFonts w:eastAsia="Arial" w:cs="Arial"/>
              </w:rPr>
              <w:t>W</w:t>
            </w:r>
            <w:r w:rsidR="00241867" w:rsidRPr="00A03E0A">
              <w:rPr>
                <w:rFonts w:eastAsia="Arial" w:cs="Arial"/>
              </w:rPr>
              <w:t>et op de privacy</w:t>
            </w:r>
          </w:p>
          <w:p w:rsidR="00241867" w:rsidRPr="00A03E0A" w:rsidRDefault="003973B2" w:rsidP="001F02EF">
            <w:pPr>
              <w:pStyle w:val="LPTekst"/>
              <w:numPr>
                <w:ilvl w:val="0"/>
                <w:numId w:val="74"/>
              </w:numPr>
              <w:spacing w:after="120" w:line="240" w:lineRule="auto"/>
              <w:jc w:val="left"/>
              <w:rPr>
                <w:rFonts w:eastAsia="Arial" w:cs="Arial"/>
              </w:rPr>
            </w:pPr>
            <w:r w:rsidRPr="00A03E0A">
              <w:rPr>
                <w:rFonts w:eastAsia="Arial" w:cs="Arial"/>
              </w:rPr>
              <w:t>A</w:t>
            </w:r>
            <w:r w:rsidR="00241867" w:rsidRPr="00A03E0A">
              <w:rPr>
                <w:rFonts w:eastAsia="Arial" w:cs="Arial"/>
              </w:rPr>
              <w:t>uteursrecht</w:t>
            </w:r>
          </w:p>
          <w:p w:rsidR="00241867" w:rsidRPr="00A03E0A" w:rsidRDefault="003973B2" w:rsidP="001F02EF">
            <w:pPr>
              <w:pStyle w:val="LPTekst"/>
              <w:numPr>
                <w:ilvl w:val="0"/>
                <w:numId w:val="74"/>
              </w:numPr>
              <w:spacing w:after="120" w:line="240" w:lineRule="auto"/>
              <w:jc w:val="left"/>
              <w:rPr>
                <w:rFonts w:eastAsia="Arial" w:cs="Arial"/>
              </w:rPr>
            </w:pPr>
            <w:r w:rsidRPr="00A03E0A">
              <w:rPr>
                <w:rFonts w:eastAsia="Arial" w:cs="Arial"/>
              </w:rPr>
              <w:t>C</w:t>
            </w:r>
            <w:r w:rsidR="00241867" w:rsidRPr="00A03E0A">
              <w:rPr>
                <w:rFonts w:eastAsia="Arial" w:cs="Arial"/>
              </w:rPr>
              <w:t>itaatrecht</w:t>
            </w:r>
          </w:p>
          <w:p w:rsidR="00241867" w:rsidRPr="00A03E0A" w:rsidRDefault="003973B2" w:rsidP="00B60D92">
            <w:pPr>
              <w:pStyle w:val="LPTekst"/>
              <w:numPr>
                <w:ilvl w:val="0"/>
                <w:numId w:val="74"/>
              </w:numPr>
              <w:spacing w:after="120" w:line="240" w:lineRule="auto"/>
              <w:ind w:left="357" w:hanging="357"/>
              <w:jc w:val="left"/>
              <w:rPr>
                <w:rFonts w:eastAsia="Arial" w:cs="Arial"/>
              </w:rPr>
            </w:pPr>
            <w:r w:rsidRPr="00A03E0A">
              <w:rPr>
                <w:rFonts w:eastAsia="Arial" w:cs="Arial"/>
              </w:rPr>
              <w:t>P</w:t>
            </w:r>
            <w:r w:rsidR="00241867" w:rsidRPr="00A03E0A">
              <w:rPr>
                <w:rFonts w:eastAsia="Arial" w:cs="Arial"/>
              </w:rPr>
              <w:t>ortretrecht</w:t>
            </w:r>
          </w:p>
        </w:tc>
      </w:tr>
      <w:tr w:rsidR="00D92FE3" w:rsidRPr="00E66613" w:rsidTr="0032775D">
        <w:trPr>
          <w:trHeight w:val="77"/>
        </w:trPr>
        <w:tc>
          <w:tcPr>
            <w:tcW w:w="2500" w:type="pct"/>
            <w:tcMar>
              <w:left w:w="108" w:type="dxa"/>
              <w:right w:w="108" w:type="dxa"/>
            </w:tcMar>
          </w:tcPr>
          <w:p w:rsidR="00D92FE3" w:rsidRPr="00A03E0A" w:rsidRDefault="00D71723" w:rsidP="00B60D92">
            <w:pPr>
              <w:pStyle w:val="LPTekst"/>
              <w:numPr>
                <w:ilvl w:val="0"/>
                <w:numId w:val="22"/>
              </w:numPr>
              <w:spacing w:before="120" w:after="0" w:line="240" w:lineRule="auto"/>
              <w:ind w:left="714" w:hanging="357"/>
              <w:jc w:val="left"/>
              <w:rPr>
                <w:rFonts w:eastAsia="Arial" w:cs="Arial"/>
              </w:rPr>
            </w:pPr>
            <w:r w:rsidRPr="00A03E0A">
              <w:rPr>
                <w:rFonts w:eastAsia="Arial" w:cs="Arial"/>
              </w:rPr>
              <w:t>O</w:t>
            </w:r>
            <w:r w:rsidR="00D92FE3" w:rsidRPr="00A03E0A">
              <w:rPr>
                <w:rFonts w:eastAsia="Arial" w:cs="Arial"/>
              </w:rPr>
              <w:t xml:space="preserve">rganisaties </w:t>
            </w:r>
            <w:r w:rsidRPr="00A03E0A">
              <w:rPr>
                <w:rFonts w:eastAsia="Arial" w:cs="Arial"/>
              </w:rPr>
              <w:t xml:space="preserve"> uit tenminste 3 ma</w:t>
            </w:r>
            <w:r w:rsidR="00241867" w:rsidRPr="00A03E0A">
              <w:rPr>
                <w:rFonts w:eastAsia="Arial" w:cs="Arial"/>
              </w:rPr>
              <w:t>a</w:t>
            </w:r>
            <w:r w:rsidRPr="00A03E0A">
              <w:rPr>
                <w:rFonts w:eastAsia="Arial" w:cs="Arial"/>
              </w:rPr>
              <w:t xml:space="preserve">tschappelijke sectoren </w:t>
            </w:r>
            <w:r w:rsidR="00D92FE3" w:rsidRPr="00A03E0A">
              <w:rPr>
                <w:rFonts w:eastAsia="Arial" w:cs="Arial"/>
              </w:rPr>
              <w:t>ondersche</w:t>
            </w:r>
            <w:r w:rsidRPr="00A03E0A">
              <w:rPr>
                <w:rFonts w:eastAsia="Arial" w:cs="Arial"/>
              </w:rPr>
              <w:t xml:space="preserve">iden en hun doelstellingen, </w:t>
            </w:r>
            <w:r w:rsidR="00D92FE3" w:rsidRPr="00A03E0A">
              <w:rPr>
                <w:rFonts w:eastAsia="Arial" w:cs="Arial"/>
              </w:rPr>
              <w:t xml:space="preserve">doelgroepen, hun werking en hun communicatie in kaart brengen. </w:t>
            </w:r>
          </w:p>
        </w:tc>
        <w:tc>
          <w:tcPr>
            <w:tcW w:w="2500" w:type="pct"/>
            <w:tcMar>
              <w:left w:w="108" w:type="dxa"/>
              <w:right w:w="108" w:type="dxa"/>
            </w:tcMar>
          </w:tcPr>
          <w:p w:rsidR="00A071C5" w:rsidRPr="00B60D92" w:rsidRDefault="00D71723" w:rsidP="00D847B7">
            <w:pPr>
              <w:pStyle w:val="LPTekst"/>
              <w:numPr>
                <w:ilvl w:val="0"/>
                <w:numId w:val="61"/>
              </w:numPr>
              <w:spacing w:after="120" w:line="240" w:lineRule="auto"/>
              <w:ind w:left="357" w:hanging="357"/>
              <w:jc w:val="left"/>
              <w:rPr>
                <w:rFonts w:eastAsia="Arial" w:cs="Arial"/>
              </w:rPr>
            </w:pPr>
            <w:r w:rsidRPr="00A03E0A">
              <w:rPr>
                <w:rFonts w:eastAsia="Arial" w:cs="Arial"/>
                <w:u w:val="single"/>
              </w:rPr>
              <w:t>Organisaties</w:t>
            </w:r>
            <w:r w:rsidRPr="00A03E0A">
              <w:rPr>
                <w:rFonts w:eastAsia="Arial" w:cs="Arial"/>
              </w:rPr>
              <w:t xml:space="preserve"> zoals lokale, regiona</w:t>
            </w:r>
            <w:r w:rsidR="003973B2" w:rsidRPr="00A03E0A">
              <w:rPr>
                <w:rFonts w:eastAsia="Arial" w:cs="Arial"/>
              </w:rPr>
              <w:t>le, nationale en internationale</w:t>
            </w:r>
          </w:p>
          <w:p w:rsidR="00D92FE3" w:rsidRPr="00A03E0A" w:rsidRDefault="00D71723" w:rsidP="0063341E">
            <w:pPr>
              <w:pStyle w:val="LPTekst"/>
              <w:numPr>
                <w:ilvl w:val="0"/>
                <w:numId w:val="61"/>
              </w:numPr>
              <w:spacing w:after="0" w:line="276" w:lineRule="auto"/>
              <w:jc w:val="left"/>
              <w:rPr>
                <w:rFonts w:eastAsia="Arial" w:cs="Arial"/>
              </w:rPr>
            </w:pPr>
            <w:r w:rsidRPr="00A03E0A">
              <w:rPr>
                <w:rFonts w:eastAsia="Calibri"/>
                <w:u w:val="single"/>
              </w:rPr>
              <w:t>Maatschappelijke sectoren</w:t>
            </w:r>
            <w:r w:rsidRPr="00A03E0A">
              <w:rPr>
                <w:rFonts w:eastAsia="Calibri"/>
              </w:rPr>
              <w:t xml:space="preserve"> zoals:</w:t>
            </w:r>
          </w:p>
          <w:p w:rsidR="00D92FE3" w:rsidRPr="00A03E0A" w:rsidRDefault="000C556A" w:rsidP="0063341E">
            <w:pPr>
              <w:pStyle w:val="LPTekst"/>
              <w:numPr>
                <w:ilvl w:val="0"/>
                <w:numId w:val="62"/>
              </w:numPr>
              <w:spacing w:after="0" w:line="276" w:lineRule="auto"/>
              <w:jc w:val="left"/>
              <w:rPr>
                <w:rFonts w:eastAsia="Arial" w:cs="Arial"/>
              </w:rPr>
            </w:pPr>
            <w:r w:rsidRPr="00A03E0A">
              <w:rPr>
                <w:rFonts w:eastAsia="Arial" w:cs="Arial"/>
              </w:rPr>
              <w:t>o</w:t>
            </w:r>
            <w:r w:rsidR="00D92FE3" w:rsidRPr="00A03E0A">
              <w:rPr>
                <w:rFonts w:eastAsia="Arial" w:cs="Arial"/>
              </w:rPr>
              <w:t>penbaar bestuur, instellingen en politiek op lokaal, regionaal, nationaal en internationaal niveau</w:t>
            </w:r>
          </w:p>
          <w:p w:rsidR="00D92FE3" w:rsidRPr="00A03E0A" w:rsidRDefault="000C556A" w:rsidP="0063341E">
            <w:pPr>
              <w:pStyle w:val="LPTekst"/>
              <w:numPr>
                <w:ilvl w:val="0"/>
                <w:numId w:val="63"/>
              </w:numPr>
              <w:spacing w:after="0" w:line="276" w:lineRule="auto"/>
              <w:jc w:val="left"/>
              <w:rPr>
                <w:rFonts w:eastAsia="Arial" w:cs="Arial"/>
              </w:rPr>
            </w:pPr>
            <w:r w:rsidRPr="00A03E0A">
              <w:rPr>
                <w:rFonts w:eastAsia="Arial" w:cs="Arial"/>
              </w:rPr>
              <w:t>d</w:t>
            </w:r>
            <w:r w:rsidR="00D92FE3" w:rsidRPr="00A03E0A">
              <w:rPr>
                <w:rFonts w:eastAsia="Arial" w:cs="Arial"/>
              </w:rPr>
              <w:t>e rechterlijke macht en de veiligheidsdiensten</w:t>
            </w:r>
          </w:p>
          <w:p w:rsidR="00D92FE3" w:rsidRPr="00A03E0A" w:rsidRDefault="000C556A" w:rsidP="0063341E">
            <w:pPr>
              <w:pStyle w:val="LPTekst"/>
              <w:numPr>
                <w:ilvl w:val="0"/>
                <w:numId w:val="63"/>
              </w:numPr>
              <w:spacing w:after="0" w:line="276" w:lineRule="auto"/>
              <w:jc w:val="left"/>
              <w:rPr>
                <w:rFonts w:eastAsia="Arial" w:cs="Arial"/>
              </w:rPr>
            </w:pPr>
            <w:r w:rsidRPr="00A03E0A">
              <w:rPr>
                <w:rFonts w:eastAsia="Arial" w:cs="Arial"/>
              </w:rPr>
              <w:t>d</w:t>
            </w:r>
            <w:r w:rsidR="00D92FE3" w:rsidRPr="00A03E0A">
              <w:rPr>
                <w:rFonts w:eastAsia="Arial" w:cs="Arial"/>
              </w:rPr>
              <w:t xml:space="preserve">e </w:t>
            </w:r>
            <w:proofErr w:type="spellStart"/>
            <w:r w:rsidR="00D92FE3" w:rsidRPr="00A03E0A">
              <w:rPr>
                <w:rFonts w:eastAsia="Arial" w:cs="Arial"/>
              </w:rPr>
              <w:t>social</w:t>
            </w:r>
            <w:proofErr w:type="spellEnd"/>
            <w:r w:rsidR="00D92FE3" w:rsidRPr="00A03E0A">
              <w:rPr>
                <w:rFonts w:eastAsia="Arial" w:cs="Arial"/>
              </w:rPr>
              <w:t xml:space="preserve"> profitsecto</w:t>
            </w:r>
            <w:r w:rsidR="00A03E0A">
              <w:rPr>
                <w:rFonts w:eastAsia="Arial" w:cs="Arial"/>
              </w:rPr>
              <w:t>r</w:t>
            </w:r>
            <w:r w:rsidR="00D92FE3" w:rsidRPr="00A03E0A">
              <w:rPr>
                <w:rFonts w:eastAsia="Arial" w:cs="Arial"/>
              </w:rPr>
              <w:t xml:space="preserve"> </w:t>
            </w:r>
          </w:p>
          <w:p w:rsidR="00D92FE3" w:rsidRPr="00A03E0A" w:rsidRDefault="000C556A" w:rsidP="0063341E">
            <w:pPr>
              <w:pStyle w:val="LPTekst"/>
              <w:numPr>
                <w:ilvl w:val="0"/>
                <w:numId w:val="63"/>
              </w:numPr>
              <w:spacing w:after="0" w:line="276" w:lineRule="auto"/>
              <w:jc w:val="left"/>
              <w:rPr>
                <w:rFonts w:eastAsia="Arial" w:cs="Arial"/>
              </w:rPr>
            </w:pPr>
            <w:r w:rsidRPr="00A03E0A">
              <w:rPr>
                <w:rFonts w:eastAsia="Arial" w:cs="Arial"/>
              </w:rPr>
              <w:t>d</w:t>
            </w:r>
            <w:r w:rsidR="00D92FE3" w:rsidRPr="00A03E0A">
              <w:rPr>
                <w:rFonts w:eastAsia="Arial" w:cs="Arial"/>
              </w:rPr>
              <w:t>e gezondheidssector</w:t>
            </w:r>
          </w:p>
          <w:p w:rsidR="00D92FE3" w:rsidRPr="00A03E0A" w:rsidRDefault="000C556A" w:rsidP="0063341E">
            <w:pPr>
              <w:pStyle w:val="LPTekst"/>
              <w:numPr>
                <w:ilvl w:val="0"/>
                <w:numId w:val="63"/>
              </w:numPr>
              <w:spacing w:after="0" w:line="276" w:lineRule="auto"/>
              <w:jc w:val="left"/>
              <w:rPr>
                <w:rFonts w:eastAsia="Arial" w:cs="Arial"/>
              </w:rPr>
            </w:pPr>
            <w:r w:rsidRPr="00A03E0A">
              <w:rPr>
                <w:rFonts w:eastAsia="Arial" w:cs="Arial"/>
              </w:rPr>
              <w:t>d</w:t>
            </w:r>
            <w:r w:rsidR="00D92FE3" w:rsidRPr="00A03E0A">
              <w:rPr>
                <w:rFonts w:eastAsia="Arial" w:cs="Arial"/>
              </w:rPr>
              <w:t>e onderwijssector</w:t>
            </w:r>
          </w:p>
          <w:p w:rsidR="00D92FE3" w:rsidRPr="00A03E0A" w:rsidRDefault="000C556A" w:rsidP="0063341E">
            <w:pPr>
              <w:pStyle w:val="LPTekst"/>
              <w:numPr>
                <w:ilvl w:val="0"/>
                <w:numId w:val="63"/>
              </w:numPr>
              <w:spacing w:after="0" w:line="276" w:lineRule="auto"/>
              <w:jc w:val="left"/>
              <w:rPr>
                <w:rFonts w:eastAsia="Arial" w:cs="Arial"/>
              </w:rPr>
            </w:pPr>
            <w:r w:rsidRPr="00A03E0A">
              <w:rPr>
                <w:rFonts w:eastAsia="Arial" w:cs="Arial"/>
              </w:rPr>
              <w:t>d</w:t>
            </w:r>
            <w:r w:rsidR="00D92FE3" w:rsidRPr="00A03E0A">
              <w:rPr>
                <w:rFonts w:eastAsia="Arial" w:cs="Arial"/>
              </w:rPr>
              <w:t>e socioculturele sector</w:t>
            </w:r>
          </w:p>
          <w:p w:rsidR="00D92FE3" w:rsidRPr="00A03E0A" w:rsidRDefault="00D92FE3" w:rsidP="0063341E">
            <w:pPr>
              <w:pStyle w:val="LPTekst"/>
              <w:numPr>
                <w:ilvl w:val="0"/>
                <w:numId w:val="63"/>
              </w:numPr>
              <w:spacing w:after="0" w:line="276" w:lineRule="auto"/>
              <w:jc w:val="left"/>
              <w:rPr>
                <w:rFonts w:eastAsia="Arial" w:cs="Arial"/>
              </w:rPr>
            </w:pPr>
            <w:proofErr w:type="spellStart"/>
            <w:r w:rsidRPr="00A03E0A">
              <w:rPr>
                <w:rFonts w:eastAsia="Arial" w:cs="Arial"/>
              </w:rPr>
              <w:t>NGO’s</w:t>
            </w:r>
            <w:proofErr w:type="spellEnd"/>
            <w:r w:rsidRPr="00A03E0A">
              <w:rPr>
                <w:rFonts w:eastAsia="Arial" w:cs="Arial"/>
              </w:rPr>
              <w:t xml:space="preserve"> en actiegroepen</w:t>
            </w:r>
          </w:p>
          <w:p w:rsidR="00D92FE3" w:rsidRPr="00A03E0A" w:rsidRDefault="000C556A" w:rsidP="0063341E">
            <w:pPr>
              <w:pStyle w:val="LPTekst"/>
              <w:numPr>
                <w:ilvl w:val="0"/>
                <w:numId w:val="63"/>
              </w:numPr>
              <w:spacing w:after="0" w:line="276" w:lineRule="auto"/>
              <w:jc w:val="left"/>
              <w:rPr>
                <w:rFonts w:eastAsia="Arial" w:cs="Arial"/>
              </w:rPr>
            </w:pPr>
            <w:r w:rsidRPr="00A03E0A">
              <w:rPr>
                <w:rFonts w:eastAsia="Arial" w:cs="Arial"/>
              </w:rPr>
              <w:t>r</w:t>
            </w:r>
            <w:r w:rsidR="00D92FE3" w:rsidRPr="00A03E0A">
              <w:rPr>
                <w:rFonts w:eastAsia="Arial" w:cs="Arial"/>
              </w:rPr>
              <w:t>ecreatie en sport</w:t>
            </w:r>
          </w:p>
          <w:p w:rsidR="007A3D48" w:rsidRPr="00B60D92" w:rsidRDefault="00D92FE3" w:rsidP="00B60D92">
            <w:pPr>
              <w:pStyle w:val="LPTekst"/>
              <w:numPr>
                <w:ilvl w:val="0"/>
                <w:numId w:val="63"/>
              </w:numPr>
              <w:spacing w:after="120" w:line="240" w:lineRule="auto"/>
              <w:ind w:left="714" w:hanging="357"/>
              <w:jc w:val="left"/>
              <w:rPr>
                <w:rFonts w:eastAsia="Arial" w:cs="Arial"/>
              </w:rPr>
            </w:pPr>
            <w:r w:rsidRPr="00A03E0A">
              <w:rPr>
                <w:rFonts w:eastAsia="Arial" w:cs="Arial"/>
              </w:rPr>
              <w:t>…</w:t>
            </w:r>
          </w:p>
        </w:tc>
      </w:tr>
      <w:tr w:rsidR="00D92FE3" w:rsidRPr="00E66613" w:rsidTr="00241867">
        <w:trPr>
          <w:trHeight w:val="1180"/>
        </w:trPr>
        <w:tc>
          <w:tcPr>
            <w:tcW w:w="2500" w:type="pct"/>
            <w:tcMar>
              <w:left w:w="108" w:type="dxa"/>
              <w:right w:w="108" w:type="dxa"/>
            </w:tcMar>
          </w:tcPr>
          <w:p w:rsidR="00D92FE3" w:rsidRPr="00A03E0A" w:rsidRDefault="00D92FE3" w:rsidP="00B60D92">
            <w:pPr>
              <w:pStyle w:val="LPTekst"/>
              <w:numPr>
                <w:ilvl w:val="0"/>
                <w:numId w:val="22"/>
              </w:numPr>
              <w:spacing w:before="120" w:after="0" w:line="240" w:lineRule="auto"/>
              <w:ind w:left="714" w:hanging="357"/>
              <w:jc w:val="left"/>
              <w:rPr>
                <w:rFonts w:eastAsia="Arial" w:cs="Arial"/>
              </w:rPr>
            </w:pPr>
            <w:r w:rsidRPr="00A03E0A">
              <w:rPr>
                <w:rFonts w:eastAsia="Arial" w:cs="Arial"/>
              </w:rPr>
              <w:t xml:space="preserve">Waarden- en </w:t>
            </w:r>
            <w:r w:rsidR="00D71723" w:rsidRPr="00A03E0A">
              <w:rPr>
                <w:rFonts w:eastAsia="Arial" w:cs="Arial"/>
              </w:rPr>
              <w:t xml:space="preserve">normbeleving van enkele </w:t>
            </w:r>
            <w:r w:rsidRPr="00A03E0A">
              <w:rPr>
                <w:rFonts w:eastAsia="Arial" w:cs="Arial"/>
              </w:rPr>
              <w:t xml:space="preserve"> culturen</w:t>
            </w:r>
            <w:r w:rsidR="00D71723" w:rsidRPr="00A03E0A">
              <w:rPr>
                <w:rFonts w:eastAsia="Arial" w:cs="Arial"/>
              </w:rPr>
              <w:t xml:space="preserve"> met elkaar</w:t>
            </w:r>
            <w:r w:rsidRPr="00A03E0A">
              <w:rPr>
                <w:rFonts w:eastAsia="Arial" w:cs="Arial"/>
              </w:rPr>
              <w:t xml:space="preserve"> vergelijken en</w:t>
            </w:r>
            <w:r w:rsidR="00D71723" w:rsidRPr="00A03E0A">
              <w:rPr>
                <w:rFonts w:eastAsia="Arial" w:cs="Arial"/>
              </w:rPr>
              <w:t xml:space="preserve"> enkele verschillen </w:t>
            </w:r>
            <w:r w:rsidRPr="00A03E0A">
              <w:rPr>
                <w:rFonts w:eastAsia="Arial" w:cs="Arial"/>
              </w:rPr>
              <w:t xml:space="preserve"> verklaren</w:t>
            </w:r>
            <w:r w:rsidR="00A03E0A">
              <w:rPr>
                <w:rFonts w:eastAsia="Arial" w:cs="Arial"/>
              </w:rPr>
              <w:t>.</w:t>
            </w:r>
          </w:p>
        </w:tc>
        <w:tc>
          <w:tcPr>
            <w:tcW w:w="2500" w:type="pct"/>
            <w:shd w:val="clear" w:color="auto" w:fill="auto"/>
            <w:tcMar>
              <w:left w:w="108" w:type="dxa"/>
              <w:right w:w="108" w:type="dxa"/>
            </w:tcMar>
          </w:tcPr>
          <w:p w:rsidR="00D92FE3" w:rsidRPr="00A071C5" w:rsidRDefault="000C556A" w:rsidP="00B60D92">
            <w:pPr>
              <w:pStyle w:val="LPTekst"/>
              <w:spacing w:before="120" w:after="0" w:line="240" w:lineRule="auto"/>
              <w:jc w:val="left"/>
              <w:rPr>
                <w:rFonts w:eastAsia="Arial" w:cs="Arial"/>
                <w:b/>
              </w:rPr>
            </w:pPr>
            <w:r w:rsidRPr="00A071C5">
              <w:rPr>
                <w:rFonts w:eastAsia="Arial" w:cs="Arial"/>
                <w:b/>
              </w:rPr>
              <w:t>Zoals:</w:t>
            </w:r>
          </w:p>
          <w:p w:rsidR="00D92FE3" w:rsidRPr="00A03E0A" w:rsidRDefault="000C556A" w:rsidP="001F02EF">
            <w:pPr>
              <w:pStyle w:val="LPTekst"/>
              <w:numPr>
                <w:ilvl w:val="0"/>
                <w:numId w:val="95"/>
              </w:numPr>
              <w:spacing w:after="120" w:line="240" w:lineRule="auto"/>
              <w:ind w:left="357" w:hanging="357"/>
              <w:jc w:val="left"/>
              <w:rPr>
                <w:rFonts w:eastAsia="Arial" w:cs="Arial"/>
              </w:rPr>
            </w:pPr>
            <w:r w:rsidRPr="00A03E0A">
              <w:rPr>
                <w:rFonts w:eastAsia="Calibri"/>
              </w:rPr>
              <w:t>R</w:t>
            </w:r>
            <w:r w:rsidR="00D92FE3" w:rsidRPr="00A03E0A">
              <w:rPr>
                <w:rFonts w:eastAsia="Calibri"/>
              </w:rPr>
              <w:t>elaties</w:t>
            </w:r>
          </w:p>
          <w:p w:rsidR="00D92FE3" w:rsidRPr="00A03E0A" w:rsidRDefault="000C556A" w:rsidP="001F02EF">
            <w:pPr>
              <w:pStyle w:val="LPTekst"/>
              <w:numPr>
                <w:ilvl w:val="0"/>
                <w:numId w:val="95"/>
              </w:numPr>
              <w:spacing w:after="120" w:line="240" w:lineRule="auto"/>
              <w:ind w:left="357" w:hanging="357"/>
              <w:jc w:val="left"/>
              <w:rPr>
                <w:rFonts w:eastAsia="Arial" w:cs="Arial"/>
              </w:rPr>
            </w:pPr>
            <w:r w:rsidRPr="00A03E0A">
              <w:rPr>
                <w:rFonts w:eastAsia="Calibri"/>
              </w:rPr>
              <w:t>G</w:t>
            </w:r>
            <w:r w:rsidR="00D92FE3" w:rsidRPr="00A03E0A">
              <w:rPr>
                <w:rFonts w:eastAsia="Calibri"/>
              </w:rPr>
              <w:t>ender</w:t>
            </w:r>
          </w:p>
          <w:p w:rsidR="00D92FE3" w:rsidRPr="00A071C5" w:rsidRDefault="000C556A" w:rsidP="001F02EF">
            <w:pPr>
              <w:pStyle w:val="LPTekst"/>
              <w:numPr>
                <w:ilvl w:val="0"/>
                <w:numId w:val="95"/>
              </w:numPr>
              <w:spacing w:after="120" w:line="240" w:lineRule="auto"/>
              <w:ind w:left="357" w:hanging="357"/>
              <w:jc w:val="left"/>
              <w:rPr>
                <w:rFonts w:eastAsia="Arial" w:cs="Arial"/>
              </w:rPr>
            </w:pPr>
            <w:r w:rsidRPr="00A03E0A">
              <w:rPr>
                <w:rFonts w:eastAsia="Calibri"/>
              </w:rPr>
              <w:t>O</w:t>
            </w:r>
            <w:r w:rsidR="00D92FE3" w:rsidRPr="00A03E0A">
              <w:rPr>
                <w:rFonts w:eastAsia="Calibri"/>
              </w:rPr>
              <w:t>orsprong</w:t>
            </w:r>
            <w:r w:rsidR="00A03E0A">
              <w:rPr>
                <w:rFonts w:eastAsia="Calibri"/>
              </w:rPr>
              <w:t>/</w:t>
            </w:r>
            <w:r w:rsidR="00D92FE3" w:rsidRPr="00A03E0A">
              <w:rPr>
                <w:rFonts w:eastAsia="Calibri"/>
              </w:rPr>
              <w:t>hardnekkigheid van rolpatronen en stereotypen</w:t>
            </w:r>
          </w:p>
          <w:p w:rsidR="007A3D48" w:rsidRPr="00B60D92" w:rsidRDefault="00D92FE3" w:rsidP="00B60D92">
            <w:pPr>
              <w:pStyle w:val="LPTekst"/>
              <w:numPr>
                <w:ilvl w:val="0"/>
                <w:numId w:val="95"/>
              </w:numPr>
              <w:spacing w:after="120" w:line="240" w:lineRule="auto"/>
              <w:ind w:left="357" w:hanging="357"/>
              <w:jc w:val="left"/>
              <w:rPr>
                <w:rFonts w:eastAsia="Arial" w:cs="Arial"/>
              </w:rPr>
            </w:pPr>
            <w:r w:rsidRPr="00A071C5">
              <w:rPr>
                <w:rFonts w:eastAsia="Arial" w:cs="Arial"/>
              </w:rPr>
              <w:t>...</w:t>
            </w:r>
          </w:p>
        </w:tc>
      </w:tr>
      <w:tr w:rsidR="00D71723" w:rsidRPr="00E66613" w:rsidTr="00092333">
        <w:trPr>
          <w:trHeight w:val="1427"/>
        </w:trPr>
        <w:tc>
          <w:tcPr>
            <w:tcW w:w="2500" w:type="pct"/>
            <w:tcMar>
              <w:left w:w="108" w:type="dxa"/>
              <w:right w:w="108" w:type="dxa"/>
            </w:tcMar>
          </w:tcPr>
          <w:p w:rsidR="00D71723" w:rsidRPr="00A03E0A" w:rsidRDefault="00D71723" w:rsidP="00B60D92">
            <w:pPr>
              <w:pStyle w:val="LPTekst"/>
              <w:numPr>
                <w:ilvl w:val="0"/>
                <w:numId w:val="22"/>
              </w:numPr>
              <w:spacing w:before="120" w:after="0" w:line="240" w:lineRule="auto"/>
              <w:ind w:left="714" w:hanging="357"/>
              <w:jc w:val="left"/>
              <w:rPr>
                <w:rFonts w:eastAsia="Arial" w:cs="Arial"/>
              </w:rPr>
            </w:pPr>
            <w:r w:rsidRPr="00A03E0A">
              <w:rPr>
                <w:rFonts w:eastAsia="Arial" w:cs="Arial"/>
              </w:rPr>
              <w:t>Actief deelnemen aan een actualiteitsdebat, gebruik makend van een onderbouwde argumentatie</w:t>
            </w:r>
            <w:r w:rsidR="00A03E0A">
              <w:rPr>
                <w:rFonts w:eastAsia="Arial" w:cs="Arial"/>
              </w:rPr>
              <w:t>.</w:t>
            </w:r>
          </w:p>
        </w:tc>
        <w:tc>
          <w:tcPr>
            <w:tcW w:w="2500" w:type="pct"/>
            <w:shd w:val="clear" w:color="auto" w:fill="auto"/>
            <w:tcMar>
              <w:left w:w="108" w:type="dxa"/>
              <w:right w:w="108" w:type="dxa"/>
            </w:tcMar>
          </w:tcPr>
          <w:p w:rsidR="00D71723" w:rsidRPr="00A071C5" w:rsidRDefault="00D71723" w:rsidP="00B60D92">
            <w:pPr>
              <w:pStyle w:val="LPTekst"/>
              <w:spacing w:before="120" w:after="0" w:line="240" w:lineRule="auto"/>
              <w:jc w:val="left"/>
              <w:rPr>
                <w:rFonts w:eastAsia="Calibri"/>
                <w:b/>
              </w:rPr>
            </w:pPr>
            <w:r w:rsidRPr="00A071C5">
              <w:rPr>
                <w:rFonts w:eastAsia="Arial" w:cs="Arial"/>
                <w:b/>
              </w:rPr>
              <w:t>Voorbeelden</w:t>
            </w:r>
            <w:r w:rsidRPr="00A071C5">
              <w:rPr>
                <w:rFonts w:eastAsia="Calibri"/>
                <w:b/>
              </w:rPr>
              <w:t>:</w:t>
            </w:r>
          </w:p>
          <w:p w:rsidR="00D71723" w:rsidRPr="00A03E0A" w:rsidRDefault="00D71723" w:rsidP="001F02EF">
            <w:pPr>
              <w:pStyle w:val="LPTekst"/>
              <w:numPr>
                <w:ilvl w:val="0"/>
                <w:numId w:val="96"/>
              </w:numPr>
              <w:spacing w:after="120" w:line="240" w:lineRule="auto"/>
              <w:ind w:left="357" w:hanging="357"/>
              <w:jc w:val="left"/>
              <w:rPr>
                <w:rFonts w:eastAsia="Arial" w:cs="Arial"/>
              </w:rPr>
            </w:pPr>
            <w:r w:rsidRPr="00A03E0A">
              <w:rPr>
                <w:rFonts w:eastAsia="Calibri"/>
              </w:rPr>
              <w:t>Rollenspel met taakverdeling</w:t>
            </w:r>
          </w:p>
          <w:p w:rsidR="00D71723" w:rsidRPr="00A03E0A" w:rsidRDefault="00D71723" w:rsidP="001F02EF">
            <w:pPr>
              <w:pStyle w:val="LPTekst"/>
              <w:numPr>
                <w:ilvl w:val="0"/>
                <w:numId w:val="96"/>
              </w:numPr>
              <w:spacing w:after="120" w:line="240" w:lineRule="auto"/>
              <w:ind w:left="357" w:hanging="357"/>
              <w:jc w:val="left"/>
              <w:rPr>
                <w:rFonts w:eastAsia="Arial" w:cs="Arial"/>
              </w:rPr>
            </w:pPr>
            <w:r w:rsidRPr="00A03E0A">
              <w:rPr>
                <w:rFonts w:eastAsia="Calibri"/>
              </w:rPr>
              <w:t>Chatsessie</w:t>
            </w:r>
          </w:p>
          <w:p w:rsidR="00D71723" w:rsidRPr="00A071C5" w:rsidRDefault="00D71723" w:rsidP="001F02EF">
            <w:pPr>
              <w:pStyle w:val="LPTekst"/>
              <w:numPr>
                <w:ilvl w:val="0"/>
                <w:numId w:val="96"/>
              </w:numPr>
              <w:spacing w:after="120" w:line="240" w:lineRule="auto"/>
              <w:ind w:left="357" w:hanging="357"/>
              <w:jc w:val="left"/>
              <w:rPr>
                <w:rFonts w:eastAsia="Arial" w:cs="Arial"/>
              </w:rPr>
            </w:pPr>
            <w:r w:rsidRPr="00A03E0A">
              <w:rPr>
                <w:rFonts w:eastAsia="Calibri"/>
              </w:rPr>
              <w:t>Videoconferentie</w:t>
            </w:r>
          </w:p>
          <w:p w:rsidR="007A3D48" w:rsidRPr="00B60D92" w:rsidRDefault="000C556A" w:rsidP="00B60D92">
            <w:pPr>
              <w:pStyle w:val="LPTekst"/>
              <w:numPr>
                <w:ilvl w:val="0"/>
                <w:numId w:val="96"/>
              </w:numPr>
              <w:spacing w:after="120" w:line="240" w:lineRule="auto"/>
              <w:ind w:left="357" w:hanging="357"/>
              <w:jc w:val="left"/>
              <w:rPr>
                <w:rFonts w:eastAsia="Arial" w:cs="Arial"/>
              </w:rPr>
            </w:pPr>
            <w:r w:rsidRPr="00A071C5">
              <w:rPr>
                <w:rFonts w:eastAsia="Calibri"/>
              </w:rPr>
              <w:t>…</w:t>
            </w:r>
          </w:p>
        </w:tc>
      </w:tr>
      <w:tr w:rsidR="00241867" w:rsidRPr="00E66613" w:rsidTr="00A071C5">
        <w:trPr>
          <w:trHeight w:val="1495"/>
        </w:trPr>
        <w:tc>
          <w:tcPr>
            <w:tcW w:w="2500" w:type="pct"/>
            <w:tcMar>
              <w:left w:w="108" w:type="dxa"/>
              <w:right w:w="108" w:type="dxa"/>
            </w:tcMar>
          </w:tcPr>
          <w:p w:rsidR="00241867" w:rsidRPr="00A03E0A" w:rsidRDefault="00241867" w:rsidP="00B60D92">
            <w:pPr>
              <w:pStyle w:val="LPTekst"/>
              <w:numPr>
                <w:ilvl w:val="0"/>
                <w:numId w:val="22"/>
              </w:numPr>
              <w:spacing w:before="120" w:after="0" w:line="240" w:lineRule="auto"/>
              <w:ind w:left="714" w:hanging="357"/>
              <w:jc w:val="left"/>
              <w:rPr>
                <w:rFonts w:eastAsia="Arial" w:cs="Arial"/>
              </w:rPr>
            </w:pPr>
            <w:r w:rsidRPr="00A03E0A">
              <w:lastRenderedPageBreak/>
              <w:t>Actief aan nieuwsgaring, mediaproductie en mediadistributie werken</w:t>
            </w:r>
            <w:r w:rsidR="00A03E0A">
              <w:t>.</w:t>
            </w:r>
          </w:p>
        </w:tc>
        <w:tc>
          <w:tcPr>
            <w:tcW w:w="2500" w:type="pct"/>
            <w:shd w:val="clear" w:color="auto" w:fill="auto"/>
            <w:tcMar>
              <w:left w:w="108" w:type="dxa"/>
              <w:right w:w="108" w:type="dxa"/>
            </w:tcMar>
          </w:tcPr>
          <w:p w:rsidR="00241867" w:rsidRPr="00A03E0A" w:rsidRDefault="00241867" w:rsidP="00B60D92">
            <w:pPr>
              <w:pStyle w:val="Geenafstand"/>
              <w:spacing w:before="120"/>
              <w:rPr>
                <w:rFonts w:ascii="Trebuchet MS" w:hAnsi="Trebuchet MS"/>
                <w:b/>
                <w:color w:val="404040" w:themeColor="text1" w:themeTint="BF"/>
                <w:sz w:val="20"/>
                <w:szCs w:val="20"/>
              </w:rPr>
            </w:pPr>
            <w:r w:rsidRPr="00A03E0A">
              <w:rPr>
                <w:rFonts w:ascii="Trebuchet MS" w:hAnsi="Trebuchet MS"/>
                <w:b/>
                <w:color w:val="404040" w:themeColor="text1" w:themeTint="BF"/>
                <w:sz w:val="20"/>
                <w:szCs w:val="20"/>
              </w:rPr>
              <w:t>Mediaproducten:</w:t>
            </w:r>
          </w:p>
          <w:p w:rsidR="00241867" w:rsidRPr="00A03E0A" w:rsidRDefault="00241867" w:rsidP="00D847B7">
            <w:pPr>
              <w:pStyle w:val="Lijstalinea"/>
              <w:widowControl w:val="0"/>
              <w:numPr>
                <w:ilvl w:val="0"/>
                <w:numId w:val="76"/>
              </w:numPr>
              <w:spacing w:after="120" w:line="240" w:lineRule="auto"/>
              <w:ind w:left="357" w:hanging="357"/>
              <w:contextualSpacing w:val="0"/>
              <w:rPr>
                <w:rFonts w:ascii="Trebuchet MS" w:hAnsi="Trebuchet MS"/>
                <w:color w:val="404040" w:themeColor="text1" w:themeTint="BF"/>
                <w:szCs w:val="20"/>
              </w:rPr>
            </w:pPr>
            <w:r w:rsidRPr="00A03E0A">
              <w:rPr>
                <w:rFonts w:ascii="Trebuchet MS" w:hAnsi="Trebuchet MS"/>
                <w:color w:val="404040" w:themeColor="text1" w:themeTint="BF"/>
                <w:szCs w:val="20"/>
              </w:rPr>
              <w:t>Een nieuwsbrief</w:t>
            </w:r>
            <w:r w:rsidR="00946E0C" w:rsidRPr="00A03E0A">
              <w:rPr>
                <w:rFonts w:ascii="Trebuchet MS" w:hAnsi="Trebuchet MS"/>
                <w:color w:val="404040" w:themeColor="text1" w:themeTint="BF"/>
                <w:szCs w:val="20"/>
              </w:rPr>
              <w:t xml:space="preserve"> of een schoolkrant </w:t>
            </w:r>
          </w:p>
          <w:p w:rsidR="00241867" w:rsidRPr="00A03E0A" w:rsidRDefault="00241867" w:rsidP="00A03E0A">
            <w:pPr>
              <w:pStyle w:val="Lijstalinea"/>
              <w:widowControl w:val="0"/>
              <w:numPr>
                <w:ilvl w:val="0"/>
                <w:numId w:val="76"/>
              </w:numPr>
              <w:spacing w:after="200" w:line="240" w:lineRule="auto"/>
              <w:rPr>
                <w:rFonts w:ascii="Trebuchet MS" w:hAnsi="Trebuchet MS"/>
                <w:color w:val="404040" w:themeColor="text1" w:themeTint="BF"/>
                <w:szCs w:val="20"/>
              </w:rPr>
            </w:pPr>
            <w:r w:rsidRPr="00A03E0A">
              <w:rPr>
                <w:rFonts w:ascii="Trebuchet MS" w:hAnsi="Trebuchet MS"/>
                <w:color w:val="404040" w:themeColor="text1" w:themeTint="BF"/>
                <w:szCs w:val="20"/>
              </w:rPr>
              <w:t>Bijdragen aan de nieuwsbrief, de schoolkrant, de website en</w:t>
            </w:r>
            <w:r w:rsidR="00A071C5">
              <w:rPr>
                <w:rFonts w:ascii="Trebuchet MS" w:hAnsi="Trebuchet MS"/>
                <w:color w:val="404040" w:themeColor="text1" w:themeTint="BF"/>
                <w:szCs w:val="20"/>
              </w:rPr>
              <w:t xml:space="preserve"> de sociale media van de school</w:t>
            </w:r>
          </w:p>
        </w:tc>
      </w:tr>
    </w:tbl>
    <w:p w:rsidR="00D847B7" w:rsidRDefault="00D847B7" w:rsidP="00946E0C">
      <w:pPr>
        <w:widowControl w:val="0"/>
        <w:spacing w:before="240" w:after="0"/>
        <w:rPr>
          <w:rFonts w:ascii="Trebuchet MS" w:eastAsia="Arial" w:hAnsi="Trebuchet MS" w:cs="Arial"/>
          <w:b/>
          <w:color w:val="404040" w:themeColor="text1" w:themeTint="BF"/>
          <w:sz w:val="20"/>
          <w:szCs w:val="20"/>
          <w:lang w:eastAsia="nl-BE"/>
        </w:rPr>
      </w:pPr>
    </w:p>
    <w:p w:rsidR="00EE305D" w:rsidRPr="00946E0C" w:rsidRDefault="00EE305D" w:rsidP="00946E0C">
      <w:pPr>
        <w:widowControl w:val="0"/>
        <w:spacing w:before="240" w:after="0"/>
        <w:rPr>
          <w:rFonts w:ascii="Trebuchet MS" w:eastAsia="Arial" w:hAnsi="Trebuchet MS" w:cs="Arial"/>
          <w:b/>
          <w:color w:val="404040" w:themeColor="text1" w:themeTint="BF"/>
          <w:sz w:val="20"/>
          <w:szCs w:val="20"/>
          <w:lang w:eastAsia="nl-BE"/>
        </w:rPr>
      </w:pPr>
      <w:r w:rsidRPr="00946E0C">
        <w:rPr>
          <w:rFonts w:ascii="Trebuchet MS" w:eastAsia="Arial" w:hAnsi="Trebuchet MS" w:cs="Arial"/>
          <w:b/>
          <w:color w:val="404040" w:themeColor="text1" w:themeTint="BF"/>
          <w:sz w:val="20"/>
          <w:szCs w:val="20"/>
          <w:lang w:eastAsia="nl-BE"/>
        </w:rPr>
        <w:t>Pedagogisch-didactische wenken</w:t>
      </w:r>
    </w:p>
    <w:p w:rsidR="00EE305D" w:rsidRPr="00946E0C" w:rsidRDefault="00EE305D" w:rsidP="00EE305D">
      <w:pPr>
        <w:widowControl w:val="0"/>
        <w:spacing w:after="0"/>
        <w:rPr>
          <w:rFonts w:ascii="Trebuchet MS" w:eastAsia="Arial" w:hAnsi="Trebuchet MS" w:cs="Arial"/>
          <w:b/>
          <w:color w:val="404040" w:themeColor="text1" w:themeTint="BF"/>
          <w:sz w:val="20"/>
          <w:szCs w:val="20"/>
          <w:lang w:eastAsia="nl-BE"/>
        </w:rPr>
      </w:pPr>
    </w:p>
    <w:p w:rsidR="00EE305D" w:rsidRPr="00946E0C" w:rsidRDefault="00D66C38" w:rsidP="004C57E3">
      <w:pPr>
        <w:pStyle w:val="LPTekst"/>
        <w:numPr>
          <w:ilvl w:val="0"/>
          <w:numId w:val="70"/>
        </w:numPr>
        <w:spacing w:after="0" w:line="276" w:lineRule="auto"/>
        <w:jc w:val="left"/>
        <w:rPr>
          <w:rFonts w:eastAsia="Arial" w:cs="Arial"/>
        </w:rPr>
      </w:pPr>
      <w:r w:rsidRPr="00946E0C">
        <w:rPr>
          <w:rFonts w:eastAsia="Arial" w:cs="Arial"/>
          <w:lang w:eastAsia="nl-BE"/>
        </w:rPr>
        <w:t xml:space="preserve">(5) </w:t>
      </w:r>
      <w:r w:rsidR="00EE305D" w:rsidRPr="00946E0C">
        <w:rPr>
          <w:rFonts w:eastAsia="Arial" w:cs="Arial"/>
          <w:lang w:eastAsia="nl-BE"/>
        </w:rPr>
        <w:t xml:space="preserve"> </w:t>
      </w:r>
      <w:r w:rsidR="00946E0C">
        <w:rPr>
          <w:rFonts w:eastAsia="Arial" w:cs="Arial"/>
          <w:lang w:eastAsia="nl-BE"/>
        </w:rPr>
        <w:t xml:space="preserve">Mogelijke </w:t>
      </w:r>
      <w:r w:rsidR="00EE305D" w:rsidRPr="00946E0C">
        <w:rPr>
          <w:rFonts w:eastAsia="Arial" w:cs="Arial"/>
          <w:lang w:eastAsia="nl-BE"/>
        </w:rPr>
        <w:t xml:space="preserve">voorbeelden van methode </w:t>
      </w:r>
      <w:r w:rsidR="00946E0C">
        <w:rPr>
          <w:rFonts w:eastAsia="Arial" w:cs="Arial"/>
          <w:lang w:eastAsia="nl-BE"/>
        </w:rPr>
        <w:t>zijn</w:t>
      </w:r>
      <w:r w:rsidR="00EE305D" w:rsidRPr="00946E0C">
        <w:rPr>
          <w:rFonts w:eastAsia="Arial" w:cs="Arial"/>
          <w:lang w:eastAsia="nl-BE"/>
        </w:rPr>
        <w:t xml:space="preserve">: </w:t>
      </w:r>
    </w:p>
    <w:p w:rsidR="00EE305D" w:rsidRPr="00946E0C" w:rsidRDefault="00EE305D" w:rsidP="004C57E3">
      <w:pPr>
        <w:pStyle w:val="LPTekst"/>
        <w:spacing w:after="0" w:line="276" w:lineRule="auto"/>
        <w:ind w:left="360"/>
        <w:jc w:val="left"/>
      </w:pPr>
      <w:r w:rsidRPr="00946E0C">
        <w:rPr>
          <w:rFonts w:eastAsia="Calibri"/>
        </w:rPr>
        <w:t>Gesloten methode: vb. volgens de standaardrubrieken in een krant: politiek, binnenland, regionaal…</w:t>
      </w:r>
    </w:p>
    <w:p w:rsidR="00EE305D" w:rsidRPr="00946E0C" w:rsidRDefault="00EE305D" w:rsidP="004C57E3">
      <w:pPr>
        <w:pStyle w:val="LPTekst"/>
        <w:spacing w:after="0" w:line="276" w:lineRule="auto"/>
        <w:ind w:left="360"/>
        <w:jc w:val="left"/>
      </w:pPr>
      <w:r w:rsidRPr="00946E0C">
        <w:rPr>
          <w:rFonts w:eastAsia="Calibri"/>
        </w:rPr>
        <w:t>Open methode: eigen filters bepalen met een duidelijk motivatie</w:t>
      </w:r>
      <w:r w:rsidR="00D66C38" w:rsidRPr="00946E0C">
        <w:rPr>
          <w:rFonts w:eastAsia="Calibri"/>
        </w:rPr>
        <w:t>.</w:t>
      </w:r>
    </w:p>
    <w:p w:rsidR="00EE305D" w:rsidRPr="00946E0C" w:rsidRDefault="00EE305D" w:rsidP="004C57E3">
      <w:pPr>
        <w:pStyle w:val="LPTekst"/>
        <w:spacing w:after="0" w:line="276" w:lineRule="auto"/>
        <w:ind w:left="360"/>
        <w:jc w:val="left"/>
        <w:rPr>
          <w:rFonts w:eastAsia="Arial" w:cs="Arial"/>
        </w:rPr>
      </w:pPr>
    </w:p>
    <w:p w:rsidR="00EE305D" w:rsidRPr="00946E0C" w:rsidRDefault="00EE305D" w:rsidP="004C57E3">
      <w:pPr>
        <w:pStyle w:val="LPTekst"/>
        <w:numPr>
          <w:ilvl w:val="0"/>
          <w:numId w:val="70"/>
        </w:numPr>
        <w:spacing w:after="0" w:line="276" w:lineRule="auto"/>
        <w:jc w:val="left"/>
        <w:rPr>
          <w:rFonts w:eastAsia="Arial" w:cs="Arial"/>
        </w:rPr>
      </w:pPr>
      <w:r w:rsidRPr="00946E0C">
        <w:rPr>
          <w:rFonts w:eastAsia="Arial" w:cs="Arial"/>
          <w:lang w:eastAsia="nl-BE"/>
        </w:rPr>
        <w:t>(10) (13</w:t>
      </w:r>
      <w:r w:rsidRPr="00946E0C">
        <w:rPr>
          <w:rFonts w:eastAsia="Arial" w:cs="Arial"/>
          <w:b/>
          <w:lang w:eastAsia="nl-BE"/>
        </w:rPr>
        <w:t>)</w:t>
      </w:r>
      <w:r w:rsidR="00DD0D57" w:rsidRPr="00946E0C">
        <w:rPr>
          <w:rFonts w:eastAsia="Arial" w:cs="Arial"/>
          <w:b/>
          <w:lang w:eastAsia="nl-BE"/>
        </w:rPr>
        <w:t xml:space="preserve"> </w:t>
      </w:r>
      <w:r w:rsidR="00DD0D57" w:rsidRPr="00946E0C">
        <w:rPr>
          <w:rFonts w:eastAsia="Arial" w:cs="Arial"/>
          <w:lang w:eastAsia="nl-BE"/>
        </w:rPr>
        <w:t xml:space="preserve">ICT: </w:t>
      </w:r>
      <w:r w:rsidRPr="00946E0C">
        <w:rPr>
          <w:rFonts w:eastAsia="Arial" w:cs="Arial"/>
        </w:rPr>
        <w:t>Het werken met professionele opmaakprogramma’s</w:t>
      </w:r>
      <w:r w:rsidR="00946E0C">
        <w:rPr>
          <w:rFonts w:eastAsia="Arial" w:cs="Arial"/>
        </w:rPr>
        <w:t xml:space="preserve"> (</w:t>
      </w:r>
      <w:r w:rsidRPr="00946E0C">
        <w:rPr>
          <w:rFonts w:eastAsia="Arial" w:cs="Arial"/>
        </w:rPr>
        <w:t>al dan niet betalend) versterkt de transfer naar de concrete werkcontext. Leerlingen leren werken met opmaakstijlen verhoogt de efficiëntie bij het toepassen. Aan de volgende elementen kan aandacht worden besteed: paginaopmaak (marges, paginanummering, koptekst, voettekst), (geneste) opsommingen en nummering, indelen in secties, tabellen, kolommen, voetnoten, grafische componenten invoegen en opmaken, internetteksten efficiënt invoegen en bewerken, plakken speciaal, vermijden van weduwen, zwevende regels, kopjes onderaan de pagina, ongewenste paginaovergangen, tabs, inhoudstafel en index genereren.</w:t>
      </w:r>
    </w:p>
    <w:p w:rsidR="00EE305D" w:rsidRPr="00946E0C" w:rsidRDefault="00EE305D" w:rsidP="004C57E3">
      <w:pPr>
        <w:pStyle w:val="LPTekst"/>
        <w:spacing w:after="0" w:line="276" w:lineRule="auto"/>
        <w:ind w:left="360"/>
        <w:jc w:val="left"/>
        <w:rPr>
          <w:rFonts w:eastAsia="Arial" w:cs="Arial"/>
        </w:rPr>
      </w:pPr>
    </w:p>
    <w:p w:rsidR="00EE305D" w:rsidRPr="00946E0C" w:rsidRDefault="00EE305D" w:rsidP="004C57E3">
      <w:pPr>
        <w:pStyle w:val="LPTekst"/>
        <w:numPr>
          <w:ilvl w:val="0"/>
          <w:numId w:val="70"/>
        </w:numPr>
        <w:spacing w:after="0" w:line="276" w:lineRule="auto"/>
        <w:jc w:val="left"/>
        <w:rPr>
          <w:rFonts w:eastAsia="Arial" w:cs="Arial"/>
        </w:rPr>
      </w:pPr>
      <w:r w:rsidRPr="00946E0C">
        <w:rPr>
          <w:rFonts w:eastAsia="Arial" w:cs="Arial"/>
        </w:rPr>
        <w:t>De complexiteit van de toepassing neemt toe naarmate de opleiding vordert.</w:t>
      </w:r>
    </w:p>
    <w:p w:rsidR="00EE305D" w:rsidRPr="00946E0C" w:rsidRDefault="00EE305D" w:rsidP="004C57E3">
      <w:pPr>
        <w:pStyle w:val="LPTekst"/>
        <w:spacing w:after="0" w:line="276" w:lineRule="auto"/>
        <w:ind w:left="360"/>
        <w:jc w:val="left"/>
        <w:rPr>
          <w:rFonts w:eastAsia="Arial" w:cs="Arial"/>
        </w:rPr>
      </w:pPr>
    </w:p>
    <w:p w:rsidR="00EE305D" w:rsidRPr="00946E0C" w:rsidRDefault="00EE305D" w:rsidP="004C57E3">
      <w:pPr>
        <w:pStyle w:val="LPTekst"/>
        <w:numPr>
          <w:ilvl w:val="0"/>
          <w:numId w:val="70"/>
        </w:numPr>
        <w:spacing w:after="0" w:line="276" w:lineRule="auto"/>
        <w:jc w:val="left"/>
        <w:rPr>
          <w:rFonts w:eastAsia="Arial" w:cs="Arial"/>
        </w:rPr>
      </w:pPr>
      <w:r w:rsidRPr="00946E0C">
        <w:rPr>
          <w:rFonts w:eastAsia="Arial" w:cs="Arial"/>
        </w:rPr>
        <w:t xml:space="preserve">(11) </w:t>
      </w:r>
      <w:r w:rsidR="00946E0C">
        <w:rPr>
          <w:rFonts w:eastAsia="Calibri"/>
        </w:rPr>
        <w:t>Een school kan hiervoor e</w:t>
      </w:r>
      <w:r w:rsidRPr="00946E0C">
        <w:rPr>
          <w:rFonts w:eastAsia="Calibri"/>
        </w:rPr>
        <w:t>en fotograaf of kunstenaar uitnodigen.</w:t>
      </w:r>
    </w:p>
    <w:p w:rsidR="00DD0D57" w:rsidRPr="00946E0C" w:rsidRDefault="00DD0D57" w:rsidP="004C57E3">
      <w:pPr>
        <w:pStyle w:val="LPTekst"/>
        <w:spacing w:after="0" w:line="276" w:lineRule="auto"/>
        <w:jc w:val="left"/>
        <w:rPr>
          <w:rFonts w:eastAsia="Calibri"/>
        </w:rPr>
      </w:pPr>
    </w:p>
    <w:p w:rsidR="00DD0D57" w:rsidRPr="00946E0C" w:rsidRDefault="00DD0D57" w:rsidP="004C57E3">
      <w:pPr>
        <w:pStyle w:val="LPTekst"/>
        <w:numPr>
          <w:ilvl w:val="0"/>
          <w:numId w:val="70"/>
        </w:numPr>
        <w:spacing w:after="0" w:line="276" w:lineRule="auto"/>
        <w:jc w:val="left"/>
        <w:rPr>
          <w:rFonts w:eastAsia="Arial" w:cs="Arial"/>
        </w:rPr>
      </w:pPr>
      <w:r w:rsidRPr="00946E0C">
        <w:rPr>
          <w:rFonts w:eastAsia="Arial" w:cs="Arial"/>
        </w:rPr>
        <w:t>(15)</w:t>
      </w:r>
      <w:r w:rsidR="00946E0C">
        <w:rPr>
          <w:rFonts w:eastAsia="Arial" w:cs="Arial"/>
        </w:rPr>
        <w:t>tot</w:t>
      </w:r>
      <w:r w:rsidRPr="00946E0C">
        <w:rPr>
          <w:rFonts w:eastAsia="Arial" w:cs="Arial"/>
        </w:rPr>
        <w:t xml:space="preserve">(19) Nationale mediagroepen zijn bv. </w:t>
      </w:r>
      <w:r w:rsidRPr="00946E0C">
        <w:rPr>
          <w:rFonts w:eastAsia="Calibri"/>
        </w:rPr>
        <w:t xml:space="preserve">VRT, De Persgroep, Mediahuis, Telenet, </w:t>
      </w:r>
      <w:proofErr w:type="spellStart"/>
      <w:r w:rsidRPr="00946E0C">
        <w:rPr>
          <w:rFonts w:eastAsia="Calibri"/>
        </w:rPr>
        <w:t>Proximus</w:t>
      </w:r>
      <w:proofErr w:type="spellEnd"/>
      <w:r w:rsidRPr="00946E0C">
        <w:rPr>
          <w:rFonts w:eastAsia="Calibri"/>
        </w:rPr>
        <w:t>…</w:t>
      </w:r>
      <w:r w:rsidRPr="00946E0C">
        <w:rPr>
          <w:rFonts w:eastAsia="Arial" w:cs="Arial"/>
        </w:rPr>
        <w:t xml:space="preserve">   Internationale zijn bv. </w:t>
      </w:r>
      <w:r w:rsidRPr="00946E0C">
        <w:rPr>
          <w:rFonts w:eastAsia="Calibri"/>
        </w:rPr>
        <w:t>Google, Disney…</w:t>
      </w:r>
    </w:p>
    <w:p w:rsidR="00434FED" w:rsidRPr="00946E0C" w:rsidRDefault="00434FED" w:rsidP="004C57E3">
      <w:pPr>
        <w:pStyle w:val="LPTekst"/>
        <w:spacing w:after="0" w:line="276" w:lineRule="auto"/>
        <w:ind w:firstLine="360"/>
        <w:jc w:val="left"/>
        <w:rPr>
          <w:rFonts w:eastAsia="Calibri"/>
        </w:rPr>
      </w:pPr>
      <w:r w:rsidRPr="00946E0C">
        <w:rPr>
          <w:rFonts w:eastAsia="Arial" w:cs="Arial"/>
        </w:rPr>
        <w:t xml:space="preserve">Nationale mediamerken zijn bv. </w:t>
      </w:r>
      <w:r w:rsidRPr="00946E0C">
        <w:rPr>
          <w:rFonts w:eastAsia="Calibri"/>
        </w:rPr>
        <w:t xml:space="preserve">De Standaard, HLN, </w:t>
      </w:r>
      <w:proofErr w:type="spellStart"/>
      <w:r w:rsidRPr="00946E0C">
        <w:rPr>
          <w:rFonts w:eastAsia="Calibri"/>
        </w:rPr>
        <w:t>Sporza</w:t>
      </w:r>
      <w:proofErr w:type="spellEnd"/>
      <w:r w:rsidRPr="00946E0C">
        <w:rPr>
          <w:rFonts w:eastAsia="Calibri"/>
        </w:rPr>
        <w:t xml:space="preserve"> …</w:t>
      </w:r>
    </w:p>
    <w:p w:rsidR="00DD0D57" w:rsidRPr="00946E0C" w:rsidRDefault="00434FED" w:rsidP="004C57E3">
      <w:pPr>
        <w:pStyle w:val="LPTekst"/>
        <w:spacing w:after="0" w:line="276" w:lineRule="auto"/>
        <w:ind w:firstLine="360"/>
        <w:jc w:val="left"/>
        <w:rPr>
          <w:rFonts w:eastAsia="Arial" w:cs="Arial"/>
        </w:rPr>
      </w:pPr>
      <w:r w:rsidRPr="00946E0C">
        <w:rPr>
          <w:rFonts w:eastAsia="Calibri"/>
        </w:rPr>
        <w:t xml:space="preserve">Internationale zijn bv. YouTube, </w:t>
      </w:r>
      <w:proofErr w:type="spellStart"/>
      <w:r w:rsidRPr="00946E0C">
        <w:rPr>
          <w:rFonts w:eastAsia="Calibri"/>
        </w:rPr>
        <w:t>Netflix</w:t>
      </w:r>
      <w:proofErr w:type="spellEnd"/>
      <w:r w:rsidRPr="00946E0C">
        <w:rPr>
          <w:rFonts w:eastAsia="Calibri"/>
        </w:rPr>
        <w:t xml:space="preserve"> …</w:t>
      </w:r>
    </w:p>
    <w:p w:rsidR="00EE305D" w:rsidRPr="00946E0C" w:rsidRDefault="00EE305D" w:rsidP="004C57E3">
      <w:pPr>
        <w:pStyle w:val="LPTekst"/>
        <w:spacing w:after="0" w:line="276" w:lineRule="auto"/>
        <w:ind w:left="360"/>
        <w:jc w:val="left"/>
        <w:rPr>
          <w:rFonts w:eastAsia="Arial" w:cs="Arial"/>
        </w:rPr>
      </w:pPr>
    </w:p>
    <w:p w:rsidR="00EE305D" w:rsidRPr="00946E0C" w:rsidRDefault="00EE305D" w:rsidP="004C57E3">
      <w:pPr>
        <w:pStyle w:val="LPTekst"/>
        <w:numPr>
          <w:ilvl w:val="0"/>
          <w:numId w:val="70"/>
        </w:numPr>
        <w:spacing w:after="0" w:line="276" w:lineRule="auto"/>
        <w:jc w:val="left"/>
        <w:rPr>
          <w:rFonts w:eastAsia="Arial" w:cs="Arial"/>
        </w:rPr>
      </w:pPr>
      <w:r w:rsidRPr="00946E0C">
        <w:rPr>
          <w:rFonts w:eastAsia="Arial" w:cs="Arial"/>
        </w:rPr>
        <w:lastRenderedPageBreak/>
        <w:t xml:space="preserve">(17) </w:t>
      </w:r>
      <w:r w:rsidR="00946E0C">
        <w:rPr>
          <w:rFonts w:eastAsia="Calibri"/>
        </w:rPr>
        <w:t>Een a</w:t>
      </w:r>
      <w:r w:rsidRPr="00946E0C">
        <w:rPr>
          <w:rFonts w:eastAsia="Calibri"/>
        </w:rPr>
        <w:t>ctueel overzicht</w:t>
      </w:r>
      <w:r w:rsidR="00946E0C">
        <w:rPr>
          <w:rFonts w:eastAsia="Calibri"/>
        </w:rPr>
        <w:t xml:space="preserve"> kun je vinden</w:t>
      </w:r>
      <w:r w:rsidRPr="00946E0C">
        <w:rPr>
          <w:rFonts w:eastAsia="Calibri"/>
        </w:rPr>
        <w:t xml:space="preserve"> via Vlaamse Regulator voor de Media.</w:t>
      </w:r>
    </w:p>
    <w:p w:rsidR="00092333" w:rsidRPr="00946E0C" w:rsidRDefault="00092333" w:rsidP="004C57E3">
      <w:pPr>
        <w:pStyle w:val="LPTekst"/>
        <w:spacing w:after="0" w:line="276" w:lineRule="auto"/>
        <w:ind w:left="360"/>
        <w:jc w:val="left"/>
        <w:rPr>
          <w:rFonts w:eastAsia="Arial" w:cs="Arial"/>
        </w:rPr>
      </w:pPr>
    </w:p>
    <w:p w:rsidR="000363BF" w:rsidRPr="00946E0C" w:rsidRDefault="000363BF" w:rsidP="004C57E3">
      <w:pPr>
        <w:pStyle w:val="LPTekst"/>
        <w:numPr>
          <w:ilvl w:val="0"/>
          <w:numId w:val="70"/>
        </w:numPr>
        <w:spacing w:after="0" w:line="276" w:lineRule="auto"/>
        <w:jc w:val="left"/>
        <w:rPr>
          <w:rFonts w:eastAsia="Arial" w:cs="Arial"/>
        </w:rPr>
      </w:pPr>
      <w:r w:rsidRPr="00946E0C">
        <w:rPr>
          <w:rFonts w:eastAsia="Arial" w:cs="Arial"/>
        </w:rPr>
        <w:t>(18)</w:t>
      </w:r>
      <w:r w:rsidRPr="00946E0C">
        <w:rPr>
          <w:rFonts w:eastAsia="Arial" w:cs="Arial"/>
          <w:bCs/>
        </w:rPr>
        <w:t xml:space="preserve"> D</w:t>
      </w:r>
      <w:r w:rsidR="00946E0C">
        <w:rPr>
          <w:rFonts w:eastAsia="Arial" w:cs="Arial"/>
          <w:bCs/>
        </w:rPr>
        <w:t>it is theorie die uitlegt</w:t>
      </w:r>
      <w:r w:rsidRPr="00946E0C">
        <w:rPr>
          <w:rFonts w:eastAsia="Arial" w:cs="Arial"/>
          <w:bCs/>
        </w:rPr>
        <w:t xml:space="preserve"> welke macht media heeft. Boek: C.de Boer en S.I. Brennecke, Media en publiek: theorieën van media-impact, Amsterdam, 2014</w:t>
      </w:r>
    </w:p>
    <w:p w:rsidR="00092333" w:rsidRPr="00946E0C" w:rsidRDefault="00092333" w:rsidP="004C57E3">
      <w:pPr>
        <w:pStyle w:val="LPTekst"/>
        <w:spacing w:after="0" w:line="276" w:lineRule="auto"/>
        <w:ind w:left="360"/>
        <w:jc w:val="left"/>
        <w:rPr>
          <w:rFonts w:eastAsia="Arial" w:cs="Arial"/>
        </w:rPr>
      </w:pPr>
    </w:p>
    <w:p w:rsidR="00EE305D" w:rsidRPr="00946E0C" w:rsidRDefault="000363BF" w:rsidP="004C57E3">
      <w:pPr>
        <w:pStyle w:val="LPTekst"/>
        <w:numPr>
          <w:ilvl w:val="0"/>
          <w:numId w:val="70"/>
        </w:numPr>
        <w:spacing w:after="0" w:line="276" w:lineRule="auto"/>
        <w:jc w:val="left"/>
        <w:rPr>
          <w:rFonts w:eastAsia="Arial" w:cs="Arial"/>
        </w:rPr>
      </w:pPr>
      <w:r w:rsidRPr="00946E0C">
        <w:rPr>
          <w:rFonts w:eastAsia="Arial" w:cs="Arial"/>
        </w:rPr>
        <w:t xml:space="preserve">(19) Laat de leerlingen de </w:t>
      </w:r>
      <w:proofErr w:type="spellStart"/>
      <w:r w:rsidRPr="00946E0C">
        <w:rPr>
          <w:rFonts w:eastAsia="Arial" w:cs="Arial"/>
        </w:rPr>
        <w:t>actua</w:t>
      </w:r>
      <w:proofErr w:type="spellEnd"/>
      <w:r w:rsidRPr="00946E0C">
        <w:rPr>
          <w:rFonts w:eastAsia="Arial" w:cs="Arial"/>
        </w:rPr>
        <w:t xml:space="preserve"> volgens een zelfgekozen medium volg</w:t>
      </w:r>
      <w:r w:rsidR="00946E0C">
        <w:rPr>
          <w:rFonts w:eastAsia="Arial" w:cs="Arial"/>
        </w:rPr>
        <w:t xml:space="preserve">en en rapporteren aan de klas met nabespreking en </w:t>
      </w:r>
      <w:r w:rsidRPr="00946E0C">
        <w:rPr>
          <w:rFonts w:eastAsia="Arial" w:cs="Arial"/>
        </w:rPr>
        <w:t>peerevaluatie</w:t>
      </w:r>
      <w:r w:rsidR="00092333" w:rsidRPr="00946E0C">
        <w:rPr>
          <w:rFonts w:eastAsia="Arial" w:cs="Arial"/>
        </w:rPr>
        <w:t>.</w:t>
      </w:r>
    </w:p>
    <w:p w:rsidR="00092333" w:rsidRPr="00946E0C" w:rsidRDefault="00092333" w:rsidP="004C57E3">
      <w:pPr>
        <w:pStyle w:val="LPTekst"/>
        <w:spacing w:after="0" w:line="276" w:lineRule="auto"/>
        <w:ind w:left="360"/>
        <w:jc w:val="left"/>
        <w:rPr>
          <w:rFonts w:eastAsia="Arial" w:cs="Arial"/>
        </w:rPr>
      </w:pPr>
    </w:p>
    <w:p w:rsidR="000363BF" w:rsidRPr="00946E0C" w:rsidRDefault="000363BF" w:rsidP="004C57E3">
      <w:pPr>
        <w:pStyle w:val="LPTekst"/>
        <w:numPr>
          <w:ilvl w:val="0"/>
          <w:numId w:val="70"/>
        </w:numPr>
        <w:spacing w:after="0" w:line="276" w:lineRule="auto"/>
        <w:jc w:val="left"/>
        <w:rPr>
          <w:rFonts w:eastAsia="Arial" w:cs="Arial"/>
        </w:rPr>
      </w:pPr>
      <w:r w:rsidRPr="00946E0C">
        <w:rPr>
          <w:rFonts w:eastAsia="Arial" w:cs="Arial"/>
        </w:rPr>
        <w:t xml:space="preserve">(15) tot (19) </w:t>
      </w:r>
      <w:r w:rsidRPr="00946E0C">
        <w:rPr>
          <w:rFonts w:eastAsia="Arial" w:cs="Arial"/>
          <w:u w:val="single"/>
        </w:rPr>
        <w:t>ICT</w:t>
      </w:r>
      <w:r w:rsidR="00946E0C" w:rsidRPr="00946E0C">
        <w:rPr>
          <w:rFonts w:eastAsia="Arial" w:cs="Arial"/>
          <w:u w:val="single"/>
        </w:rPr>
        <w:t>-wenk</w:t>
      </w:r>
      <w:r w:rsidRPr="00946E0C">
        <w:rPr>
          <w:rFonts w:eastAsia="Arial" w:cs="Arial"/>
        </w:rPr>
        <w:t xml:space="preserve">: </w:t>
      </w:r>
      <w:r w:rsidR="00946E0C">
        <w:rPr>
          <w:rFonts w:eastAsia="Arial" w:cs="Arial"/>
        </w:rPr>
        <w:t>Men ken hierbij e</w:t>
      </w:r>
      <w:r w:rsidRPr="00946E0C">
        <w:rPr>
          <w:rFonts w:eastAsia="Arial" w:cs="Arial"/>
        </w:rPr>
        <w:t>en rapport ontwerpen met volgende elementen: omslag, woord vooraf, inhoudstafel, inleiding, eigenlijke tekst, besluit, literatuurlijst, index, lijst figuren, tabellen en bijlagen.</w:t>
      </w:r>
    </w:p>
    <w:p w:rsidR="00092333" w:rsidRPr="00946E0C" w:rsidRDefault="00092333" w:rsidP="004C57E3">
      <w:pPr>
        <w:pStyle w:val="LPTekst"/>
        <w:spacing w:after="0" w:line="276" w:lineRule="auto"/>
        <w:ind w:left="360"/>
        <w:jc w:val="left"/>
        <w:rPr>
          <w:rFonts w:eastAsia="Arial" w:cs="Arial"/>
        </w:rPr>
      </w:pPr>
    </w:p>
    <w:p w:rsidR="00241867" w:rsidRPr="00946E0C" w:rsidRDefault="00241867" w:rsidP="004C57E3">
      <w:pPr>
        <w:pStyle w:val="LPTekst"/>
        <w:numPr>
          <w:ilvl w:val="0"/>
          <w:numId w:val="70"/>
        </w:numPr>
        <w:spacing w:after="0" w:line="276" w:lineRule="auto"/>
        <w:jc w:val="left"/>
        <w:rPr>
          <w:rFonts w:eastAsia="Arial" w:cs="Arial"/>
        </w:rPr>
      </w:pPr>
      <w:r w:rsidRPr="00946E0C">
        <w:rPr>
          <w:rFonts w:eastAsia="Arial" w:cs="Arial"/>
        </w:rPr>
        <w:t xml:space="preserve">(23) </w:t>
      </w:r>
      <w:r w:rsidR="006143BD">
        <w:rPr>
          <w:rFonts w:eastAsia="Arial" w:cs="Arial"/>
        </w:rPr>
        <w:t>O</w:t>
      </w:r>
      <w:r w:rsidRPr="00946E0C">
        <w:rPr>
          <w:rFonts w:eastAsia="Arial" w:cs="Arial"/>
        </w:rPr>
        <w:t xml:space="preserve">pmaken van een </w:t>
      </w:r>
      <w:r w:rsidRPr="00946E0C">
        <w:rPr>
          <w:rFonts w:eastAsia="Arial" w:cs="Arial"/>
          <w:bCs/>
        </w:rPr>
        <w:t>(online) portfolio r</w:t>
      </w:r>
      <w:r w:rsidR="006143BD">
        <w:rPr>
          <w:rFonts w:eastAsia="Arial" w:cs="Arial"/>
        </w:rPr>
        <w:t>ond een actueel onder</w:t>
      </w:r>
      <w:r w:rsidRPr="00946E0C">
        <w:rPr>
          <w:rFonts w:eastAsia="Arial" w:cs="Arial"/>
        </w:rPr>
        <w:t>werp of een sector en daarover in groep debatteren</w:t>
      </w:r>
      <w:r w:rsidR="00092333" w:rsidRPr="00946E0C">
        <w:rPr>
          <w:rFonts w:eastAsia="Arial" w:cs="Arial"/>
        </w:rPr>
        <w:t>.</w:t>
      </w:r>
    </w:p>
    <w:p w:rsidR="00241867" w:rsidRPr="00946E0C" w:rsidRDefault="00241867" w:rsidP="004C57E3">
      <w:pPr>
        <w:pStyle w:val="LPTekst"/>
        <w:spacing w:after="0" w:line="276" w:lineRule="auto"/>
        <w:ind w:left="360"/>
        <w:jc w:val="left"/>
        <w:rPr>
          <w:rFonts w:eastAsia="Arial" w:cs="Arial"/>
        </w:rPr>
      </w:pPr>
    </w:p>
    <w:p w:rsidR="00EE305D" w:rsidRPr="00946E0C" w:rsidRDefault="00EE305D" w:rsidP="004C57E3">
      <w:pPr>
        <w:pStyle w:val="Lijstalinea"/>
        <w:widowControl w:val="0"/>
        <w:rPr>
          <w:rFonts w:ascii="Trebuchet MS" w:eastAsia="Arial" w:hAnsi="Trebuchet MS" w:cs="Arial"/>
          <w:b/>
          <w:color w:val="404040" w:themeColor="text1" w:themeTint="BF"/>
          <w:szCs w:val="20"/>
          <w:lang w:eastAsia="nl-BE"/>
        </w:rPr>
      </w:pPr>
    </w:p>
    <w:p w:rsidR="00D940E0" w:rsidRPr="00946E0C" w:rsidRDefault="00D940E0" w:rsidP="004C57E3">
      <w:pPr>
        <w:spacing w:after="0"/>
        <w:rPr>
          <w:rFonts w:ascii="Trebuchet MS" w:eastAsia="Arial" w:hAnsi="Trebuchet MS" w:cs="Arial"/>
          <w:b/>
          <w:color w:val="404040" w:themeColor="text1" w:themeTint="BF"/>
          <w:sz w:val="20"/>
          <w:szCs w:val="20"/>
          <w:lang w:eastAsia="nl-BE"/>
        </w:rPr>
      </w:pPr>
      <w:r w:rsidRPr="00946E0C">
        <w:rPr>
          <w:rFonts w:ascii="Trebuchet MS" w:eastAsia="Arial" w:hAnsi="Trebuchet MS" w:cs="Arial"/>
          <w:b/>
          <w:color w:val="404040" w:themeColor="text1" w:themeTint="BF"/>
          <w:sz w:val="20"/>
          <w:szCs w:val="20"/>
          <w:lang w:eastAsia="nl-BE"/>
        </w:rPr>
        <w:br w:type="page"/>
      </w:r>
    </w:p>
    <w:p w:rsidR="00D940E0" w:rsidRPr="009D7462" w:rsidRDefault="00D940E0" w:rsidP="007834EF">
      <w:pPr>
        <w:pStyle w:val="LPKop3"/>
        <w:spacing w:line="276" w:lineRule="auto"/>
        <w:rPr>
          <w:rFonts w:ascii="Trebuchet MS" w:eastAsia="Arial" w:hAnsi="Trebuchet MS"/>
          <w:color w:val="404040" w:themeColor="text1" w:themeTint="BF"/>
          <w:sz w:val="20"/>
          <w:szCs w:val="20"/>
        </w:rPr>
      </w:pPr>
      <w:r w:rsidRPr="009D7462">
        <w:rPr>
          <w:rFonts w:ascii="Trebuchet MS" w:eastAsia="Arial" w:hAnsi="Trebuchet MS"/>
          <w:color w:val="404040" w:themeColor="text1" w:themeTint="BF"/>
          <w:sz w:val="20"/>
          <w:szCs w:val="20"/>
        </w:rPr>
        <w:lastRenderedPageBreak/>
        <w:t>Communicatie</w:t>
      </w:r>
    </w:p>
    <w:p w:rsidR="00D940E0" w:rsidRPr="009D7462" w:rsidRDefault="00D940E0" w:rsidP="00C8078A">
      <w:pPr>
        <w:spacing w:after="0"/>
        <w:rPr>
          <w:rFonts w:ascii="Trebuchet MS" w:eastAsia="Arial" w:hAnsi="Trebuchet MS" w:cs="Arial"/>
          <w:color w:val="404040" w:themeColor="text1" w:themeTint="BF"/>
          <w:sz w:val="20"/>
          <w:szCs w:val="20"/>
          <w:lang w:eastAsia="nl-BE"/>
        </w:rPr>
      </w:pPr>
    </w:p>
    <w:p w:rsidR="00D940E0" w:rsidRPr="00057259" w:rsidRDefault="00057259" w:rsidP="009D7462">
      <w:pPr>
        <w:keepNext/>
        <w:keepLines/>
        <w:numPr>
          <w:ilvl w:val="1"/>
          <w:numId w:val="0"/>
        </w:numPr>
        <w:spacing w:before="120" w:after="120"/>
        <w:contextualSpacing/>
        <w:outlineLvl w:val="1"/>
        <w:rPr>
          <w:rFonts w:ascii="Trebuchet MS" w:eastAsia="Arial" w:hAnsi="Trebuchet MS" w:cs="Arial"/>
          <w:b/>
          <w:color w:val="00B0F0"/>
          <w:sz w:val="20"/>
          <w:szCs w:val="20"/>
          <w:lang w:eastAsia="nl-BE"/>
        </w:rPr>
      </w:pPr>
      <w:r w:rsidRPr="00057259">
        <w:rPr>
          <w:rFonts w:ascii="Trebuchet MS" w:eastAsia="Arial" w:hAnsi="Trebuchet MS" w:cs="Arial"/>
          <w:b/>
          <w:color w:val="00B0F0"/>
          <w:sz w:val="20"/>
          <w:szCs w:val="20"/>
          <w:lang w:eastAsia="nl-BE"/>
        </w:rPr>
        <w:t>INTERPERSOONLIJKE COMMUNICATIE</w:t>
      </w:r>
    </w:p>
    <w:p w:rsidR="00D940E0" w:rsidRPr="00E66613" w:rsidRDefault="00D940E0" w:rsidP="00C8078A">
      <w:pPr>
        <w:widowControl w:val="0"/>
        <w:spacing w:after="0"/>
        <w:rPr>
          <w:rFonts w:ascii="Trebuchet MS" w:eastAsia="Arial" w:hAnsi="Trebuchet MS" w:cs="Arial"/>
          <w:color w:val="000000"/>
          <w:sz w:val="20"/>
          <w:szCs w:val="20"/>
          <w:lang w:eastAsia="nl-BE"/>
        </w:rPr>
      </w:pP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4530"/>
        <w:gridCol w:w="4530"/>
      </w:tblGrid>
      <w:tr w:rsidR="00D940E0" w:rsidRPr="00E66613" w:rsidTr="0032775D">
        <w:tc>
          <w:tcPr>
            <w:tcW w:w="2500" w:type="pct"/>
            <w:tcMar>
              <w:left w:w="108" w:type="dxa"/>
              <w:right w:w="108" w:type="dxa"/>
            </w:tcMar>
          </w:tcPr>
          <w:p w:rsidR="00D940E0" w:rsidRPr="009D7462" w:rsidRDefault="00D940E0" w:rsidP="00185F6F">
            <w:pPr>
              <w:pStyle w:val="LPTekst"/>
              <w:spacing w:before="120" w:after="120" w:line="240" w:lineRule="auto"/>
              <w:rPr>
                <w:rFonts w:eastAsia="Calibri"/>
              </w:rPr>
            </w:pPr>
            <w:r w:rsidRPr="009D7462">
              <w:rPr>
                <w:rFonts w:eastAsia="Calibri"/>
              </w:rPr>
              <w:t>LEERPLANDOELSTELLINGEN</w:t>
            </w:r>
          </w:p>
        </w:tc>
        <w:tc>
          <w:tcPr>
            <w:tcW w:w="2500" w:type="pct"/>
            <w:tcMar>
              <w:left w:w="108" w:type="dxa"/>
              <w:right w:w="108" w:type="dxa"/>
            </w:tcMar>
          </w:tcPr>
          <w:p w:rsidR="00D940E0" w:rsidRPr="009D7462" w:rsidRDefault="00D940E0" w:rsidP="00185F6F">
            <w:pPr>
              <w:pStyle w:val="LPTekst"/>
              <w:spacing w:before="120" w:after="120" w:line="240" w:lineRule="auto"/>
              <w:rPr>
                <w:rFonts w:eastAsia="Arial" w:cs="Arial"/>
              </w:rPr>
            </w:pPr>
            <w:r w:rsidRPr="009D7462">
              <w:rPr>
                <w:rFonts w:eastAsia="Arial" w:cs="Arial"/>
              </w:rPr>
              <w:t>KENNIS, VAARDIGHEDEN EN ATTITUDES</w:t>
            </w:r>
          </w:p>
        </w:tc>
      </w:tr>
      <w:tr w:rsidR="00D71723" w:rsidRPr="00E66613" w:rsidTr="0032775D">
        <w:trPr>
          <w:trHeight w:val="310"/>
        </w:trPr>
        <w:tc>
          <w:tcPr>
            <w:tcW w:w="2500" w:type="pct"/>
            <w:tcMar>
              <w:left w:w="108" w:type="dxa"/>
              <w:right w:w="108" w:type="dxa"/>
            </w:tcMar>
          </w:tcPr>
          <w:p w:rsidR="00D71723" w:rsidRPr="009D7462" w:rsidRDefault="009D7462" w:rsidP="00185F6F">
            <w:pPr>
              <w:pStyle w:val="LPTekst"/>
              <w:numPr>
                <w:ilvl w:val="0"/>
                <w:numId w:val="22"/>
              </w:numPr>
              <w:spacing w:before="120" w:after="120" w:line="240" w:lineRule="auto"/>
              <w:ind w:left="714" w:hanging="357"/>
              <w:jc w:val="left"/>
              <w:rPr>
                <w:rFonts w:eastAsia="Arial" w:cs="Arial"/>
              </w:rPr>
            </w:pPr>
            <w:r>
              <w:rPr>
                <w:rFonts w:eastAsia="Arial" w:cs="Arial"/>
              </w:rPr>
              <w:t>D</w:t>
            </w:r>
            <w:r w:rsidR="00D71723" w:rsidRPr="009D7462">
              <w:rPr>
                <w:rFonts w:eastAsia="Arial" w:cs="Arial"/>
              </w:rPr>
              <w:t>e begrippen  “communicatie” en “communicatieproces” definiëren</w:t>
            </w:r>
            <w:r>
              <w:rPr>
                <w:rFonts w:eastAsia="Arial" w:cs="Arial"/>
              </w:rPr>
              <w:t>.</w:t>
            </w:r>
          </w:p>
        </w:tc>
        <w:tc>
          <w:tcPr>
            <w:tcW w:w="2500" w:type="pct"/>
            <w:vMerge w:val="restart"/>
            <w:tcMar>
              <w:left w:w="108" w:type="dxa"/>
              <w:right w:w="108" w:type="dxa"/>
            </w:tcMar>
          </w:tcPr>
          <w:p w:rsidR="00D71723" w:rsidRPr="009D7462" w:rsidRDefault="00D71723" w:rsidP="00185F6F">
            <w:pPr>
              <w:pStyle w:val="LPTekst"/>
              <w:spacing w:before="120" w:after="0" w:line="240" w:lineRule="auto"/>
              <w:rPr>
                <w:rFonts w:eastAsia="Arial" w:cs="Arial"/>
                <w:b/>
              </w:rPr>
            </w:pPr>
            <w:r w:rsidRPr="009D7462">
              <w:rPr>
                <w:rFonts w:eastAsia="Calibri"/>
                <w:b/>
              </w:rPr>
              <w:t>Componenten van het communicatieproces:</w:t>
            </w:r>
          </w:p>
          <w:p w:rsidR="00D71723" w:rsidRPr="009D7462" w:rsidRDefault="00D71723" w:rsidP="001F02EF">
            <w:pPr>
              <w:pStyle w:val="LPTekst"/>
              <w:numPr>
                <w:ilvl w:val="0"/>
                <w:numId w:val="23"/>
              </w:numPr>
              <w:spacing w:after="120" w:line="240" w:lineRule="auto"/>
              <w:ind w:left="357" w:hanging="357"/>
              <w:rPr>
                <w:rFonts w:eastAsia="Arial" w:cs="Arial"/>
              </w:rPr>
            </w:pPr>
            <w:r w:rsidRPr="009D7462">
              <w:rPr>
                <w:rFonts w:eastAsia="Calibri"/>
              </w:rPr>
              <w:t>Zender/ontvanger</w:t>
            </w:r>
          </w:p>
          <w:p w:rsidR="00D71723" w:rsidRPr="009D7462" w:rsidRDefault="00D71723" w:rsidP="001F02EF">
            <w:pPr>
              <w:pStyle w:val="LPTekst"/>
              <w:numPr>
                <w:ilvl w:val="0"/>
                <w:numId w:val="23"/>
              </w:numPr>
              <w:spacing w:after="120" w:line="240" w:lineRule="auto"/>
              <w:ind w:left="357" w:hanging="357"/>
              <w:rPr>
                <w:rFonts w:eastAsia="Arial" w:cs="Arial"/>
              </w:rPr>
            </w:pPr>
            <w:r w:rsidRPr="009D7462">
              <w:rPr>
                <w:rFonts w:eastAsia="Calibri"/>
              </w:rPr>
              <w:t>Boodschap</w:t>
            </w:r>
          </w:p>
          <w:p w:rsidR="00D71723" w:rsidRPr="009D7462" w:rsidRDefault="00D71723" w:rsidP="001F02EF">
            <w:pPr>
              <w:pStyle w:val="LPTekst"/>
              <w:numPr>
                <w:ilvl w:val="0"/>
                <w:numId w:val="23"/>
              </w:numPr>
              <w:spacing w:after="120" w:line="240" w:lineRule="auto"/>
              <w:ind w:left="357" w:hanging="357"/>
              <w:rPr>
                <w:rFonts w:eastAsia="Arial" w:cs="Arial"/>
              </w:rPr>
            </w:pPr>
            <w:r w:rsidRPr="009D7462">
              <w:rPr>
                <w:rFonts w:eastAsia="Calibri"/>
              </w:rPr>
              <w:t>Medium/kanaal</w:t>
            </w:r>
          </w:p>
          <w:p w:rsidR="00D71723" w:rsidRPr="009D7462" w:rsidRDefault="00D71723" w:rsidP="001F02EF">
            <w:pPr>
              <w:pStyle w:val="LPTekst"/>
              <w:numPr>
                <w:ilvl w:val="0"/>
                <w:numId w:val="23"/>
              </w:numPr>
              <w:spacing w:after="120" w:line="240" w:lineRule="auto"/>
              <w:ind w:left="357" w:hanging="357"/>
              <w:rPr>
                <w:rFonts w:eastAsia="Arial" w:cs="Arial"/>
              </w:rPr>
            </w:pPr>
            <w:r w:rsidRPr="009D7462">
              <w:rPr>
                <w:rFonts w:eastAsia="Calibri"/>
              </w:rPr>
              <w:t>Referentiekader</w:t>
            </w:r>
          </w:p>
          <w:p w:rsidR="00D71723" w:rsidRPr="009D7462" w:rsidRDefault="00D71723" w:rsidP="001F02EF">
            <w:pPr>
              <w:pStyle w:val="LPTekst"/>
              <w:numPr>
                <w:ilvl w:val="0"/>
                <w:numId w:val="23"/>
              </w:numPr>
              <w:spacing w:after="120" w:line="240" w:lineRule="auto"/>
              <w:ind w:left="357" w:hanging="357"/>
              <w:rPr>
                <w:rFonts w:eastAsia="Arial" w:cs="Arial"/>
              </w:rPr>
            </w:pPr>
            <w:r w:rsidRPr="009D7462">
              <w:rPr>
                <w:rFonts w:eastAsia="Calibri"/>
              </w:rPr>
              <w:t>Feedback</w:t>
            </w:r>
          </w:p>
          <w:p w:rsidR="00D71723" w:rsidRPr="009D7462" w:rsidRDefault="00D71723" w:rsidP="001F02EF">
            <w:pPr>
              <w:pStyle w:val="LPTekst"/>
              <w:numPr>
                <w:ilvl w:val="0"/>
                <w:numId w:val="23"/>
              </w:numPr>
              <w:spacing w:after="120" w:line="240" w:lineRule="auto"/>
              <w:ind w:left="357" w:hanging="357"/>
              <w:rPr>
                <w:rFonts w:eastAsia="Arial" w:cs="Arial"/>
              </w:rPr>
            </w:pPr>
            <w:r w:rsidRPr="009D7462">
              <w:rPr>
                <w:rFonts w:eastAsia="Calibri"/>
              </w:rPr>
              <w:t>Redundantie</w:t>
            </w:r>
          </w:p>
          <w:p w:rsidR="00D71723" w:rsidRDefault="00D71723" w:rsidP="001F02EF">
            <w:pPr>
              <w:pStyle w:val="LPTekst"/>
              <w:numPr>
                <w:ilvl w:val="0"/>
                <w:numId w:val="23"/>
              </w:numPr>
              <w:spacing w:after="120" w:line="240" w:lineRule="auto"/>
              <w:ind w:left="357" w:hanging="357"/>
              <w:rPr>
                <w:rFonts w:eastAsia="Arial" w:cs="Arial"/>
              </w:rPr>
            </w:pPr>
            <w:r w:rsidRPr="009D7462">
              <w:rPr>
                <w:rFonts w:eastAsia="Arial" w:cs="Arial"/>
              </w:rPr>
              <w:t>Ruis</w:t>
            </w:r>
          </w:p>
          <w:p w:rsidR="007A3D48" w:rsidRPr="00185F6F" w:rsidRDefault="00185F6F" w:rsidP="00185EA6">
            <w:pPr>
              <w:pStyle w:val="LPTekst"/>
              <w:numPr>
                <w:ilvl w:val="0"/>
                <w:numId w:val="23"/>
              </w:numPr>
              <w:spacing w:after="120" w:line="240" w:lineRule="auto"/>
              <w:ind w:left="357" w:hanging="357"/>
              <w:rPr>
                <w:rFonts w:eastAsia="Arial" w:cs="Arial"/>
              </w:rPr>
            </w:pPr>
            <w:r>
              <w:rPr>
                <w:rFonts w:eastAsia="Calibri"/>
              </w:rPr>
              <w:t>…</w:t>
            </w:r>
          </w:p>
        </w:tc>
      </w:tr>
      <w:tr w:rsidR="00D71723" w:rsidRPr="00E66613" w:rsidTr="0032775D">
        <w:tc>
          <w:tcPr>
            <w:tcW w:w="2500" w:type="pct"/>
            <w:tcMar>
              <w:left w:w="108" w:type="dxa"/>
              <w:right w:w="108" w:type="dxa"/>
            </w:tcMar>
          </w:tcPr>
          <w:p w:rsidR="00D71723" w:rsidRPr="009D7462" w:rsidRDefault="00D71723" w:rsidP="00185F6F">
            <w:pPr>
              <w:pStyle w:val="LPTekst"/>
              <w:numPr>
                <w:ilvl w:val="0"/>
                <w:numId w:val="22"/>
              </w:numPr>
              <w:spacing w:before="120" w:after="0" w:line="240" w:lineRule="auto"/>
              <w:ind w:left="714" w:hanging="357"/>
              <w:rPr>
                <w:rFonts w:eastAsia="Arial" w:cs="Arial"/>
              </w:rPr>
            </w:pPr>
            <w:r w:rsidRPr="009D7462">
              <w:rPr>
                <w:rFonts w:eastAsia="Arial" w:cs="Arial"/>
              </w:rPr>
              <w:t>De verschillende componenten van het communicatieproces toepassen op een communicatiesituatie</w:t>
            </w:r>
            <w:r w:rsidR="009D7462">
              <w:rPr>
                <w:rFonts w:eastAsia="Arial" w:cs="Arial"/>
              </w:rPr>
              <w:t>.</w:t>
            </w:r>
          </w:p>
        </w:tc>
        <w:tc>
          <w:tcPr>
            <w:tcW w:w="2500" w:type="pct"/>
            <w:vMerge/>
            <w:tcMar>
              <w:left w:w="108" w:type="dxa"/>
              <w:right w:w="108" w:type="dxa"/>
            </w:tcMar>
          </w:tcPr>
          <w:p w:rsidR="00D71723" w:rsidRPr="009D7462" w:rsidRDefault="00D71723" w:rsidP="00C8078A">
            <w:pPr>
              <w:pStyle w:val="LPTekst"/>
              <w:spacing w:after="0" w:line="276" w:lineRule="auto"/>
              <w:rPr>
                <w:rFonts w:eastAsia="Arial" w:cs="Arial"/>
              </w:rPr>
            </w:pPr>
          </w:p>
        </w:tc>
      </w:tr>
      <w:tr w:rsidR="00D940E0" w:rsidRPr="00E66613" w:rsidTr="0032775D">
        <w:tc>
          <w:tcPr>
            <w:tcW w:w="2500" w:type="pct"/>
            <w:tcMar>
              <w:left w:w="108" w:type="dxa"/>
              <w:right w:w="108" w:type="dxa"/>
            </w:tcMar>
          </w:tcPr>
          <w:p w:rsidR="00D940E0" w:rsidRPr="009D7462" w:rsidRDefault="00C8078A" w:rsidP="00185EA6">
            <w:pPr>
              <w:pStyle w:val="LPTekst"/>
              <w:numPr>
                <w:ilvl w:val="0"/>
                <w:numId w:val="22"/>
              </w:numPr>
              <w:spacing w:before="120" w:after="0" w:line="240" w:lineRule="auto"/>
              <w:ind w:left="714" w:hanging="357"/>
              <w:jc w:val="left"/>
              <w:rPr>
                <w:rFonts w:eastAsia="Arial" w:cs="Arial"/>
              </w:rPr>
            </w:pPr>
            <w:r w:rsidRPr="009D7462">
              <w:t>De gelijkenissen en de verschillen van de componenten van het communicatieproces aantonen a.d.h.v. minstens twee communicatiemodellen</w:t>
            </w:r>
            <w:r w:rsidR="009D7462">
              <w:t>.</w:t>
            </w:r>
          </w:p>
        </w:tc>
        <w:tc>
          <w:tcPr>
            <w:tcW w:w="2500" w:type="pct"/>
            <w:tcMar>
              <w:left w:w="108" w:type="dxa"/>
              <w:right w:w="108" w:type="dxa"/>
            </w:tcMar>
          </w:tcPr>
          <w:p w:rsidR="00D940E0" w:rsidRPr="009D7462" w:rsidRDefault="00D71723" w:rsidP="00185EA6">
            <w:pPr>
              <w:pStyle w:val="LPTekst"/>
              <w:spacing w:before="120" w:after="0" w:line="240" w:lineRule="auto"/>
              <w:rPr>
                <w:rFonts w:eastAsia="Arial" w:cs="Arial"/>
                <w:b/>
              </w:rPr>
            </w:pPr>
            <w:r w:rsidRPr="009D7462">
              <w:rPr>
                <w:rFonts w:eastAsia="Calibri"/>
                <w:b/>
              </w:rPr>
              <w:t>C</w:t>
            </w:r>
            <w:r w:rsidR="009D7462">
              <w:rPr>
                <w:rFonts w:eastAsia="Calibri"/>
                <w:b/>
              </w:rPr>
              <w:t>ommunicatiemodellen</w:t>
            </w:r>
            <w:r w:rsidRPr="009D7462">
              <w:rPr>
                <w:rFonts w:eastAsia="Calibri"/>
                <w:b/>
              </w:rPr>
              <w:t xml:space="preserve"> zoals</w:t>
            </w:r>
            <w:r w:rsidR="009D7462">
              <w:rPr>
                <w:rFonts w:eastAsia="Calibri"/>
                <w:b/>
              </w:rPr>
              <w:t>:</w:t>
            </w:r>
          </w:p>
          <w:p w:rsidR="00D940E0" w:rsidRPr="009D7462" w:rsidRDefault="00D940E0" w:rsidP="001F02EF">
            <w:pPr>
              <w:pStyle w:val="LPTekst"/>
              <w:numPr>
                <w:ilvl w:val="0"/>
                <w:numId w:val="24"/>
              </w:numPr>
              <w:spacing w:after="120" w:line="240" w:lineRule="auto"/>
              <w:ind w:left="357" w:hanging="357"/>
              <w:rPr>
                <w:rFonts w:eastAsia="Arial" w:cs="Arial"/>
              </w:rPr>
            </w:pPr>
            <w:r w:rsidRPr="009D7462">
              <w:rPr>
                <w:rFonts w:eastAsia="Calibri"/>
              </w:rPr>
              <w:t xml:space="preserve">Communicatiemodel van </w:t>
            </w:r>
            <w:proofErr w:type="spellStart"/>
            <w:r w:rsidRPr="009D7462">
              <w:rPr>
                <w:rFonts w:eastAsia="Calibri"/>
              </w:rPr>
              <w:t>Fauconier</w:t>
            </w:r>
            <w:proofErr w:type="spellEnd"/>
          </w:p>
          <w:p w:rsidR="00D940E0" w:rsidRPr="009D7462" w:rsidRDefault="00D940E0" w:rsidP="001F02EF">
            <w:pPr>
              <w:pStyle w:val="LPTekst"/>
              <w:numPr>
                <w:ilvl w:val="0"/>
                <w:numId w:val="24"/>
              </w:numPr>
              <w:spacing w:after="120" w:line="240" w:lineRule="auto"/>
              <w:ind w:left="357" w:hanging="357"/>
              <w:rPr>
                <w:rFonts w:eastAsia="Arial" w:cs="Arial"/>
              </w:rPr>
            </w:pPr>
            <w:r w:rsidRPr="009D7462">
              <w:rPr>
                <w:rFonts w:eastAsia="Calibri"/>
              </w:rPr>
              <w:t>Communicatiemodel van Vander Meijden</w:t>
            </w:r>
          </w:p>
          <w:p w:rsidR="00D940E0" w:rsidRPr="009D7462" w:rsidRDefault="00D940E0" w:rsidP="001F02EF">
            <w:pPr>
              <w:pStyle w:val="LPTekst"/>
              <w:numPr>
                <w:ilvl w:val="0"/>
                <w:numId w:val="24"/>
              </w:numPr>
              <w:spacing w:after="120" w:line="240" w:lineRule="auto"/>
              <w:ind w:left="357" w:hanging="357"/>
              <w:rPr>
                <w:rFonts w:eastAsia="Arial" w:cs="Arial"/>
              </w:rPr>
            </w:pPr>
            <w:r w:rsidRPr="009D7462">
              <w:rPr>
                <w:rFonts w:eastAsia="Calibri"/>
              </w:rPr>
              <w:t xml:space="preserve">Communicatiemodel van </w:t>
            </w:r>
            <w:proofErr w:type="spellStart"/>
            <w:r w:rsidRPr="009D7462">
              <w:rPr>
                <w:rFonts w:eastAsia="Calibri"/>
              </w:rPr>
              <w:t>Wazlawick</w:t>
            </w:r>
            <w:proofErr w:type="spellEnd"/>
          </w:p>
          <w:p w:rsidR="00D940E0" w:rsidRPr="009D7462" w:rsidRDefault="00D940E0" w:rsidP="001F02EF">
            <w:pPr>
              <w:pStyle w:val="LPTekst"/>
              <w:numPr>
                <w:ilvl w:val="0"/>
                <w:numId w:val="24"/>
              </w:numPr>
              <w:spacing w:after="120" w:line="240" w:lineRule="auto"/>
              <w:ind w:left="357" w:hanging="357"/>
              <w:rPr>
                <w:rFonts w:eastAsia="Arial" w:cs="Arial"/>
              </w:rPr>
            </w:pPr>
            <w:r w:rsidRPr="009D7462">
              <w:rPr>
                <w:rFonts w:eastAsia="Arial" w:cs="Arial"/>
              </w:rPr>
              <w:t xml:space="preserve">Van pijlmodel naar </w:t>
            </w:r>
            <w:proofErr w:type="spellStart"/>
            <w:r w:rsidRPr="009D7462">
              <w:rPr>
                <w:rFonts w:eastAsia="Arial" w:cs="Arial"/>
              </w:rPr>
              <w:t>transactioneel</w:t>
            </w:r>
            <w:proofErr w:type="spellEnd"/>
            <w:r w:rsidRPr="009D7462">
              <w:rPr>
                <w:rFonts w:eastAsia="Arial" w:cs="Arial"/>
              </w:rPr>
              <w:t xml:space="preserve"> model</w:t>
            </w:r>
          </w:p>
          <w:p w:rsidR="007A3D48" w:rsidRPr="00185EA6" w:rsidRDefault="00D940E0" w:rsidP="00185EA6">
            <w:pPr>
              <w:pStyle w:val="LPTekst"/>
              <w:numPr>
                <w:ilvl w:val="0"/>
                <w:numId w:val="24"/>
              </w:numPr>
              <w:spacing w:after="120" w:line="240" w:lineRule="auto"/>
              <w:ind w:left="357" w:hanging="357"/>
              <w:rPr>
                <w:rFonts w:eastAsia="Arial" w:cs="Arial"/>
              </w:rPr>
            </w:pPr>
            <w:r w:rsidRPr="009D7462">
              <w:rPr>
                <w:rFonts w:eastAsia="Arial" w:cs="Arial"/>
              </w:rPr>
              <w:t xml:space="preserve">Communicatie-axioma’s van </w:t>
            </w:r>
            <w:proofErr w:type="spellStart"/>
            <w:r w:rsidRPr="009D7462">
              <w:rPr>
                <w:rFonts w:eastAsia="Arial" w:cs="Arial"/>
              </w:rPr>
              <w:t>Wazlawick</w:t>
            </w:r>
            <w:proofErr w:type="spellEnd"/>
          </w:p>
        </w:tc>
      </w:tr>
      <w:tr w:rsidR="00D940E0" w:rsidRPr="00E66613" w:rsidTr="0032775D">
        <w:tc>
          <w:tcPr>
            <w:tcW w:w="2500" w:type="pct"/>
            <w:tcMar>
              <w:left w:w="108" w:type="dxa"/>
              <w:right w:w="108" w:type="dxa"/>
            </w:tcMar>
          </w:tcPr>
          <w:p w:rsidR="00D940E0" w:rsidRPr="009D7462" w:rsidRDefault="0079700B" w:rsidP="00185EA6">
            <w:pPr>
              <w:pStyle w:val="LPTekst"/>
              <w:numPr>
                <w:ilvl w:val="0"/>
                <w:numId w:val="22"/>
              </w:numPr>
              <w:spacing w:before="120" w:after="120" w:line="240" w:lineRule="auto"/>
              <w:ind w:left="714" w:hanging="357"/>
              <w:jc w:val="left"/>
              <w:rPr>
                <w:rFonts w:eastAsia="Arial" w:cs="Arial"/>
              </w:rPr>
            </w:pPr>
            <w:r w:rsidRPr="009D7462">
              <w:t>A.d.h.v. een gegeven communicatiesituatie</w:t>
            </w:r>
            <w:r w:rsidR="004C57E3">
              <w:t>,</w:t>
            </w:r>
            <w:r w:rsidRPr="009D7462">
              <w:t xml:space="preserve"> diverse doelen van communicatie bepalen</w:t>
            </w:r>
            <w:r w:rsidR="009D7462">
              <w:t xml:space="preserve"> met focus op de ontvanger en de boodschapper.</w:t>
            </w:r>
          </w:p>
        </w:tc>
        <w:tc>
          <w:tcPr>
            <w:tcW w:w="2500" w:type="pct"/>
            <w:tcMar>
              <w:left w:w="108" w:type="dxa"/>
              <w:right w:w="108" w:type="dxa"/>
            </w:tcMar>
          </w:tcPr>
          <w:p w:rsidR="00D940E0" w:rsidRPr="009D7462" w:rsidRDefault="00D940E0" w:rsidP="00C8078A">
            <w:pPr>
              <w:pStyle w:val="LPTekst"/>
              <w:spacing w:after="0" w:line="276" w:lineRule="auto"/>
              <w:rPr>
                <w:rFonts w:eastAsia="Calibri"/>
              </w:rPr>
            </w:pPr>
          </w:p>
        </w:tc>
      </w:tr>
      <w:tr w:rsidR="00D940E0" w:rsidRPr="00E66613" w:rsidTr="0032775D">
        <w:tc>
          <w:tcPr>
            <w:tcW w:w="2500" w:type="pct"/>
            <w:tcMar>
              <w:left w:w="108" w:type="dxa"/>
              <w:right w:w="108" w:type="dxa"/>
            </w:tcMar>
          </w:tcPr>
          <w:p w:rsidR="00D940E0" w:rsidRPr="009D7462" w:rsidRDefault="007D27AE" w:rsidP="00185EA6">
            <w:pPr>
              <w:pStyle w:val="LPTekst"/>
              <w:numPr>
                <w:ilvl w:val="0"/>
                <w:numId w:val="22"/>
              </w:numPr>
              <w:spacing w:before="120" w:after="0" w:line="240" w:lineRule="auto"/>
              <w:ind w:left="714" w:hanging="357"/>
              <w:jc w:val="left"/>
              <w:rPr>
                <w:rFonts w:eastAsia="Arial" w:cs="Arial"/>
              </w:rPr>
            </w:pPr>
            <w:r w:rsidRPr="009D7462">
              <w:rPr>
                <w:rFonts w:eastAsia="Arial" w:cs="Arial"/>
              </w:rPr>
              <w:t>A.d.h.v. een eigen voorbeeld</w:t>
            </w:r>
            <w:r w:rsidR="004C57E3">
              <w:rPr>
                <w:rFonts w:eastAsia="Arial" w:cs="Arial"/>
              </w:rPr>
              <w:t>,</w:t>
            </w:r>
            <w:r w:rsidRPr="009D7462">
              <w:rPr>
                <w:rFonts w:eastAsia="Arial" w:cs="Arial"/>
              </w:rPr>
              <w:t xml:space="preserve"> de vorm</w:t>
            </w:r>
            <w:r w:rsidR="00D940E0" w:rsidRPr="009D7462">
              <w:rPr>
                <w:rFonts w:eastAsia="Arial" w:cs="Arial"/>
              </w:rPr>
              <w:t xml:space="preserve"> en</w:t>
            </w:r>
            <w:r w:rsidRPr="009D7462">
              <w:rPr>
                <w:rFonts w:eastAsia="Arial" w:cs="Arial"/>
              </w:rPr>
              <w:t xml:space="preserve"> het schaalniveau</w:t>
            </w:r>
            <w:r w:rsidR="00D940E0" w:rsidRPr="009D7462">
              <w:rPr>
                <w:rFonts w:eastAsia="Arial" w:cs="Arial"/>
              </w:rPr>
              <w:t xml:space="preserve"> van </w:t>
            </w:r>
            <w:r w:rsidRPr="009D7462">
              <w:rPr>
                <w:rFonts w:eastAsia="Arial" w:cs="Arial"/>
              </w:rPr>
              <w:t xml:space="preserve">een </w:t>
            </w:r>
            <w:r w:rsidR="00D940E0" w:rsidRPr="009D7462">
              <w:rPr>
                <w:rFonts w:eastAsia="Arial" w:cs="Arial"/>
              </w:rPr>
              <w:t>communic</w:t>
            </w:r>
            <w:r w:rsidR="0079700B" w:rsidRPr="009D7462">
              <w:rPr>
                <w:rFonts w:eastAsia="Arial" w:cs="Arial"/>
              </w:rPr>
              <w:t>atie</w:t>
            </w:r>
            <w:r w:rsidRPr="009D7462">
              <w:rPr>
                <w:rFonts w:eastAsia="Arial" w:cs="Arial"/>
              </w:rPr>
              <w:t>situatie  bepalen</w:t>
            </w:r>
            <w:r w:rsidR="009D7462">
              <w:rPr>
                <w:rFonts w:eastAsia="Arial" w:cs="Arial"/>
              </w:rPr>
              <w:t>.</w:t>
            </w:r>
            <w:r w:rsidRPr="009D7462">
              <w:rPr>
                <w:rFonts w:eastAsia="Arial" w:cs="Arial"/>
              </w:rPr>
              <w:t xml:space="preserve"> </w:t>
            </w:r>
          </w:p>
        </w:tc>
        <w:tc>
          <w:tcPr>
            <w:tcW w:w="2500" w:type="pct"/>
            <w:tcMar>
              <w:left w:w="108" w:type="dxa"/>
              <w:right w:w="108" w:type="dxa"/>
            </w:tcMar>
          </w:tcPr>
          <w:p w:rsidR="00D940E0" w:rsidRPr="009D7462" w:rsidRDefault="00D940E0" w:rsidP="00185EA6">
            <w:pPr>
              <w:pStyle w:val="LPTekst"/>
              <w:spacing w:before="120" w:after="0" w:line="240" w:lineRule="auto"/>
              <w:jc w:val="left"/>
              <w:rPr>
                <w:rFonts w:eastAsia="Arial" w:cs="Arial"/>
                <w:b/>
              </w:rPr>
            </w:pPr>
            <w:r w:rsidRPr="009D7462">
              <w:rPr>
                <w:rFonts w:eastAsia="Calibri"/>
                <w:b/>
              </w:rPr>
              <w:t>Vormen van communicatie:</w:t>
            </w:r>
          </w:p>
          <w:p w:rsidR="00D940E0" w:rsidRPr="009D7462" w:rsidRDefault="00D940E0" w:rsidP="001F02EF">
            <w:pPr>
              <w:pStyle w:val="LPTekst"/>
              <w:numPr>
                <w:ilvl w:val="0"/>
                <w:numId w:val="97"/>
              </w:numPr>
              <w:spacing w:after="120" w:line="240" w:lineRule="auto"/>
              <w:ind w:left="357" w:hanging="357"/>
              <w:jc w:val="left"/>
              <w:rPr>
                <w:rFonts w:eastAsia="Arial" w:cs="Arial"/>
              </w:rPr>
            </w:pPr>
            <w:r w:rsidRPr="009D7462">
              <w:rPr>
                <w:rFonts w:eastAsia="Calibri"/>
              </w:rPr>
              <w:t>Mondeling versus schriftelijk</w:t>
            </w:r>
          </w:p>
          <w:p w:rsidR="0041339E" w:rsidRPr="00185EA6" w:rsidRDefault="00D940E0" w:rsidP="00185EA6">
            <w:pPr>
              <w:pStyle w:val="LPTekst"/>
              <w:numPr>
                <w:ilvl w:val="0"/>
                <w:numId w:val="97"/>
              </w:numPr>
              <w:spacing w:after="120" w:line="240" w:lineRule="auto"/>
              <w:ind w:left="357" w:hanging="357"/>
              <w:jc w:val="left"/>
              <w:rPr>
                <w:rFonts w:eastAsia="Arial" w:cs="Arial"/>
              </w:rPr>
            </w:pPr>
            <w:r w:rsidRPr="009D7462">
              <w:rPr>
                <w:rFonts w:eastAsia="Arial" w:cs="Arial"/>
              </w:rPr>
              <w:t>Verbaal versus non-verbaal versus para-verbaal</w:t>
            </w:r>
          </w:p>
          <w:p w:rsidR="00D940E0" w:rsidRPr="009D7462" w:rsidRDefault="00D940E0" w:rsidP="004C57E3">
            <w:pPr>
              <w:pStyle w:val="LPTekst"/>
              <w:spacing w:after="0" w:line="276" w:lineRule="auto"/>
              <w:jc w:val="left"/>
              <w:rPr>
                <w:rFonts w:eastAsia="Arial" w:cs="Arial"/>
                <w:b/>
              </w:rPr>
            </w:pPr>
            <w:r w:rsidRPr="009D7462">
              <w:rPr>
                <w:rFonts w:eastAsia="Calibri"/>
                <w:b/>
              </w:rPr>
              <w:t xml:space="preserve">Schaalniveaus van communicatie: </w:t>
            </w:r>
          </w:p>
          <w:p w:rsidR="00D940E0" w:rsidRPr="009D7462" w:rsidRDefault="00D940E0" w:rsidP="001F02EF">
            <w:pPr>
              <w:pStyle w:val="LPTekst"/>
              <w:numPr>
                <w:ilvl w:val="0"/>
                <w:numId w:val="98"/>
              </w:numPr>
              <w:spacing w:after="120" w:line="240" w:lineRule="auto"/>
              <w:ind w:left="357" w:hanging="357"/>
              <w:jc w:val="left"/>
              <w:rPr>
                <w:rFonts w:eastAsia="Arial" w:cs="Arial"/>
              </w:rPr>
            </w:pPr>
            <w:r w:rsidRPr="009D7462">
              <w:rPr>
                <w:rFonts w:eastAsia="Calibri"/>
              </w:rPr>
              <w:t>Intrapersoonlijke</w:t>
            </w:r>
          </w:p>
          <w:p w:rsidR="00D940E0" w:rsidRPr="009D7462" w:rsidRDefault="00D940E0" w:rsidP="001F02EF">
            <w:pPr>
              <w:pStyle w:val="LPTekst"/>
              <w:numPr>
                <w:ilvl w:val="0"/>
                <w:numId w:val="98"/>
              </w:numPr>
              <w:spacing w:after="120" w:line="240" w:lineRule="auto"/>
              <w:ind w:left="357" w:hanging="357"/>
              <w:jc w:val="left"/>
              <w:rPr>
                <w:rFonts w:eastAsia="Arial" w:cs="Arial"/>
              </w:rPr>
            </w:pPr>
            <w:r w:rsidRPr="009D7462">
              <w:rPr>
                <w:rFonts w:eastAsia="Calibri"/>
              </w:rPr>
              <w:t>Interpersoonlijke</w:t>
            </w:r>
          </w:p>
          <w:p w:rsidR="00D940E0" w:rsidRPr="009D7462" w:rsidRDefault="00D940E0" w:rsidP="001F02EF">
            <w:pPr>
              <w:pStyle w:val="LPTekst"/>
              <w:numPr>
                <w:ilvl w:val="0"/>
                <w:numId w:val="98"/>
              </w:numPr>
              <w:spacing w:after="120" w:line="240" w:lineRule="auto"/>
              <w:ind w:left="357" w:hanging="357"/>
              <w:jc w:val="left"/>
              <w:rPr>
                <w:rFonts w:eastAsia="Arial" w:cs="Arial"/>
              </w:rPr>
            </w:pPr>
            <w:r w:rsidRPr="009D7462">
              <w:rPr>
                <w:rFonts w:eastAsia="Calibri"/>
              </w:rPr>
              <w:t>Groepscommunicatie</w:t>
            </w:r>
          </w:p>
          <w:p w:rsidR="00D940E0" w:rsidRPr="009D7462" w:rsidRDefault="00D940E0" w:rsidP="001F02EF">
            <w:pPr>
              <w:pStyle w:val="LPTekst"/>
              <w:numPr>
                <w:ilvl w:val="0"/>
                <w:numId w:val="98"/>
              </w:numPr>
              <w:spacing w:after="120" w:line="240" w:lineRule="auto"/>
              <w:ind w:left="357" w:hanging="357"/>
              <w:jc w:val="left"/>
              <w:rPr>
                <w:rFonts w:eastAsia="Arial" w:cs="Arial"/>
              </w:rPr>
            </w:pPr>
            <w:r w:rsidRPr="009D7462">
              <w:rPr>
                <w:rFonts w:eastAsia="Calibri"/>
              </w:rPr>
              <w:t>Publiekscommunicatie</w:t>
            </w:r>
          </w:p>
          <w:p w:rsidR="00D940E0" w:rsidRPr="009D7462" w:rsidRDefault="00D940E0" w:rsidP="001F02EF">
            <w:pPr>
              <w:pStyle w:val="LPTekst"/>
              <w:numPr>
                <w:ilvl w:val="0"/>
                <w:numId w:val="98"/>
              </w:numPr>
              <w:spacing w:after="120" w:line="240" w:lineRule="auto"/>
              <w:ind w:left="357" w:hanging="357"/>
              <w:jc w:val="left"/>
              <w:rPr>
                <w:rFonts w:eastAsia="Arial" w:cs="Arial"/>
              </w:rPr>
            </w:pPr>
            <w:r w:rsidRPr="009D7462">
              <w:rPr>
                <w:rFonts w:eastAsia="Calibri"/>
              </w:rPr>
              <w:lastRenderedPageBreak/>
              <w:t>Massacommunicatie</w:t>
            </w:r>
          </w:p>
          <w:p w:rsidR="007A3D48" w:rsidRPr="00185EA6" w:rsidRDefault="00D940E0" w:rsidP="00185EA6">
            <w:pPr>
              <w:pStyle w:val="LPTekst"/>
              <w:numPr>
                <w:ilvl w:val="0"/>
                <w:numId w:val="98"/>
              </w:numPr>
              <w:spacing w:after="120" w:line="240" w:lineRule="auto"/>
              <w:ind w:left="357" w:hanging="357"/>
              <w:jc w:val="left"/>
              <w:rPr>
                <w:rFonts w:eastAsia="Arial" w:cs="Arial"/>
              </w:rPr>
            </w:pPr>
            <w:r w:rsidRPr="009D7462">
              <w:rPr>
                <w:rFonts w:eastAsia="Calibri"/>
              </w:rPr>
              <w:t>Organisatiecommunicatie</w:t>
            </w:r>
          </w:p>
        </w:tc>
      </w:tr>
      <w:tr w:rsidR="00D940E0" w:rsidRPr="00E66613" w:rsidTr="0032775D">
        <w:tc>
          <w:tcPr>
            <w:tcW w:w="2500" w:type="pct"/>
            <w:tcMar>
              <w:left w:w="108" w:type="dxa"/>
              <w:right w:w="108" w:type="dxa"/>
            </w:tcMar>
          </w:tcPr>
          <w:p w:rsidR="00D940E0" w:rsidRPr="009D7462" w:rsidRDefault="00D940E0" w:rsidP="00185EA6">
            <w:pPr>
              <w:pStyle w:val="LPTekst"/>
              <w:numPr>
                <w:ilvl w:val="0"/>
                <w:numId w:val="22"/>
              </w:numPr>
              <w:spacing w:before="120" w:after="0" w:line="276" w:lineRule="auto"/>
              <w:ind w:left="714" w:hanging="357"/>
              <w:jc w:val="left"/>
              <w:rPr>
                <w:rFonts w:eastAsia="Arial" w:cs="Arial"/>
              </w:rPr>
            </w:pPr>
            <w:r w:rsidRPr="009D7462">
              <w:rPr>
                <w:rFonts w:eastAsia="Arial" w:cs="Arial"/>
              </w:rPr>
              <w:lastRenderedPageBreak/>
              <w:t>Het beg</w:t>
            </w:r>
            <w:r w:rsidR="0079700B" w:rsidRPr="009D7462">
              <w:rPr>
                <w:rFonts w:eastAsia="Arial" w:cs="Arial"/>
              </w:rPr>
              <w:t>rip “non-verbale communicatie” definiëren, herkennen en bewust toepassen</w:t>
            </w:r>
            <w:r w:rsidR="009D7462">
              <w:rPr>
                <w:rFonts w:eastAsia="Arial" w:cs="Arial"/>
              </w:rPr>
              <w:t>.</w:t>
            </w:r>
          </w:p>
        </w:tc>
        <w:tc>
          <w:tcPr>
            <w:tcW w:w="2500" w:type="pct"/>
            <w:tcMar>
              <w:left w:w="108" w:type="dxa"/>
              <w:right w:w="108" w:type="dxa"/>
            </w:tcMar>
          </w:tcPr>
          <w:p w:rsidR="00D940E0" w:rsidRPr="009D7462" w:rsidRDefault="00D940E0" w:rsidP="00185EA6">
            <w:pPr>
              <w:pStyle w:val="LPTekst"/>
              <w:spacing w:before="120" w:after="0" w:line="240" w:lineRule="auto"/>
              <w:rPr>
                <w:rFonts w:eastAsia="Arial" w:cs="Arial"/>
                <w:b/>
              </w:rPr>
            </w:pPr>
            <w:r w:rsidRPr="009D7462">
              <w:rPr>
                <w:rFonts w:eastAsia="Arial" w:cs="Arial"/>
                <w:b/>
              </w:rPr>
              <w:t>Vormen van non-verbale communicatie:</w:t>
            </w:r>
          </w:p>
          <w:p w:rsidR="00D940E0" w:rsidRPr="009D7462" w:rsidRDefault="00D940E0" w:rsidP="001F02EF">
            <w:pPr>
              <w:pStyle w:val="LPTekst"/>
              <w:numPr>
                <w:ilvl w:val="0"/>
                <w:numId w:val="99"/>
              </w:numPr>
              <w:spacing w:after="120" w:line="240" w:lineRule="auto"/>
              <w:ind w:left="357" w:hanging="357"/>
              <w:rPr>
                <w:rFonts w:eastAsia="Arial" w:cs="Arial"/>
              </w:rPr>
            </w:pPr>
            <w:r w:rsidRPr="009D7462">
              <w:rPr>
                <w:rFonts w:eastAsia="Arial" w:cs="Arial"/>
              </w:rPr>
              <w:t>Lichaamstaal</w:t>
            </w:r>
          </w:p>
          <w:p w:rsidR="00D940E0" w:rsidRPr="009D7462" w:rsidRDefault="00D940E0" w:rsidP="001F02EF">
            <w:pPr>
              <w:pStyle w:val="LPTekst"/>
              <w:numPr>
                <w:ilvl w:val="0"/>
                <w:numId w:val="99"/>
              </w:numPr>
              <w:spacing w:after="120" w:line="240" w:lineRule="auto"/>
              <w:ind w:left="357" w:hanging="357"/>
              <w:rPr>
                <w:rFonts w:eastAsia="Arial" w:cs="Arial"/>
              </w:rPr>
            </w:pPr>
            <w:r w:rsidRPr="009D7462">
              <w:rPr>
                <w:rFonts w:eastAsia="Arial" w:cs="Arial"/>
              </w:rPr>
              <w:t>Fysiek voorkomen</w:t>
            </w:r>
          </w:p>
          <w:p w:rsidR="00D940E0" w:rsidRPr="009D7462" w:rsidRDefault="00D940E0" w:rsidP="008913AA">
            <w:pPr>
              <w:pStyle w:val="LPTekst"/>
              <w:numPr>
                <w:ilvl w:val="0"/>
                <w:numId w:val="99"/>
              </w:numPr>
              <w:spacing w:after="0" w:line="276" w:lineRule="auto"/>
              <w:rPr>
                <w:rFonts w:eastAsia="Arial" w:cs="Arial"/>
              </w:rPr>
            </w:pPr>
            <w:r w:rsidRPr="009D7462">
              <w:rPr>
                <w:rFonts w:eastAsia="Arial" w:cs="Arial"/>
              </w:rPr>
              <w:t>Aanrakingsgedrag</w:t>
            </w:r>
          </w:p>
          <w:p w:rsidR="00D940E0" w:rsidRPr="009D7462" w:rsidRDefault="00D940E0" w:rsidP="001F02EF">
            <w:pPr>
              <w:pStyle w:val="LPTekst"/>
              <w:numPr>
                <w:ilvl w:val="0"/>
                <w:numId w:val="99"/>
              </w:numPr>
              <w:spacing w:after="120" w:line="240" w:lineRule="auto"/>
              <w:ind w:left="357" w:hanging="357"/>
              <w:rPr>
                <w:rFonts w:eastAsia="Arial" w:cs="Arial"/>
              </w:rPr>
            </w:pPr>
            <w:proofErr w:type="spellStart"/>
            <w:r w:rsidRPr="009D7462">
              <w:rPr>
                <w:rFonts w:eastAsia="Arial" w:cs="Arial"/>
              </w:rPr>
              <w:t>Paralingu</w:t>
            </w:r>
            <w:r w:rsidR="0041339E">
              <w:rPr>
                <w:rFonts w:eastAsia="Arial" w:cs="Arial"/>
              </w:rPr>
              <w:t>ï</w:t>
            </w:r>
            <w:r w:rsidRPr="009D7462">
              <w:rPr>
                <w:rFonts w:eastAsia="Arial" w:cs="Arial"/>
              </w:rPr>
              <w:t>stisch</w:t>
            </w:r>
            <w:proofErr w:type="spellEnd"/>
            <w:r w:rsidRPr="009D7462">
              <w:rPr>
                <w:rFonts w:eastAsia="Arial" w:cs="Arial"/>
              </w:rPr>
              <w:t xml:space="preserve"> gedrag</w:t>
            </w:r>
          </w:p>
          <w:p w:rsidR="00D940E0" w:rsidRPr="009D7462" w:rsidRDefault="00D940E0" w:rsidP="001F02EF">
            <w:pPr>
              <w:pStyle w:val="LPTekst"/>
              <w:numPr>
                <w:ilvl w:val="0"/>
                <w:numId w:val="99"/>
              </w:numPr>
              <w:spacing w:after="120" w:line="240" w:lineRule="auto"/>
              <w:ind w:left="357" w:hanging="357"/>
              <w:rPr>
                <w:rFonts w:eastAsia="Arial" w:cs="Arial"/>
              </w:rPr>
            </w:pPr>
            <w:r w:rsidRPr="009D7462">
              <w:rPr>
                <w:rFonts w:eastAsia="Arial" w:cs="Arial"/>
              </w:rPr>
              <w:t>Oogcontact</w:t>
            </w:r>
          </w:p>
          <w:p w:rsidR="00D940E0" w:rsidRPr="009D7462" w:rsidRDefault="00D940E0" w:rsidP="001F02EF">
            <w:pPr>
              <w:pStyle w:val="LPTekst"/>
              <w:numPr>
                <w:ilvl w:val="0"/>
                <w:numId w:val="99"/>
              </w:numPr>
              <w:spacing w:after="120" w:line="240" w:lineRule="auto"/>
              <w:ind w:left="357" w:hanging="357"/>
              <w:rPr>
                <w:rFonts w:eastAsia="Arial" w:cs="Arial"/>
              </w:rPr>
            </w:pPr>
            <w:r w:rsidRPr="009D7462">
              <w:rPr>
                <w:rFonts w:eastAsia="Arial" w:cs="Arial"/>
              </w:rPr>
              <w:t>Persoonlijke ruimte</w:t>
            </w:r>
          </w:p>
          <w:p w:rsidR="00D940E0" w:rsidRPr="009D7462" w:rsidRDefault="00D940E0" w:rsidP="001F02EF">
            <w:pPr>
              <w:pStyle w:val="LPTekst"/>
              <w:numPr>
                <w:ilvl w:val="0"/>
                <w:numId w:val="99"/>
              </w:numPr>
              <w:spacing w:after="120" w:line="240" w:lineRule="auto"/>
              <w:ind w:left="357" w:hanging="357"/>
              <w:rPr>
                <w:rFonts w:eastAsia="Arial" w:cs="Arial"/>
              </w:rPr>
            </w:pPr>
            <w:r w:rsidRPr="009D7462">
              <w:rPr>
                <w:rFonts w:eastAsia="Arial" w:cs="Arial"/>
              </w:rPr>
              <w:t>Tijd</w:t>
            </w:r>
          </w:p>
          <w:p w:rsidR="00D940E0" w:rsidRDefault="00D940E0" w:rsidP="001F02EF">
            <w:pPr>
              <w:pStyle w:val="LPTekst"/>
              <w:numPr>
                <w:ilvl w:val="0"/>
                <w:numId w:val="99"/>
              </w:numPr>
              <w:spacing w:after="120" w:line="240" w:lineRule="auto"/>
              <w:ind w:left="357" w:hanging="357"/>
              <w:rPr>
                <w:rFonts w:eastAsia="Arial" w:cs="Arial"/>
              </w:rPr>
            </w:pPr>
            <w:r w:rsidRPr="009D7462">
              <w:rPr>
                <w:rFonts w:eastAsia="Arial" w:cs="Arial"/>
              </w:rPr>
              <w:t>Geur</w:t>
            </w:r>
          </w:p>
          <w:p w:rsidR="0041339E" w:rsidRPr="00185EA6" w:rsidRDefault="00D940E0" w:rsidP="00185EA6">
            <w:pPr>
              <w:pStyle w:val="LPTekst"/>
              <w:numPr>
                <w:ilvl w:val="0"/>
                <w:numId w:val="99"/>
              </w:numPr>
              <w:spacing w:after="120" w:line="240" w:lineRule="auto"/>
              <w:ind w:left="357" w:hanging="357"/>
              <w:rPr>
                <w:rFonts w:eastAsia="Arial" w:cs="Arial"/>
              </w:rPr>
            </w:pPr>
            <w:r w:rsidRPr="00A071C5">
              <w:rPr>
                <w:rFonts w:eastAsia="Arial" w:cs="Arial"/>
              </w:rPr>
              <w:t>…</w:t>
            </w:r>
          </w:p>
          <w:p w:rsidR="00D940E0" w:rsidRPr="009D7462" w:rsidRDefault="00D940E0" w:rsidP="0041339E">
            <w:pPr>
              <w:pStyle w:val="LPTekst"/>
              <w:spacing w:after="0" w:line="276" w:lineRule="auto"/>
              <w:jc w:val="left"/>
              <w:rPr>
                <w:rFonts w:eastAsia="Arial" w:cs="Arial"/>
                <w:b/>
              </w:rPr>
            </w:pPr>
            <w:r w:rsidRPr="009D7462">
              <w:rPr>
                <w:rFonts w:eastAsia="Arial" w:cs="Arial"/>
                <w:b/>
              </w:rPr>
              <w:t>Functies van non-verbale communicatie:</w:t>
            </w:r>
          </w:p>
          <w:p w:rsidR="00D940E0" w:rsidRPr="009D7462" w:rsidRDefault="00D940E0" w:rsidP="001F02EF">
            <w:pPr>
              <w:pStyle w:val="LPTekst"/>
              <w:numPr>
                <w:ilvl w:val="0"/>
                <w:numId w:val="100"/>
              </w:numPr>
              <w:spacing w:after="120" w:line="240" w:lineRule="auto"/>
              <w:ind w:left="357" w:hanging="357"/>
              <w:jc w:val="left"/>
              <w:rPr>
                <w:rFonts w:eastAsia="Arial" w:cs="Arial"/>
              </w:rPr>
            </w:pPr>
            <w:r w:rsidRPr="009D7462">
              <w:rPr>
                <w:rFonts w:eastAsia="Arial" w:cs="Arial"/>
              </w:rPr>
              <w:t>Vervanger van verbale communicatie</w:t>
            </w:r>
          </w:p>
          <w:p w:rsidR="00D940E0" w:rsidRPr="009D7462" w:rsidRDefault="00EC5D26" w:rsidP="001F02EF">
            <w:pPr>
              <w:pStyle w:val="LPTekst"/>
              <w:numPr>
                <w:ilvl w:val="0"/>
                <w:numId w:val="100"/>
              </w:numPr>
              <w:spacing w:after="120" w:line="240" w:lineRule="auto"/>
              <w:ind w:left="357" w:hanging="357"/>
              <w:jc w:val="left"/>
              <w:rPr>
                <w:rFonts w:eastAsia="Arial" w:cs="Arial"/>
              </w:rPr>
            </w:pPr>
            <w:r>
              <w:rPr>
                <w:rFonts w:eastAsia="Arial" w:cs="Arial"/>
              </w:rPr>
              <w:t>Herhaling of beklemtoning</w:t>
            </w:r>
            <w:r w:rsidR="00D940E0" w:rsidRPr="009D7462">
              <w:rPr>
                <w:rFonts w:eastAsia="Arial" w:cs="Arial"/>
              </w:rPr>
              <w:t xml:space="preserve"> van verbale communicatie</w:t>
            </w:r>
          </w:p>
          <w:p w:rsidR="00D940E0" w:rsidRPr="009D7462" w:rsidRDefault="00EC5D26" w:rsidP="001F02EF">
            <w:pPr>
              <w:pStyle w:val="LPTekst"/>
              <w:numPr>
                <w:ilvl w:val="0"/>
                <w:numId w:val="100"/>
              </w:numPr>
              <w:spacing w:after="120" w:line="240" w:lineRule="auto"/>
              <w:ind w:left="357" w:hanging="357"/>
              <w:jc w:val="left"/>
              <w:rPr>
                <w:rFonts w:eastAsia="Arial" w:cs="Arial"/>
              </w:rPr>
            </w:pPr>
            <w:proofErr w:type="spellStart"/>
            <w:r>
              <w:rPr>
                <w:rFonts w:eastAsia="Arial" w:cs="Arial"/>
              </w:rPr>
              <w:t>Tegenspreking</w:t>
            </w:r>
            <w:proofErr w:type="spellEnd"/>
            <w:r w:rsidR="00D940E0" w:rsidRPr="009D7462">
              <w:rPr>
                <w:rFonts w:eastAsia="Arial" w:cs="Arial"/>
              </w:rPr>
              <w:t xml:space="preserve"> van verbale communicatie</w:t>
            </w:r>
          </w:p>
          <w:p w:rsidR="00D940E0" w:rsidRDefault="00EC5D26" w:rsidP="0041339E">
            <w:pPr>
              <w:pStyle w:val="LPTekst"/>
              <w:numPr>
                <w:ilvl w:val="0"/>
                <w:numId w:val="100"/>
              </w:numPr>
              <w:spacing w:after="0" w:line="276" w:lineRule="auto"/>
              <w:jc w:val="left"/>
              <w:rPr>
                <w:rFonts w:eastAsia="Arial" w:cs="Arial"/>
              </w:rPr>
            </w:pPr>
            <w:r>
              <w:rPr>
                <w:rFonts w:eastAsia="Arial" w:cs="Arial"/>
              </w:rPr>
              <w:t>Informatie</w:t>
            </w:r>
            <w:r w:rsidR="00D940E0" w:rsidRPr="009D7462">
              <w:rPr>
                <w:rFonts w:eastAsia="Arial" w:cs="Arial"/>
              </w:rPr>
              <w:t xml:space="preserve"> over de onderlinge relatie tussen zender/ontvanger</w:t>
            </w:r>
          </w:p>
          <w:p w:rsidR="007A3D48" w:rsidRPr="00185EA6" w:rsidRDefault="00D940E0" w:rsidP="00185EA6">
            <w:pPr>
              <w:pStyle w:val="LPTekst"/>
              <w:numPr>
                <w:ilvl w:val="0"/>
                <w:numId w:val="100"/>
              </w:numPr>
              <w:spacing w:after="120" w:line="240" w:lineRule="auto"/>
              <w:ind w:left="357" w:hanging="357"/>
              <w:jc w:val="left"/>
              <w:rPr>
                <w:rFonts w:eastAsia="Arial" w:cs="Arial"/>
              </w:rPr>
            </w:pPr>
            <w:r w:rsidRPr="00A071C5">
              <w:rPr>
                <w:rFonts w:eastAsia="Arial" w:cs="Arial"/>
              </w:rPr>
              <w:t>…</w:t>
            </w:r>
          </w:p>
        </w:tc>
      </w:tr>
      <w:tr w:rsidR="00D940E0" w:rsidRPr="00E66613" w:rsidTr="00D02CF8">
        <w:tc>
          <w:tcPr>
            <w:tcW w:w="2500" w:type="pct"/>
            <w:shd w:val="clear" w:color="auto" w:fill="FFFFFF" w:themeFill="background1"/>
            <w:tcMar>
              <w:left w:w="108" w:type="dxa"/>
              <w:right w:w="108" w:type="dxa"/>
            </w:tcMar>
          </w:tcPr>
          <w:p w:rsidR="00D940E0" w:rsidRPr="009D7462" w:rsidRDefault="0079700B" w:rsidP="00185EA6">
            <w:pPr>
              <w:pStyle w:val="LPTekst"/>
              <w:numPr>
                <w:ilvl w:val="0"/>
                <w:numId w:val="22"/>
              </w:numPr>
              <w:spacing w:before="120" w:after="120" w:line="240" w:lineRule="auto"/>
              <w:ind w:left="714" w:hanging="357"/>
              <w:rPr>
                <w:rFonts w:eastAsia="Arial" w:cs="Arial"/>
              </w:rPr>
            </w:pPr>
            <w:r w:rsidRPr="009D7462">
              <w:t>Interculturele verschillen herkennen en toelichten a.d.h.v. praktijkvoorbeelden van communicatie</w:t>
            </w:r>
            <w:r w:rsidR="00EC5D26">
              <w:t>.</w:t>
            </w:r>
          </w:p>
        </w:tc>
        <w:tc>
          <w:tcPr>
            <w:tcW w:w="2500" w:type="pct"/>
            <w:shd w:val="clear" w:color="auto" w:fill="FFFFFF" w:themeFill="background1"/>
            <w:tcMar>
              <w:left w:w="108" w:type="dxa"/>
              <w:right w:w="108" w:type="dxa"/>
            </w:tcMar>
          </w:tcPr>
          <w:p w:rsidR="00D940E0" w:rsidRPr="009D7462" w:rsidRDefault="00D940E0" w:rsidP="00C8078A">
            <w:pPr>
              <w:pStyle w:val="LPTekst"/>
              <w:spacing w:after="0" w:line="276" w:lineRule="auto"/>
              <w:rPr>
                <w:rFonts w:eastAsia="Arial" w:cs="Arial"/>
              </w:rPr>
            </w:pPr>
          </w:p>
        </w:tc>
      </w:tr>
      <w:tr w:rsidR="00D940E0" w:rsidRPr="00E66613" w:rsidTr="00D02CF8">
        <w:trPr>
          <w:trHeight w:val="589"/>
        </w:trPr>
        <w:tc>
          <w:tcPr>
            <w:tcW w:w="2500" w:type="pct"/>
            <w:shd w:val="clear" w:color="auto" w:fill="FFFFFF" w:themeFill="background1"/>
            <w:tcMar>
              <w:left w:w="108" w:type="dxa"/>
              <w:right w:w="108" w:type="dxa"/>
            </w:tcMar>
          </w:tcPr>
          <w:p w:rsidR="00D940E0" w:rsidRPr="009D7462" w:rsidRDefault="0079700B" w:rsidP="00185EA6">
            <w:pPr>
              <w:pStyle w:val="LPTekst"/>
              <w:numPr>
                <w:ilvl w:val="0"/>
                <w:numId w:val="22"/>
              </w:numPr>
              <w:spacing w:before="120" w:after="120" w:line="240" w:lineRule="auto"/>
              <w:ind w:left="714" w:hanging="357"/>
              <w:jc w:val="left"/>
              <w:rPr>
                <w:rFonts w:eastAsia="Arial" w:cs="Arial"/>
              </w:rPr>
            </w:pPr>
            <w:r w:rsidRPr="009D7462">
              <w:t>Voorbeelden vergelijken van geslaagde en niet-geslaagde interpersoonlijke communicatie</w:t>
            </w:r>
            <w:r w:rsidR="00EC5D26">
              <w:t>.</w:t>
            </w:r>
          </w:p>
        </w:tc>
        <w:tc>
          <w:tcPr>
            <w:tcW w:w="2500" w:type="pct"/>
            <w:shd w:val="clear" w:color="auto" w:fill="FFFFFF" w:themeFill="background1"/>
            <w:tcMar>
              <w:left w:w="108" w:type="dxa"/>
              <w:right w:w="108" w:type="dxa"/>
            </w:tcMar>
          </w:tcPr>
          <w:p w:rsidR="00D940E0" w:rsidRPr="009D7462" w:rsidRDefault="00D940E0" w:rsidP="00C8078A">
            <w:pPr>
              <w:pStyle w:val="LPTekst"/>
              <w:spacing w:after="0" w:line="276" w:lineRule="auto"/>
              <w:rPr>
                <w:rFonts w:eastAsia="Arial" w:cs="Arial"/>
              </w:rPr>
            </w:pPr>
          </w:p>
        </w:tc>
      </w:tr>
      <w:tr w:rsidR="000027F9" w:rsidRPr="00E66613" w:rsidTr="00D02CF8">
        <w:trPr>
          <w:trHeight w:val="589"/>
        </w:trPr>
        <w:tc>
          <w:tcPr>
            <w:tcW w:w="2500" w:type="pct"/>
            <w:shd w:val="clear" w:color="auto" w:fill="FFFFFF" w:themeFill="background1"/>
            <w:tcMar>
              <w:left w:w="108" w:type="dxa"/>
              <w:right w:w="108" w:type="dxa"/>
            </w:tcMar>
          </w:tcPr>
          <w:p w:rsidR="000027F9" w:rsidRPr="009D7462" w:rsidRDefault="000027F9" w:rsidP="00185EA6">
            <w:pPr>
              <w:pStyle w:val="LPTekst"/>
              <w:numPr>
                <w:ilvl w:val="0"/>
                <w:numId w:val="22"/>
              </w:numPr>
              <w:spacing w:before="120" w:after="0" w:line="240" w:lineRule="auto"/>
              <w:ind w:left="714" w:hanging="357"/>
              <w:jc w:val="left"/>
            </w:pPr>
            <w:r w:rsidRPr="009D7462">
              <w:t>Over de persoonlijke communicatiegewoonten reflecteren</w:t>
            </w:r>
            <w:r w:rsidR="00EC5D26">
              <w:t>.</w:t>
            </w:r>
          </w:p>
        </w:tc>
        <w:tc>
          <w:tcPr>
            <w:tcW w:w="2500" w:type="pct"/>
            <w:shd w:val="clear" w:color="auto" w:fill="FFFFFF" w:themeFill="background1"/>
            <w:tcMar>
              <w:left w:w="108" w:type="dxa"/>
              <w:right w:w="108" w:type="dxa"/>
            </w:tcMar>
          </w:tcPr>
          <w:p w:rsidR="000027F9" w:rsidRPr="009D7462" w:rsidRDefault="000027F9" w:rsidP="00185EA6">
            <w:pPr>
              <w:widowControl w:val="0"/>
              <w:spacing w:before="120" w:after="0" w:line="240" w:lineRule="auto"/>
              <w:rPr>
                <w:rFonts w:ascii="Trebuchet MS" w:hAnsi="Trebuchet MS"/>
                <w:b/>
                <w:color w:val="404040" w:themeColor="text1" w:themeTint="BF"/>
                <w:sz w:val="20"/>
                <w:szCs w:val="20"/>
              </w:rPr>
            </w:pPr>
            <w:r w:rsidRPr="009D7462">
              <w:rPr>
                <w:rFonts w:ascii="Trebuchet MS" w:hAnsi="Trebuchet MS"/>
                <w:b/>
                <w:color w:val="404040" w:themeColor="text1" w:themeTint="BF"/>
                <w:sz w:val="20"/>
                <w:szCs w:val="20"/>
              </w:rPr>
              <w:t>Intrapersoonlijke communicatie:</w:t>
            </w:r>
          </w:p>
          <w:p w:rsidR="000027F9" w:rsidRPr="009D7462" w:rsidRDefault="000027F9" w:rsidP="001F02EF">
            <w:pPr>
              <w:pStyle w:val="Lijstalinea"/>
              <w:numPr>
                <w:ilvl w:val="0"/>
                <w:numId w:val="26"/>
              </w:numPr>
              <w:spacing w:after="120" w:line="240" w:lineRule="auto"/>
              <w:ind w:left="357" w:hanging="357"/>
              <w:contextualSpacing w:val="0"/>
              <w:rPr>
                <w:rFonts w:ascii="Trebuchet MS" w:hAnsi="Trebuchet MS"/>
                <w:color w:val="404040" w:themeColor="text1" w:themeTint="BF"/>
                <w:szCs w:val="20"/>
              </w:rPr>
            </w:pPr>
            <w:proofErr w:type="spellStart"/>
            <w:r w:rsidRPr="009D7462">
              <w:rPr>
                <w:rFonts w:ascii="Trebuchet MS" w:hAnsi="Trebuchet MS"/>
                <w:color w:val="404040" w:themeColor="text1" w:themeTint="BF"/>
                <w:szCs w:val="20"/>
              </w:rPr>
              <w:t>Theory</w:t>
            </w:r>
            <w:proofErr w:type="spellEnd"/>
            <w:r w:rsidRPr="009D7462">
              <w:rPr>
                <w:rFonts w:ascii="Trebuchet MS" w:hAnsi="Trebuchet MS"/>
                <w:color w:val="404040" w:themeColor="text1" w:themeTint="BF"/>
                <w:szCs w:val="20"/>
              </w:rPr>
              <w:t xml:space="preserve"> of mind</w:t>
            </w:r>
          </w:p>
          <w:p w:rsidR="000027F9" w:rsidRPr="009D7462" w:rsidRDefault="000027F9" w:rsidP="001F02EF">
            <w:pPr>
              <w:pStyle w:val="Lijstalinea"/>
              <w:numPr>
                <w:ilvl w:val="0"/>
                <w:numId w:val="26"/>
              </w:numPr>
              <w:spacing w:after="120" w:line="240" w:lineRule="auto"/>
              <w:ind w:left="357" w:hanging="357"/>
              <w:contextualSpacing w:val="0"/>
              <w:rPr>
                <w:rFonts w:ascii="Trebuchet MS" w:hAnsi="Trebuchet MS"/>
                <w:color w:val="404040" w:themeColor="text1" w:themeTint="BF"/>
                <w:szCs w:val="20"/>
              </w:rPr>
            </w:pPr>
            <w:r w:rsidRPr="009D7462">
              <w:rPr>
                <w:rFonts w:ascii="Trebuchet MS" w:hAnsi="Trebuchet MS"/>
                <w:color w:val="404040" w:themeColor="text1" w:themeTint="BF"/>
                <w:szCs w:val="20"/>
              </w:rPr>
              <w:t>Zelfconcepttheorie</w:t>
            </w:r>
          </w:p>
          <w:p w:rsidR="00A071C5" w:rsidRPr="00185EA6" w:rsidRDefault="000027F9" w:rsidP="00185EA6">
            <w:pPr>
              <w:pStyle w:val="Lijstalinea"/>
              <w:numPr>
                <w:ilvl w:val="0"/>
                <w:numId w:val="26"/>
              </w:numPr>
              <w:spacing w:after="120" w:line="240" w:lineRule="auto"/>
              <w:ind w:left="357" w:hanging="357"/>
              <w:rPr>
                <w:rFonts w:ascii="Trebuchet MS" w:hAnsi="Trebuchet MS"/>
                <w:color w:val="404040" w:themeColor="text1" w:themeTint="BF"/>
                <w:szCs w:val="20"/>
              </w:rPr>
            </w:pPr>
            <w:r w:rsidRPr="009D7462">
              <w:rPr>
                <w:rFonts w:ascii="Trebuchet MS" w:hAnsi="Trebuchet MS"/>
                <w:color w:val="404040" w:themeColor="text1" w:themeTint="BF"/>
                <w:szCs w:val="20"/>
              </w:rPr>
              <w:t>Zelfbeeld: positief, negatief, ideaal</w:t>
            </w:r>
          </w:p>
          <w:p w:rsidR="000027F9" w:rsidRPr="009D7462" w:rsidRDefault="000027F9" w:rsidP="00EC5D26">
            <w:pPr>
              <w:widowControl w:val="0"/>
              <w:spacing w:after="0"/>
              <w:rPr>
                <w:rFonts w:ascii="Trebuchet MS" w:hAnsi="Trebuchet MS"/>
                <w:b/>
                <w:color w:val="404040" w:themeColor="text1" w:themeTint="BF"/>
                <w:sz w:val="20"/>
                <w:szCs w:val="20"/>
              </w:rPr>
            </w:pPr>
            <w:r w:rsidRPr="009D7462">
              <w:rPr>
                <w:rFonts w:ascii="Trebuchet MS" w:hAnsi="Trebuchet MS"/>
                <w:b/>
                <w:color w:val="404040" w:themeColor="text1" w:themeTint="BF"/>
                <w:sz w:val="20"/>
                <w:szCs w:val="20"/>
              </w:rPr>
              <w:t>Oorsprong van persoonlijke communicatiegewoonten:</w:t>
            </w:r>
          </w:p>
          <w:p w:rsidR="000027F9" w:rsidRPr="009D7462" w:rsidRDefault="000027F9" w:rsidP="001F02EF">
            <w:pPr>
              <w:pStyle w:val="Lijstalinea"/>
              <w:widowControl w:val="0"/>
              <w:numPr>
                <w:ilvl w:val="0"/>
                <w:numId w:val="26"/>
              </w:numPr>
              <w:spacing w:after="120" w:line="240" w:lineRule="auto"/>
              <w:ind w:left="357" w:hanging="357"/>
              <w:contextualSpacing w:val="0"/>
              <w:rPr>
                <w:rFonts w:ascii="Trebuchet MS" w:hAnsi="Trebuchet MS"/>
                <w:color w:val="404040" w:themeColor="text1" w:themeTint="BF"/>
                <w:szCs w:val="20"/>
              </w:rPr>
            </w:pPr>
            <w:r w:rsidRPr="009D7462">
              <w:rPr>
                <w:rFonts w:ascii="Trebuchet MS" w:hAnsi="Trebuchet MS"/>
                <w:color w:val="404040" w:themeColor="text1" w:themeTint="BF"/>
                <w:szCs w:val="20"/>
              </w:rPr>
              <w:t>De persoonlijkheid: Big Five</w:t>
            </w:r>
          </w:p>
          <w:p w:rsidR="000027F9" w:rsidRPr="009D7462" w:rsidRDefault="000027F9" w:rsidP="008913AA">
            <w:pPr>
              <w:pStyle w:val="Lijstalinea"/>
              <w:widowControl w:val="0"/>
              <w:numPr>
                <w:ilvl w:val="0"/>
                <w:numId w:val="26"/>
              </w:numPr>
              <w:spacing w:line="276" w:lineRule="auto"/>
              <w:rPr>
                <w:rFonts w:ascii="Trebuchet MS" w:hAnsi="Trebuchet MS"/>
                <w:color w:val="404040" w:themeColor="text1" w:themeTint="BF"/>
                <w:szCs w:val="20"/>
              </w:rPr>
            </w:pPr>
            <w:r w:rsidRPr="009D7462">
              <w:rPr>
                <w:rFonts w:ascii="Trebuchet MS" w:hAnsi="Trebuchet MS"/>
                <w:color w:val="404040" w:themeColor="text1" w:themeTint="BF"/>
                <w:szCs w:val="20"/>
              </w:rPr>
              <w:t>De emoties en het emotioneel welbevinden:</w:t>
            </w:r>
          </w:p>
          <w:p w:rsidR="000027F9" w:rsidRPr="009D7462" w:rsidRDefault="00EC5D26" w:rsidP="008913AA">
            <w:pPr>
              <w:pStyle w:val="Lijstalinea"/>
              <w:widowControl w:val="0"/>
              <w:numPr>
                <w:ilvl w:val="1"/>
                <w:numId w:val="26"/>
              </w:numPr>
              <w:spacing w:line="276" w:lineRule="auto"/>
              <w:rPr>
                <w:rFonts w:ascii="Trebuchet MS" w:hAnsi="Trebuchet MS"/>
                <w:color w:val="404040" w:themeColor="text1" w:themeTint="BF"/>
                <w:szCs w:val="20"/>
              </w:rPr>
            </w:pPr>
            <w:r>
              <w:rPr>
                <w:rFonts w:ascii="Trebuchet MS" w:hAnsi="Trebuchet MS"/>
                <w:color w:val="404040" w:themeColor="text1" w:themeTint="BF"/>
                <w:szCs w:val="20"/>
              </w:rPr>
              <w:t>o</w:t>
            </w:r>
            <w:r w:rsidR="000027F9" w:rsidRPr="009D7462">
              <w:rPr>
                <w:rFonts w:ascii="Trebuchet MS" w:hAnsi="Trebuchet MS"/>
                <w:color w:val="404040" w:themeColor="text1" w:themeTint="BF"/>
                <w:szCs w:val="20"/>
              </w:rPr>
              <w:t>mschrijving</w:t>
            </w:r>
          </w:p>
          <w:p w:rsidR="000027F9" w:rsidRPr="009D7462" w:rsidRDefault="00EC5D26" w:rsidP="008913AA">
            <w:pPr>
              <w:pStyle w:val="Lijstalinea"/>
              <w:widowControl w:val="0"/>
              <w:numPr>
                <w:ilvl w:val="1"/>
                <w:numId w:val="26"/>
              </w:numPr>
              <w:spacing w:line="276" w:lineRule="auto"/>
              <w:rPr>
                <w:rFonts w:ascii="Trebuchet MS" w:hAnsi="Trebuchet MS"/>
                <w:color w:val="404040" w:themeColor="text1" w:themeTint="BF"/>
                <w:szCs w:val="20"/>
              </w:rPr>
            </w:pPr>
            <w:r>
              <w:rPr>
                <w:rFonts w:ascii="Trebuchet MS" w:hAnsi="Trebuchet MS"/>
                <w:color w:val="404040" w:themeColor="text1" w:themeTint="BF"/>
                <w:szCs w:val="20"/>
              </w:rPr>
              <w:t>b</w:t>
            </w:r>
            <w:r w:rsidR="000027F9" w:rsidRPr="009D7462">
              <w:rPr>
                <w:rFonts w:ascii="Trebuchet MS" w:hAnsi="Trebuchet MS"/>
                <w:color w:val="404040" w:themeColor="text1" w:themeTint="BF"/>
                <w:szCs w:val="20"/>
              </w:rPr>
              <w:t>asisemoties</w:t>
            </w:r>
          </w:p>
          <w:p w:rsidR="00A071C5" w:rsidRPr="00185EA6" w:rsidRDefault="000027F9" w:rsidP="00185EA6">
            <w:pPr>
              <w:pStyle w:val="Lijstalinea"/>
              <w:widowControl w:val="0"/>
              <w:numPr>
                <w:ilvl w:val="1"/>
                <w:numId w:val="26"/>
              </w:numPr>
              <w:spacing w:after="120" w:line="240" w:lineRule="auto"/>
              <w:ind w:left="1077" w:hanging="357"/>
              <w:contextualSpacing w:val="0"/>
              <w:rPr>
                <w:rFonts w:ascii="Trebuchet MS" w:hAnsi="Trebuchet MS"/>
                <w:color w:val="404040" w:themeColor="text1" w:themeTint="BF"/>
                <w:szCs w:val="20"/>
              </w:rPr>
            </w:pPr>
            <w:r w:rsidRPr="009D7462">
              <w:rPr>
                <w:rFonts w:ascii="Trebuchet MS" w:hAnsi="Trebuchet MS"/>
                <w:color w:val="404040" w:themeColor="text1" w:themeTint="BF"/>
                <w:szCs w:val="20"/>
              </w:rPr>
              <w:t>EQ</w:t>
            </w:r>
          </w:p>
          <w:p w:rsidR="000027F9" w:rsidRPr="009D7462" w:rsidRDefault="00EC5D26" w:rsidP="008913AA">
            <w:pPr>
              <w:pStyle w:val="Lijstalinea"/>
              <w:widowControl w:val="0"/>
              <w:numPr>
                <w:ilvl w:val="0"/>
                <w:numId w:val="26"/>
              </w:numPr>
              <w:spacing w:line="276" w:lineRule="auto"/>
              <w:rPr>
                <w:rFonts w:ascii="Trebuchet MS" w:hAnsi="Trebuchet MS"/>
                <w:color w:val="404040" w:themeColor="text1" w:themeTint="BF"/>
                <w:szCs w:val="20"/>
              </w:rPr>
            </w:pPr>
            <w:r w:rsidRPr="00A40065">
              <w:rPr>
                <w:rFonts w:ascii="Trebuchet MS" w:hAnsi="Trebuchet MS"/>
                <w:color w:val="404040" w:themeColor="text1" w:themeTint="BF"/>
                <w:szCs w:val="20"/>
              </w:rPr>
              <w:t>Attitudes</w:t>
            </w:r>
            <w:r>
              <w:rPr>
                <w:rFonts w:ascii="Trebuchet MS" w:hAnsi="Trebuchet MS"/>
                <w:color w:val="404040" w:themeColor="text1" w:themeTint="BF"/>
                <w:szCs w:val="20"/>
              </w:rPr>
              <w:t xml:space="preserve"> zoals:</w:t>
            </w:r>
          </w:p>
          <w:p w:rsidR="000027F9" w:rsidRPr="009D7462" w:rsidRDefault="000027F9" w:rsidP="008913AA">
            <w:pPr>
              <w:pStyle w:val="Lijstalinea"/>
              <w:widowControl w:val="0"/>
              <w:numPr>
                <w:ilvl w:val="1"/>
                <w:numId w:val="26"/>
              </w:numPr>
              <w:spacing w:line="276" w:lineRule="auto"/>
              <w:rPr>
                <w:rFonts w:ascii="Trebuchet MS" w:hAnsi="Trebuchet MS"/>
                <w:color w:val="404040" w:themeColor="text1" w:themeTint="BF"/>
                <w:szCs w:val="20"/>
              </w:rPr>
            </w:pPr>
            <w:r w:rsidRPr="009D7462">
              <w:rPr>
                <w:rFonts w:ascii="Trebuchet MS" w:hAnsi="Trebuchet MS"/>
                <w:color w:val="404040" w:themeColor="text1" w:themeTint="BF"/>
                <w:szCs w:val="20"/>
              </w:rPr>
              <w:lastRenderedPageBreak/>
              <w:t>ABC-model</w:t>
            </w:r>
          </w:p>
          <w:p w:rsidR="000027F9" w:rsidRPr="009D7462" w:rsidRDefault="00EC5D26" w:rsidP="008913AA">
            <w:pPr>
              <w:pStyle w:val="Lijstalinea"/>
              <w:widowControl w:val="0"/>
              <w:numPr>
                <w:ilvl w:val="1"/>
                <w:numId w:val="26"/>
              </w:numPr>
              <w:spacing w:line="276" w:lineRule="auto"/>
              <w:rPr>
                <w:rFonts w:ascii="Trebuchet MS" w:hAnsi="Trebuchet MS"/>
                <w:color w:val="404040" w:themeColor="text1" w:themeTint="BF"/>
                <w:szCs w:val="20"/>
              </w:rPr>
            </w:pPr>
            <w:r>
              <w:rPr>
                <w:rFonts w:ascii="Trebuchet MS" w:hAnsi="Trebuchet MS"/>
                <w:color w:val="404040" w:themeColor="text1" w:themeTint="BF"/>
                <w:szCs w:val="20"/>
              </w:rPr>
              <w:t>verandering van attitudes</w:t>
            </w:r>
          </w:p>
          <w:p w:rsidR="000027F9" w:rsidRPr="009D7462" w:rsidRDefault="000027F9" w:rsidP="008913AA">
            <w:pPr>
              <w:pStyle w:val="Lijstalinea"/>
              <w:widowControl w:val="0"/>
              <w:numPr>
                <w:ilvl w:val="1"/>
                <w:numId w:val="26"/>
              </w:numPr>
              <w:spacing w:line="276" w:lineRule="auto"/>
              <w:rPr>
                <w:rFonts w:ascii="Trebuchet MS" w:hAnsi="Trebuchet MS"/>
                <w:color w:val="404040" w:themeColor="text1" w:themeTint="BF"/>
                <w:szCs w:val="20"/>
              </w:rPr>
            </w:pPr>
            <w:proofErr w:type="spellStart"/>
            <w:r w:rsidRPr="009D7462">
              <w:rPr>
                <w:rFonts w:ascii="Trebuchet MS" w:hAnsi="Trebuchet MS"/>
                <w:color w:val="404040" w:themeColor="text1" w:themeTint="BF"/>
                <w:szCs w:val="20"/>
              </w:rPr>
              <w:t>Elaboration</w:t>
            </w:r>
            <w:proofErr w:type="spellEnd"/>
            <w:r w:rsidRPr="009D7462">
              <w:rPr>
                <w:rFonts w:ascii="Trebuchet MS" w:hAnsi="Trebuchet MS"/>
                <w:color w:val="404040" w:themeColor="text1" w:themeTint="BF"/>
                <w:szCs w:val="20"/>
              </w:rPr>
              <w:t xml:space="preserve"> </w:t>
            </w:r>
            <w:proofErr w:type="spellStart"/>
            <w:r w:rsidRPr="009D7462">
              <w:rPr>
                <w:rFonts w:ascii="Trebuchet MS" w:hAnsi="Trebuchet MS"/>
                <w:color w:val="404040" w:themeColor="text1" w:themeTint="BF"/>
                <w:szCs w:val="20"/>
              </w:rPr>
              <w:t>Likelihood</w:t>
            </w:r>
            <w:proofErr w:type="spellEnd"/>
            <w:r w:rsidRPr="009D7462">
              <w:rPr>
                <w:rFonts w:ascii="Trebuchet MS" w:hAnsi="Trebuchet MS"/>
                <w:color w:val="404040" w:themeColor="text1" w:themeTint="BF"/>
                <w:szCs w:val="20"/>
              </w:rPr>
              <w:t xml:space="preserve"> Model</w:t>
            </w:r>
          </w:p>
          <w:p w:rsidR="00A071C5" w:rsidRPr="00185EA6" w:rsidRDefault="00EC5D26" w:rsidP="00185EA6">
            <w:pPr>
              <w:pStyle w:val="Lijstalinea"/>
              <w:widowControl w:val="0"/>
              <w:numPr>
                <w:ilvl w:val="1"/>
                <w:numId w:val="26"/>
              </w:numPr>
              <w:spacing w:after="120" w:line="240" w:lineRule="auto"/>
              <w:ind w:left="1077" w:hanging="357"/>
              <w:contextualSpacing w:val="0"/>
              <w:rPr>
                <w:rFonts w:ascii="Trebuchet MS" w:hAnsi="Trebuchet MS"/>
                <w:color w:val="404040" w:themeColor="text1" w:themeTint="BF"/>
                <w:szCs w:val="20"/>
              </w:rPr>
            </w:pPr>
            <w:r>
              <w:rPr>
                <w:rFonts w:ascii="Trebuchet MS" w:hAnsi="Trebuchet MS"/>
                <w:color w:val="404040" w:themeColor="text1" w:themeTint="BF"/>
                <w:szCs w:val="20"/>
              </w:rPr>
              <w:t>c</w:t>
            </w:r>
            <w:r w:rsidR="000027F9" w:rsidRPr="009D7462">
              <w:rPr>
                <w:rFonts w:ascii="Trebuchet MS" w:hAnsi="Trebuchet MS"/>
                <w:color w:val="404040" w:themeColor="text1" w:themeTint="BF"/>
                <w:szCs w:val="20"/>
              </w:rPr>
              <w:t>ognitieve dissonantie</w:t>
            </w:r>
          </w:p>
          <w:p w:rsidR="000027F9" w:rsidRPr="009D7462" w:rsidRDefault="000027F9" w:rsidP="001F02EF">
            <w:pPr>
              <w:pStyle w:val="Lijstalinea"/>
              <w:widowControl w:val="0"/>
              <w:numPr>
                <w:ilvl w:val="0"/>
                <w:numId w:val="26"/>
              </w:numPr>
              <w:spacing w:after="120" w:line="240" w:lineRule="auto"/>
              <w:ind w:left="357" w:hanging="357"/>
              <w:contextualSpacing w:val="0"/>
              <w:rPr>
                <w:rFonts w:ascii="Trebuchet MS" w:hAnsi="Trebuchet MS"/>
                <w:color w:val="404040" w:themeColor="text1" w:themeTint="BF"/>
                <w:szCs w:val="20"/>
              </w:rPr>
            </w:pPr>
            <w:r w:rsidRPr="009D7462">
              <w:rPr>
                <w:rFonts w:ascii="Trebuchet MS" w:hAnsi="Trebuchet MS"/>
                <w:color w:val="404040" w:themeColor="text1" w:themeTint="BF"/>
                <w:szCs w:val="20"/>
              </w:rPr>
              <w:t>De sociale context</w:t>
            </w:r>
          </w:p>
          <w:p w:rsidR="000027F9" w:rsidRPr="001F02EF" w:rsidRDefault="000027F9" w:rsidP="001F02EF">
            <w:pPr>
              <w:pStyle w:val="Lijstalinea"/>
              <w:widowControl w:val="0"/>
              <w:numPr>
                <w:ilvl w:val="0"/>
                <w:numId w:val="26"/>
              </w:numPr>
              <w:spacing w:after="120" w:line="240" w:lineRule="auto"/>
              <w:ind w:left="357" w:hanging="357"/>
              <w:rPr>
                <w:rFonts w:ascii="Trebuchet MS" w:hAnsi="Trebuchet MS"/>
                <w:color w:val="404040" w:themeColor="text1" w:themeTint="BF"/>
                <w:szCs w:val="20"/>
              </w:rPr>
            </w:pPr>
            <w:r w:rsidRPr="009D7462">
              <w:rPr>
                <w:rFonts w:ascii="Trebuchet MS" w:hAnsi="Trebuchet MS"/>
                <w:color w:val="404040" w:themeColor="text1" w:themeTint="BF"/>
                <w:szCs w:val="20"/>
              </w:rPr>
              <w:t>De culturele context</w:t>
            </w:r>
          </w:p>
        </w:tc>
      </w:tr>
      <w:tr w:rsidR="000027F9" w:rsidRPr="00E66613" w:rsidTr="00D02CF8">
        <w:trPr>
          <w:trHeight w:val="589"/>
        </w:trPr>
        <w:tc>
          <w:tcPr>
            <w:tcW w:w="2500" w:type="pct"/>
            <w:shd w:val="clear" w:color="auto" w:fill="FFFFFF" w:themeFill="background1"/>
            <w:tcMar>
              <w:left w:w="108" w:type="dxa"/>
              <w:right w:w="108" w:type="dxa"/>
            </w:tcMar>
          </w:tcPr>
          <w:p w:rsidR="000027F9" w:rsidRPr="009D7462" w:rsidRDefault="000027F9" w:rsidP="001F02EF">
            <w:pPr>
              <w:pStyle w:val="LPTekst"/>
              <w:numPr>
                <w:ilvl w:val="0"/>
                <w:numId w:val="22"/>
              </w:numPr>
              <w:spacing w:before="120" w:after="0" w:line="240" w:lineRule="auto"/>
              <w:ind w:left="714" w:hanging="357"/>
              <w:jc w:val="left"/>
            </w:pPr>
            <w:r w:rsidRPr="009D7462">
              <w:lastRenderedPageBreak/>
              <w:t>Eigen gedrag bijsturen a.d.h.v. inzichten in leermechanismen</w:t>
            </w:r>
            <w:r w:rsidR="00EC5D26">
              <w:t>.</w:t>
            </w:r>
          </w:p>
        </w:tc>
        <w:tc>
          <w:tcPr>
            <w:tcW w:w="2500" w:type="pct"/>
            <w:shd w:val="clear" w:color="auto" w:fill="FFFFFF" w:themeFill="background1"/>
            <w:tcMar>
              <w:left w:w="108" w:type="dxa"/>
              <w:right w:w="108" w:type="dxa"/>
            </w:tcMar>
          </w:tcPr>
          <w:p w:rsidR="000027F9" w:rsidRPr="009D7462" w:rsidRDefault="00EC5D26" w:rsidP="001F02EF">
            <w:pPr>
              <w:spacing w:before="120" w:after="0" w:line="240" w:lineRule="auto"/>
              <w:rPr>
                <w:rFonts w:ascii="Trebuchet MS" w:eastAsia="Calibri" w:hAnsi="Trebuchet MS" w:cs="Calibri"/>
                <w:b/>
                <w:color w:val="404040" w:themeColor="text1" w:themeTint="BF"/>
                <w:sz w:val="20"/>
                <w:szCs w:val="20"/>
              </w:rPr>
            </w:pPr>
            <w:r>
              <w:rPr>
                <w:rFonts w:ascii="Trebuchet MS" w:eastAsia="Calibri" w:hAnsi="Trebuchet MS" w:cs="Calibri"/>
                <w:b/>
                <w:color w:val="404040" w:themeColor="text1" w:themeTint="BF"/>
                <w:sz w:val="20"/>
                <w:szCs w:val="20"/>
              </w:rPr>
              <w:t>Leermechanismen zoals:</w:t>
            </w:r>
          </w:p>
          <w:p w:rsidR="000027F9" w:rsidRPr="009D7462" w:rsidRDefault="000027F9" w:rsidP="00D847B7">
            <w:pPr>
              <w:pStyle w:val="Lijstalinea"/>
              <w:numPr>
                <w:ilvl w:val="0"/>
                <w:numId w:val="27"/>
              </w:numPr>
              <w:spacing w:after="120" w:line="240" w:lineRule="auto"/>
              <w:ind w:left="357" w:hanging="357"/>
              <w:contextualSpacing w:val="0"/>
              <w:rPr>
                <w:rFonts w:ascii="Trebuchet MS" w:hAnsi="Trebuchet MS"/>
                <w:color w:val="404040" w:themeColor="text1" w:themeTint="BF"/>
                <w:szCs w:val="20"/>
              </w:rPr>
            </w:pPr>
            <w:r w:rsidRPr="009D7462">
              <w:rPr>
                <w:rFonts w:ascii="Trebuchet MS" w:eastAsia="Calibri" w:hAnsi="Trebuchet MS" w:cs="Calibri"/>
                <w:color w:val="404040" w:themeColor="text1" w:themeTint="BF"/>
                <w:szCs w:val="20"/>
              </w:rPr>
              <w:t>Denkkader(s) behaviorisme</w:t>
            </w:r>
          </w:p>
          <w:p w:rsidR="000027F9" w:rsidRPr="009D7462" w:rsidRDefault="000027F9" w:rsidP="008913AA">
            <w:pPr>
              <w:pStyle w:val="Lijstalinea"/>
              <w:numPr>
                <w:ilvl w:val="0"/>
                <w:numId w:val="27"/>
              </w:numPr>
              <w:spacing w:line="276" w:lineRule="auto"/>
              <w:rPr>
                <w:rFonts w:ascii="Trebuchet MS" w:hAnsi="Trebuchet MS"/>
                <w:color w:val="404040" w:themeColor="text1" w:themeTint="BF"/>
                <w:szCs w:val="20"/>
              </w:rPr>
            </w:pPr>
            <w:r w:rsidRPr="009D7462">
              <w:rPr>
                <w:rFonts w:ascii="Trebuchet MS" w:eastAsia="Calibri" w:hAnsi="Trebuchet MS" w:cs="Calibri"/>
                <w:color w:val="404040" w:themeColor="text1" w:themeTint="BF"/>
                <w:szCs w:val="20"/>
              </w:rPr>
              <w:t xml:space="preserve">Klassieke en </w:t>
            </w:r>
            <w:proofErr w:type="spellStart"/>
            <w:r w:rsidRPr="009D7462">
              <w:rPr>
                <w:rFonts w:ascii="Trebuchet MS" w:eastAsia="Calibri" w:hAnsi="Trebuchet MS" w:cs="Calibri"/>
                <w:color w:val="404040" w:themeColor="text1" w:themeTint="BF"/>
                <w:szCs w:val="20"/>
              </w:rPr>
              <w:t>operante</w:t>
            </w:r>
            <w:proofErr w:type="spellEnd"/>
            <w:r w:rsidRPr="009D7462">
              <w:rPr>
                <w:rFonts w:ascii="Trebuchet MS" w:eastAsia="Calibri" w:hAnsi="Trebuchet MS" w:cs="Calibri"/>
                <w:color w:val="404040" w:themeColor="text1" w:themeTint="BF"/>
                <w:szCs w:val="20"/>
              </w:rPr>
              <w:t xml:space="preserve"> conditionering</w:t>
            </w:r>
          </w:p>
          <w:p w:rsidR="000027F9" w:rsidRPr="009D7462" w:rsidRDefault="000027F9" w:rsidP="008913AA">
            <w:pPr>
              <w:pStyle w:val="Lijstalinea"/>
              <w:numPr>
                <w:ilvl w:val="0"/>
                <w:numId w:val="27"/>
              </w:numPr>
              <w:spacing w:line="276" w:lineRule="auto"/>
              <w:rPr>
                <w:rFonts w:ascii="Trebuchet MS" w:hAnsi="Trebuchet MS"/>
                <w:color w:val="404040" w:themeColor="text1" w:themeTint="BF"/>
                <w:szCs w:val="20"/>
              </w:rPr>
            </w:pPr>
            <w:r w:rsidRPr="009D7462">
              <w:rPr>
                <w:rFonts w:ascii="Trebuchet MS" w:eastAsia="Calibri" w:hAnsi="Trebuchet MS" w:cs="Calibri"/>
                <w:color w:val="404040" w:themeColor="text1" w:themeTint="BF"/>
                <w:szCs w:val="20"/>
              </w:rPr>
              <w:t>Contactconditionering</w:t>
            </w:r>
          </w:p>
          <w:p w:rsidR="000027F9" w:rsidRPr="009D7462" w:rsidRDefault="000027F9" w:rsidP="00D847B7">
            <w:pPr>
              <w:pStyle w:val="Lijstalinea"/>
              <w:numPr>
                <w:ilvl w:val="0"/>
                <w:numId w:val="27"/>
              </w:numPr>
              <w:spacing w:after="120" w:line="240" w:lineRule="auto"/>
              <w:ind w:left="357" w:hanging="357"/>
              <w:contextualSpacing w:val="0"/>
              <w:rPr>
                <w:rFonts w:ascii="Trebuchet MS" w:hAnsi="Trebuchet MS"/>
                <w:color w:val="404040" w:themeColor="text1" w:themeTint="BF"/>
                <w:szCs w:val="20"/>
              </w:rPr>
            </w:pPr>
            <w:r w:rsidRPr="009D7462">
              <w:rPr>
                <w:rFonts w:ascii="Trebuchet MS" w:eastAsia="Calibri" w:hAnsi="Trebuchet MS" w:cs="Calibri"/>
                <w:color w:val="404040" w:themeColor="text1" w:themeTint="BF"/>
                <w:szCs w:val="20"/>
              </w:rPr>
              <w:t>Observationeel en associatief leren</w:t>
            </w:r>
          </w:p>
          <w:p w:rsidR="000027F9" w:rsidRPr="009B03AC" w:rsidRDefault="000027F9" w:rsidP="00D847B7">
            <w:pPr>
              <w:pStyle w:val="Lijstalinea"/>
              <w:numPr>
                <w:ilvl w:val="0"/>
                <w:numId w:val="27"/>
              </w:numPr>
              <w:spacing w:after="120" w:line="240" w:lineRule="auto"/>
              <w:ind w:left="357" w:hanging="357"/>
              <w:contextualSpacing w:val="0"/>
              <w:rPr>
                <w:rFonts w:ascii="Trebuchet MS" w:hAnsi="Trebuchet MS"/>
                <w:color w:val="404040" w:themeColor="text1" w:themeTint="BF"/>
                <w:szCs w:val="20"/>
                <w:lang w:val="en-US"/>
              </w:rPr>
            </w:pPr>
            <w:proofErr w:type="spellStart"/>
            <w:r w:rsidRPr="009D7462">
              <w:rPr>
                <w:rFonts w:ascii="Trebuchet MS" w:eastAsia="Calibri" w:hAnsi="Trebuchet MS" w:cs="Calibri"/>
                <w:color w:val="404040" w:themeColor="text1" w:themeTint="BF"/>
                <w:szCs w:val="20"/>
                <w:lang w:val="en-US"/>
              </w:rPr>
              <w:t>Recente</w:t>
            </w:r>
            <w:proofErr w:type="spellEnd"/>
            <w:r w:rsidRPr="009D7462">
              <w:rPr>
                <w:rFonts w:ascii="Trebuchet MS" w:eastAsia="Calibri" w:hAnsi="Trebuchet MS" w:cs="Calibri"/>
                <w:color w:val="404040" w:themeColor="text1" w:themeTint="BF"/>
                <w:szCs w:val="20"/>
                <w:lang w:val="en-US"/>
              </w:rPr>
              <w:t xml:space="preserve"> </w:t>
            </w:r>
            <w:proofErr w:type="spellStart"/>
            <w:r w:rsidRPr="009D7462">
              <w:rPr>
                <w:rFonts w:ascii="Trebuchet MS" w:eastAsia="Calibri" w:hAnsi="Trebuchet MS" w:cs="Calibri"/>
                <w:color w:val="404040" w:themeColor="text1" w:themeTint="BF"/>
                <w:szCs w:val="20"/>
                <w:lang w:val="en-US"/>
              </w:rPr>
              <w:t>inzichten</w:t>
            </w:r>
            <w:proofErr w:type="spellEnd"/>
            <w:r w:rsidRPr="009D7462">
              <w:rPr>
                <w:rFonts w:ascii="Trebuchet MS" w:eastAsia="Calibri" w:hAnsi="Trebuchet MS" w:cs="Calibri"/>
                <w:color w:val="404040" w:themeColor="text1" w:themeTint="BF"/>
                <w:szCs w:val="20"/>
                <w:lang w:val="en-US"/>
              </w:rPr>
              <w:t xml:space="preserve">: </w:t>
            </w:r>
            <w:proofErr w:type="spellStart"/>
            <w:r w:rsidR="00092333" w:rsidRPr="009D7462">
              <w:rPr>
                <w:rFonts w:ascii="Trebuchet MS" w:eastAsia="Calibri" w:hAnsi="Trebuchet MS" w:cs="Calibri"/>
                <w:color w:val="404040" w:themeColor="text1" w:themeTint="BF"/>
                <w:szCs w:val="20"/>
                <w:lang w:val="en-US"/>
              </w:rPr>
              <w:t>bv</w:t>
            </w:r>
            <w:proofErr w:type="spellEnd"/>
            <w:r w:rsidR="00092333" w:rsidRPr="009D7462">
              <w:rPr>
                <w:rFonts w:ascii="Trebuchet MS" w:eastAsia="Calibri" w:hAnsi="Trebuchet MS" w:cs="Calibri"/>
                <w:color w:val="404040" w:themeColor="text1" w:themeTint="BF"/>
                <w:szCs w:val="20"/>
                <w:lang w:val="en-US"/>
              </w:rPr>
              <w:t xml:space="preserve">. </w:t>
            </w:r>
            <w:proofErr w:type="spellStart"/>
            <w:r w:rsidRPr="009D7462">
              <w:rPr>
                <w:rFonts w:ascii="Trebuchet MS" w:eastAsia="Calibri" w:hAnsi="Trebuchet MS" w:cs="Calibri"/>
                <w:color w:val="404040" w:themeColor="text1" w:themeTint="BF"/>
                <w:szCs w:val="20"/>
                <w:lang w:val="en-US"/>
              </w:rPr>
              <w:t>heuristieken</w:t>
            </w:r>
            <w:proofErr w:type="spellEnd"/>
            <w:r w:rsidRPr="009D7462">
              <w:rPr>
                <w:rFonts w:ascii="Trebuchet MS" w:eastAsia="Calibri" w:hAnsi="Trebuchet MS" w:cs="Calibri"/>
                <w:color w:val="404040" w:themeColor="text1" w:themeTint="BF"/>
                <w:szCs w:val="20"/>
                <w:lang w:val="en-US"/>
              </w:rPr>
              <w:t xml:space="preserve">, slow thinking fast thinking, </w:t>
            </w:r>
            <w:proofErr w:type="spellStart"/>
            <w:r w:rsidRPr="009D7462">
              <w:rPr>
                <w:rFonts w:ascii="Trebuchet MS" w:eastAsia="Calibri" w:hAnsi="Trebuchet MS" w:cs="Calibri"/>
                <w:color w:val="404040" w:themeColor="text1" w:themeTint="BF"/>
                <w:szCs w:val="20"/>
                <w:lang w:val="en-US"/>
              </w:rPr>
              <w:t>egodepletie</w:t>
            </w:r>
            <w:proofErr w:type="spellEnd"/>
            <w:r w:rsidRPr="009D7462">
              <w:rPr>
                <w:rFonts w:ascii="Trebuchet MS" w:eastAsia="Calibri" w:hAnsi="Trebuchet MS" w:cs="Calibri"/>
                <w:color w:val="404040" w:themeColor="text1" w:themeTint="BF"/>
                <w:szCs w:val="20"/>
                <w:lang w:val="en-US"/>
              </w:rPr>
              <w:t>, loss aversion, gamblers fallacy</w:t>
            </w:r>
          </w:p>
          <w:p w:rsidR="000027F9" w:rsidRPr="009D7462" w:rsidRDefault="000027F9" w:rsidP="00D847B7">
            <w:pPr>
              <w:pStyle w:val="Lijstalinea"/>
              <w:numPr>
                <w:ilvl w:val="0"/>
                <w:numId w:val="27"/>
              </w:numPr>
              <w:spacing w:after="120" w:line="240" w:lineRule="auto"/>
              <w:ind w:left="357" w:hanging="357"/>
              <w:contextualSpacing w:val="0"/>
              <w:rPr>
                <w:rFonts w:ascii="Trebuchet MS" w:hAnsi="Trebuchet MS"/>
                <w:color w:val="404040" w:themeColor="text1" w:themeTint="BF"/>
                <w:szCs w:val="20"/>
              </w:rPr>
            </w:pPr>
            <w:r w:rsidRPr="009D7462">
              <w:rPr>
                <w:rFonts w:ascii="Trebuchet MS" w:eastAsia="Calibri" w:hAnsi="Trebuchet MS" w:cs="Calibri"/>
                <w:color w:val="404040" w:themeColor="text1" w:themeTint="BF"/>
                <w:szCs w:val="20"/>
              </w:rPr>
              <w:t>Werking van het geheugen</w:t>
            </w:r>
          </w:p>
          <w:p w:rsidR="000027F9" w:rsidRPr="009D7462" w:rsidRDefault="000027F9" w:rsidP="00D847B7">
            <w:pPr>
              <w:pStyle w:val="Lijstalinea"/>
              <w:numPr>
                <w:ilvl w:val="0"/>
                <w:numId w:val="27"/>
              </w:numPr>
              <w:spacing w:after="120" w:line="240" w:lineRule="auto"/>
              <w:ind w:left="357" w:hanging="357"/>
              <w:contextualSpacing w:val="0"/>
              <w:rPr>
                <w:rFonts w:ascii="Trebuchet MS" w:hAnsi="Trebuchet MS"/>
                <w:color w:val="404040" w:themeColor="text1" w:themeTint="BF"/>
                <w:szCs w:val="20"/>
              </w:rPr>
            </w:pPr>
            <w:r w:rsidRPr="009D7462">
              <w:rPr>
                <w:rFonts w:ascii="Trebuchet MS" w:eastAsia="Calibri" w:hAnsi="Trebuchet MS" w:cs="Calibri"/>
                <w:color w:val="404040" w:themeColor="text1" w:themeTint="BF"/>
                <w:szCs w:val="20"/>
              </w:rPr>
              <w:t>Korte- en lange termijngeheugen</w:t>
            </w:r>
          </w:p>
          <w:p w:rsidR="000027F9" w:rsidRPr="00D65F2C" w:rsidRDefault="00D65F2C" w:rsidP="00D65F2C">
            <w:pPr>
              <w:pStyle w:val="Lijstalinea"/>
              <w:numPr>
                <w:ilvl w:val="0"/>
                <w:numId w:val="117"/>
              </w:numPr>
              <w:ind w:left="290" w:hanging="284"/>
              <w:rPr>
                <w:rFonts w:ascii="Trebuchet MS" w:hAnsi="Trebuchet MS"/>
                <w:color w:val="404040" w:themeColor="text1" w:themeTint="BF"/>
                <w:szCs w:val="20"/>
              </w:rPr>
            </w:pPr>
            <w:r>
              <w:rPr>
                <w:rFonts w:ascii="Trebuchet MS" w:eastAsia="Calibri" w:hAnsi="Trebuchet MS" w:cs="Calibri"/>
                <w:color w:val="404040" w:themeColor="text1" w:themeTint="BF"/>
                <w:szCs w:val="20"/>
              </w:rPr>
              <w:t xml:space="preserve"> </w:t>
            </w:r>
            <w:r w:rsidR="000027F9" w:rsidRPr="00D65F2C">
              <w:rPr>
                <w:rFonts w:ascii="Trebuchet MS" w:eastAsia="Calibri" w:hAnsi="Trebuchet MS" w:cs="Calibri"/>
                <w:color w:val="404040" w:themeColor="text1" w:themeTint="BF"/>
                <w:szCs w:val="20"/>
              </w:rPr>
              <w:t>…</w:t>
            </w:r>
          </w:p>
          <w:p w:rsidR="00D65F2C" w:rsidRPr="00D65F2C" w:rsidRDefault="00D65F2C" w:rsidP="00D65F2C">
            <w:pPr>
              <w:pStyle w:val="Lijstalinea"/>
              <w:ind w:left="290"/>
              <w:rPr>
                <w:rFonts w:ascii="Trebuchet MS" w:hAnsi="Trebuchet MS"/>
                <w:color w:val="404040" w:themeColor="text1" w:themeTint="BF"/>
                <w:szCs w:val="20"/>
              </w:rPr>
            </w:pPr>
          </w:p>
        </w:tc>
      </w:tr>
      <w:tr w:rsidR="000027F9" w:rsidRPr="00E66613" w:rsidTr="00D02CF8">
        <w:trPr>
          <w:trHeight w:val="589"/>
        </w:trPr>
        <w:tc>
          <w:tcPr>
            <w:tcW w:w="2500" w:type="pct"/>
            <w:shd w:val="clear" w:color="auto" w:fill="FFFFFF" w:themeFill="background1"/>
            <w:tcMar>
              <w:left w:w="108" w:type="dxa"/>
              <w:right w:w="108" w:type="dxa"/>
            </w:tcMar>
          </w:tcPr>
          <w:p w:rsidR="000027F9" w:rsidRPr="009D7462" w:rsidRDefault="000027F9" w:rsidP="00D847B7">
            <w:pPr>
              <w:pStyle w:val="LPTekst"/>
              <w:numPr>
                <w:ilvl w:val="0"/>
                <w:numId w:val="22"/>
              </w:numPr>
              <w:spacing w:before="120" w:after="120" w:line="240" w:lineRule="auto"/>
              <w:ind w:left="714" w:hanging="357"/>
              <w:jc w:val="left"/>
            </w:pPr>
            <w:r w:rsidRPr="009D7462">
              <w:t>Diverse vormen van interpersoonlijke communicatie in verschillende contexten gebruiken</w:t>
            </w:r>
            <w:r w:rsidR="00EC5D26">
              <w:t>.</w:t>
            </w:r>
          </w:p>
        </w:tc>
        <w:tc>
          <w:tcPr>
            <w:tcW w:w="2500" w:type="pct"/>
            <w:shd w:val="clear" w:color="auto" w:fill="FFFFFF" w:themeFill="background1"/>
            <w:tcMar>
              <w:left w:w="108" w:type="dxa"/>
              <w:right w:w="108" w:type="dxa"/>
            </w:tcMar>
          </w:tcPr>
          <w:p w:rsidR="000027F9" w:rsidRPr="004C761A" w:rsidRDefault="000027F9" w:rsidP="00D847B7">
            <w:pPr>
              <w:pStyle w:val="Geenafstand"/>
              <w:spacing w:before="120"/>
              <w:rPr>
                <w:rFonts w:ascii="Trebuchet MS" w:hAnsi="Trebuchet MS"/>
                <w:b/>
                <w:color w:val="404040" w:themeColor="text1" w:themeTint="BF"/>
                <w:sz w:val="20"/>
                <w:szCs w:val="20"/>
              </w:rPr>
            </w:pPr>
            <w:r w:rsidRPr="004C761A">
              <w:rPr>
                <w:rFonts w:ascii="Trebuchet MS" w:hAnsi="Trebuchet MS"/>
                <w:b/>
                <w:color w:val="404040" w:themeColor="text1" w:themeTint="BF"/>
                <w:sz w:val="20"/>
                <w:szCs w:val="20"/>
              </w:rPr>
              <w:t xml:space="preserve">Vormen van </w:t>
            </w:r>
            <w:r w:rsidR="00EC5D26" w:rsidRPr="004C761A">
              <w:rPr>
                <w:rFonts w:ascii="Trebuchet MS" w:hAnsi="Trebuchet MS"/>
                <w:b/>
                <w:color w:val="404040" w:themeColor="text1" w:themeTint="BF"/>
                <w:sz w:val="20"/>
                <w:szCs w:val="20"/>
              </w:rPr>
              <w:t>interpersoonlijke communicatie zoals:</w:t>
            </w:r>
          </w:p>
          <w:p w:rsidR="000027F9" w:rsidRPr="004C761A" w:rsidRDefault="00EC5D26"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Conversatie</w:t>
            </w:r>
          </w:p>
          <w:p w:rsidR="000027F9" w:rsidRPr="004C761A" w:rsidRDefault="00EC5D26"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Begrip</w:t>
            </w:r>
          </w:p>
          <w:p w:rsidR="000027F9" w:rsidRPr="004C761A" w:rsidRDefault="000027F9"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Zelfpresentatie</w:t>
            </w:r>
          </w:p>
          <w:p w:rsidR="000027F9" w:rsidRPr="004C761A" w:rsidRDefault="00EC5D26"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Formulering</w:t>
            </w:r>
          </w:p>
          <w:p w:rsidR="000027F9" w:rsidRPr="004C761A" w:rsidRDefault="00EC5D26"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Assertiviteit</w:t>
            </w:r>
          </w:p>
          <w:p w:rsidR="000027F9" w:rsidRPr="004C761A" w:rsidRDefault="00EC5D26"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Verzoening</w:t>
            </w:r>
          </w:p>
          <w:p w:rsidR="00EC5D26" w:rsidRDefault="00EC5D26"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Vertelling</w:t>
            </w:r>
          </w:p>
          <w:p w:rsidR="000027F9" w:rsidRPr="00A071C5" w:rsidRDefault="000027F9" w:rsidP="00D847B7">
            <w:pPr>
              <w:pStyle w:val="Lijstalinea"/>
              <w:widowControl w:val="0"/>
              <w:numPr>
                <w:ilvl w:val="0"/>
                <w:numId w:val="67"/>
              </w:numPr>
              <w:spacing w:after="120" w:line="240" w:lineRule="auto"/>
              <w:ind w:left="357" w:hanging="357"/>
              <w:contextualSpacing w:val="0"/>
              <w:rPr>
                <w:rFonts w:ascii="Trebuchet MS" w:hAnsi="Trebuchet MS"/>
                <w:color w:val="404040" w:themeColor="text1" w:themeTint="BF"/>
                <w:szCs w:val="20"/>
              </w:rPr>
            </w:pPr>
            <w:r w:rsidRPr="00A071C5">
              <w:rPr>
                <w:rFonts w:ascii="Trebuchet MS" w:hAnsi="Trebuchet MS"/>
                <w:color w:val="404040" w:themeColor="text1" w:themeTint="BF"/>
                <w:szCs w:val="20"/>
              </w:rPr>
              <w:t>…</w:t>
            </w:r>
          </w:p>
        </w:tc>
      </w:tr>
      <w:tr w:rsidR="007D27AE" w:rsidRPr="00E66613" w:rsidTr="00D02CF8">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7D27AE" w:rsidRPr="009D7462" w:rsidRDefault="007D27AE" w:rsidP="00D847B7">
            <w:pPr>
              <w:pStyle w:val="LPTekst"/>
              <w:numPr>
                <w:ilvl w:val="0"/>
                <w:numId w:val="22"/>
              </w:numPr>
              <w:spacing w:before="120" w:after="120" w:line="240" w:lineRule="auto"/>
              <w:ind w:left="714" w:hanging="357"/>
              <w:jc w:val="left"/>
              <w:rPr>
                <w:rFonts w:eastAsia="Arial" w:cs="Arial"/>
              </w:rPr>
            </w:pPr>
            <w:r w:rsidRPr="009D7462">
              <w:t>Bij de start van interpersoonlijke communicatie</w:t>
            </w:r>
            <w:r w:rsidR="0041339E">
              <w:t>,</w:t>
            </w:r>
            <w:r w:rsidRPr="009D7462">
              <w:t xml:space="preserve"> een analyse maken aan de hand van criteria die een effect hebben op de communicatie</w:t>
            </w:r>
            <w:r w:rsidR="00EC5D26">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7D27AE" w:rsidRPr="004C761A" w:rsidRDefault="007D27AE" w:rsidP="00F30514">
            <w:pPr>
              <w:spacing w:line="240" w:lineRule="auto"/>
              <w:rPr>
                <w:rFonts w:ascii="Trebuchet MS" w:hAnsi="Trebuchet MS"/>
                <w:b/>
                <w:color w:val="404040" w:themeColor="text1" w:themeTint="BF"/>
                <w:sz w:val="20"/>
                <w:szCs w:val="20"/>
              </w:rPr>
            </w:pPr>
          </w:p>
        </w:tc>
      </w:tr>
      <w:tr w:rsidR="007D27AE" w:rsidRPr="00E66613" w:rsidTr="00D02CF8">
        <w:trPr>
          <w:trHeight w:val="603"/>
        </w:trPr>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7D27AE" w:rsidRPr="009D7462" w:rsidRDefault="007D27AE" w:rsidP="00D847B7">
            <w:pPr>
              <w:pStyle w:val="LPTekst"/>
              <w:numPr>
                <w:ilvl w:val="0"/>
                <w:numId w:val="22"/>
              </w:numPr>
              <w:spacing w:before="120" w:after="120" w:line="240" w:lineRule="auto"/>
              <w:ind w:left="714" w:hanging="357"/>
              <w:jc w:val="left"/>
              <w:rPr>
                <w:rFonts w:eastAsia="Arial" w:cs="Arial"/>
              </w:rPr>
            </w:pPr>
            <w:r w:rsidRPr="009D7462">
              <w:t>Bij de start van interpersoonlijke communicatie</w:t>
            </w:r>
            <w:r w:rsidR="00DA4E17">
              <w:t>,</w:t>
            </w:r>
            <w:r w:rsidRPr="009D7462">
              <w:t xml:space="preserve"> een stappenplan opstellen</w:t>
            </w:r>
            <w:r w:rsidR="00F30514">
              <w:t>.</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7D27AE" w:rsidRPr="004C761A" w:rsidRDefault="007D27AE" w:rsidP="00D847B7">
            <w:pPr>
              <w:pStyle w:val="Lijstalinea"/>
              <w:numPr>
                <w:ilvl w:val="0"/>
                <w:numId w:val="28"/>
              </w:numPr>
              <w:spacing w:before="120"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Doel en subdoelen</w:t>
            </w:r>
          </w:p>
          <w:p w:rsidR="007D27AE" w:rsidRPr="004C761A" w:rsidRDefault="007D27AE" w:rsidP="00D847B7">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Doelgroep</w:t>
            </w:r>
          </w:p>
          <w:p w:rsidR="007D27AE" w:rsidRPr="004C761A" w:rsidRDefault="007D27AE" w:rsidP="00D847B7">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4C761A">
              <w:rPr>
                <w:rFonts w:ascii="Trebuchet MS" w:hAnsi="Trebuchet MS"/>
                <w:color w:val="404040" w:themeColor="text1" w:themeTint="BF"/>
                <w:szCs w:val="20"/>
              </w:rPr>
              <w:t>Boodschap</w:t>
            </w:r>
          </w:p>
          <w:p w:rsidR="007D27AE" w:rsidRPr="004C761A" w:rsidRDefault="007D27AE" w:rsidP="00D847B7">
            <w:pPr>
              <w:pStyle w:val="LPTekst"/>
              <w:numPr>
                <w:ilvl w:val="0"/>
                <w:numId w:val="28"/>
              </w:numPr>
              <w:spacing w:after="120" w:line="240" w:lineRule="auto"/>
              <w:ind w:left="357" w:hanging="357"/>
              <w:rPr>
                <w:rFonts w:eastAsia="Arial" w:cs="Arial"/>
              </w:rPr>
            </w:pPr>
            <w:r w:rsidRPr="004C761A">
              <w:t>Middelen</w:t>
            </w:r>
          </w:p>
        </w:tc>
      </w:tr>
      <w:tr w:rsidR="004C761A" w:rsidRPr="00E66613" w:rsidTr="004C761A">
        <w:trPr>
          <w:trHeight w:val="603"/>
        </w:trPr>
        <w:tc>
          <w:tcPr>
            <w:tcW w:w="250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4C761A" w:rsidRPr="009D7462" w:rsidRDefault="004C761A" w:rsidP="0066444F">
            <w:pPr>
              <w:pStyle w:val="LPTekst"/>
              <w:numPr>
                <w:ilvl w:val="0"/>
                <w:numId w:val="22"/>
              </w:numPr>
              <w:spacing w:before="120" w:after="0" w:line="240" w:lineRule="auto"/>
              <w:ind w:left="714" w:hanging="357"/>
              <w:jc w:val="left"/>
            </w:pPr>
            <w:r>
              <w:lastRenderedPageBreak/>
              <w:t xml:space="preserve">De </w:t>
            </w:r>
            <w:r w:rsidRPr="009D7462">
              <w:t>risico</w:t>
            </w:r>
            <w:r>
              <w:t>’</w:t>
            </w:r>
            <w:r w:rsidRPr="009D7462">
              <w:t xml:space="preserve">s </w:t>
            </w:r>
            <w:r>
              <w:t xml:space="preserve">van het online gebruik van media </w:t>
            </w:r>
            <w:r w:rsidRPr="009D7462">
              <w:t>inschatten en gepast reageren</w:t>
            </w:r>
            <w:r>
              <w:t>.</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rsidR="004C761A" w:rsidRPr="004C761A" w:rsidRDefault="004C761A" w:rsidP="0066444F">
            <w:pPr>
              <w:pStyle w:val="Lijstalinea"/>
              <w:spacing w:before="120" w:line="240" w:lineRule="auto"/>
              <w:ind w:left="357" w:hanging="357"/>
              <w:rPr>
                <w:rFonts w:ascii="Trebuchet MS" w:hAnsi="Trebuchet MS"/>
                <w:color w:val="404040" w:themeColor="text1" w:themeTint="BF"/>
                <w:szCs w:val="20"/>
              </w:rPr>
            </w:pPr>
            <w:r w:rsidRPr="004C761A">
              <w:rPr>
                <w:rFonts w:ascii="Trebuchet MS" w:hAnsi="Trebuchet MS"/>
                <w:color w:val="404040" w:themeColor="text1" w:themeTint="BF"/>
                <w:szCs w:val="20"/>
              </w:rPr>
              <w:t xml:space="preserve">Zoals : </w:t>
            </w:r>
          </w:p>
          <w:p w:rsidR="004C761A" w:rsidRPr="004C761A" w:rsidRDefault="00DA4E17"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Pr>
                <w:rFonts w:ascii="Trebuchet MS" w:hAnsi="Trebuchet MS"/>
                <w:color w:val="404040" w:themeColor="text1" w:themeTint="BF"/>
                <w:szCs w:val="20"/>
              </w:rPr>
              <w:t>C</w:t>
            </w:r>
            <w:r w:rsidR="004C761A" w:rsidRPr="004C761A">
              <w:rPr>
                <w:rFonts w:ascii="Trebuchet MS" w:hAnsi="Trebuchet MS"/>
                <w:color w:val="404040" w:themeColor="text1" w:themeTint="BF"/>
                <w:szCs w:val="20"/>
              </w:rPr>
              <w:t>yberpesten</w:t>
            </w:r>
          </w:p>
          <w:p w:rsidR="004C761A" w:rsidRPr="004C761A" w:rsidRDefault="00DA4E17"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Pr>
                <w:rFonts w:ascii="Trebuchet MS" w:hAnsi="Trebuchet MS"/>
                <w:color w:val="404040" w:themeColor="text1" w:themeTint="BF"/>
                <w:szCs w:val="20"/>
              </w:rPr>
              <w:t>P</w:t>
            </w:r>
            <w:r w:rsidR="004C761A" w:rsidRPr="004C761A">
              <w:rPr>
                <w:rFonts w:ascii="Trebuchet MS" w:hAnsi="Trebuchet MS"/>
                <w:color w:val="404040" w:themeColor="text1" w:themeTint="BF"/>
                <w:szCs w:val="20"/>
              </w:rPr>
              <w:t>ersoonlijke beelden</w:t>
            </w:r>
          </w:p>
          <w:p w:rsidR="004C761A" w:rsidRPr="004C761A" w:rsidRDefault="00DA4E17"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Pr>
                <w:rFonts w:ascii="Trebuchet MS" w:hAnsi="Trebuchet MS"/>
                <w:color w:val="404040" w:themeColor="text1" w:themeTint="BF"/>
                <w:szCs w:val="20"/>
              </w:rPr>
              <w:t>O</w:t>
            </w:r>
            <w:r w:rsidR="004C761A" w:rsidRPr="004C761A">
              <w:rPr>
                <w:rFonts w:ascii="Trebuchet MS" w:hAnsi="Trebuchet MS"/>
                <w:color w:val="404040" w:themeColor="text1" w:themeTint="BF"/>
                <w:szCs w:val="20"/>
              </w:rPr>
              <w:t>nbekende ontmoetingen</w:t>
            </w:r>
          </w:p>
          <w:p w:rsidR="004C761A" w:rsidRDefault="00DA4E17"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Pr>
                <w:rFonts w:ascii="Trebuchet MS" w:hAnsi="Trebuchet MS"/>
                <w:color w:val="404040" w:themeColor="text1" w:themeTint="BF"/>
                <w:szCs w:val="20"/>
              </w:rPr>
              <w:t>B</w:t>
            </w:r>
            <w:r w:rsidR="004C761A" w:rsidRPr="004C761A">
              <w:rPr>
                <w:rFonts w:ascii="Trebuchet MS" w:hAnsi="Trebuchet MS"/>
                <w:color w:val="404040" w:themeColor="text1" w:themeTint="BF"/>
                <w:szCs w:val="20"/>
              </w:rPr>
              <w:t>eschermingsmaatregelen</w:t>
            </w:r>
          </w:p>
          <w:p w:rsidR="004C761A" w:rsidRPr="00A071C5" w:rsidRDefault="004C761A"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A071C5">
              <w:rPr>
                <w:rFonts w:ascii="Trebuchet MS" w:hAnsi="Trebuchet MS"/>
                <w:color w:val="404040" w:themeColor="text1" w:themeTint="BF"/>
                <w:szCs w:val="20"/>
              </w:rPr>
              <w:t>…</w:t>
            </w:r>
          </w:p>
        </w:tc>
      </w:tr>
      <w:tr w:rsidR="007D27AE" w:rsidRPr="00E66613" w:rsidTr="0032775D">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7D27AE" w:rsidRPr="009D7462" w:rsidRDefault="007D27AE" w:rsidP="0066444F">
            <w:pPr>
              <w:pStyle w:val="LPTekst"/>
              <w:numPr>
                <w:ilvl w:val="0"/>
                <w:numId w:val="22"/>
              </w:numPr>
              <w:spacing w:before="120" w:after="120" w:line="240" w:lineRule="auto"/>
              <w:ind w:left="714" w:hanging="357"/>
              <w:jc w:val="left"/>
              <w:rPr>
                <w:rFonts w:eastAsia="Arial" w:cs="Arial"/>
              </w:rPr>
            </w:pPr>
            <w:r w:rsidRPr="009D7462">
              <w:t>De principes van actief luisteren en assertiviteit bewust toepassen</w:t>
            </w:r>
            <w:r w:rsidR="00F30514">
              <w:t>.</w:t>
            </w: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7D27AE" w:rsidRPr="004C761A" w:rsidRDefault="007D27AE" w:rsidP="0066444F">
            <w:pPr>
              <w:pStyle w:val="LPTekst"/>
              <w:spacing w:before="120" w:after="120" w:line="240" w:lineRule="auto"/>
              <w:jc w:val="left"/>
              <w:rPr>
                <w:rFonts w:eastAsia="Arial" w:cs="Arial"/>
                <w:b/>
              </w:rPr>
            </w:pPr>
            <w:r w:rsidRPr="004C761A">
              <w:rPr>
                <w:rFonts w:eastAsia="Arial" w:cs="Arial"/>
                <w:b/>
              </w:rPr>
              <w:t>Actief luisteren:</w:t>
            </w:r>
          </w:p>
          <w:p w:rsidR="007D27AE" w:rsidRPr="004C761A" w:rsidRDefault="004C761A" w:rsidP="0066444F">
            <w:pPr>
              <w:pStyle w:val="LPTekst"/>
              <w:numPr>
                <w:ilvl w:val="0"/>
                <w:numId w:val="29"/>
              </w:numPr>
              <w:spacing w:after="120" w:line="240" w:lineRule="auto"/>
              <w:jc w:val="left"/>
              <w:rPr>
                <w:rFonts w:eastAsia="Arial" w:cs="Arial"/>
              </w:rPr>
            </w:pPr>
            <w:r>
              <w:rPr>
                <w:rFonts w:eastAsia="Arial" w:cs="Arial"/>
              </w:rPr>
              <w:t>P</w:t>
            </w:r>
            <w:r w:rsidR="007D27AE" w:rsidRPr="004C761A">
              <w:rPr>
                <w:rFonts w:eastAsia="Arial" w:cs="Arial"/>
              </w:rPr>
              <w:t>rincipes</w:t>
            </w:r>
          </w:p>
          <w:p w:rsidR="007D27AE" w:rsidRPr="004C761A" w:rsidRDefault="007D27AE" w:rsidP="0066444F">
            <w:pPr>
              <w:pStyle w:val="LPTekst"/>
              <w:numPr>
                <w:ilvl w:val="0"/>
                <w:numId w:val="29"/>
              </w:numPr>
              <w:spacing w:after="120" w:line="240" w:lineRule="auto"/>
              <w:jc w:val="left"/>
              <w:rPr>
                <w:rFonts w:eastAsia="Arial" w:cs="Arial"/>
              </w:rPr>
            </w:pPr>
            <w:r w:rsidRPr="004C761A">
              <w:rPr>
                <w:rFonts w:eastAsia="Arial" w:cs="Arial"/>
              </w:rPr>
              <w:t>Functies van het luisteren</w:t>
            </w:r>
          </w:p>
          <w:p w:rsidR="007D27AE" w:rsidRPr="004C761A" w:rsidRDefault="007D27AE" w:rsidP="0066444F">
            <w:pPr>
              <w:pStyle w:val="LPTekst"/>
              <w:numPr>
                <w:ilvl w:val="0"/>
                <w:numId w:val="29"/>
              </w:numPr>
              <w:spacing w:after="120" w:line="240" w:lineRule="auto"/>
              <w:jc w:val="left"/>
              <w:rPr>
                <w:rFonts w:eastAsia="Arial" w:cs="Arial"/>
              </w:rPr>
            </w:pPr>
            <w:r w:rsidRPr="004C761A">
              <w:rPr>
                <w:rFonts w:eastAsia="Arial" w:cs="Arial"/>
              </w:rPr>
              <w:t>Soorten/niveaus van het luisteren</w:t>
            </w:r>
          </w:p>
          <w:p w:rsidR="007D27AE" w:rsidRPr="004C761A" w:rsidRDefault="007D27AE" w:rsidP="0066444F">
            <w:pPr>
              <w:pStyle w:val="LPTekst"/>
              <w:numPr>
                <w:ilvl w:val="0"/>
                <w:numId w:val="29"/>
              </w:numPr>
              <w:spacing w:after="120" w:line="240" w:lineRule="auto"/>
              <w:jc w:val="left"/>
              <w:rPr>
                <w:rFonts w:eastAsia="Arial" w:cs="Arial"/>
              </w:rPr>
            </w:pPr>
            <w:r w:rsidRPr="004C761A">
              <w:rPr>
                <w:rFonts w:eastAsia="Arial" w:cs="Arial"/>
              </w:rPr>
              <w:t>Kenmerken van actief luisteren</w:t>
            </w:r>
          </w:p>
          <w:p w:rsidR="007D27AE" w:rsidRPr="004C761A" w:rsidRDefault="007D27AE" w:rsidP="0066444F">
            <w:pPr>
              <w:pStyle w:val="LPTekst"/>
              <w:numPr>
                <w:ilvl w:val="0"/>
                <w:numId w:val="29"/>
              </w:numPr>
              <w:spacing w:after="120" w:line="240" w:lineRule="auto"/>
              <w:jc w:val="left"/>
              <w:rPr>
                <w:rFonts w:eastAsia="Arial" w:cs="Arial"/>
              </w:rPr>
            </w:pPr>
            <w:r w:rsidRPr="004C761A">
              <w:rPr>
                <w:rFonts w:eastAsia="Arial" w:cs="Arial"/>
              </w:rPr>
              <w:t>…</w:t>
            </w:r>
          </w:p>
          <w:p w:rsidR="007D27AE" w:rsidRPr="004C761A" w:rsidRDefault="007D27AE" w:rsidP="0066444F">
            <w:pPr>
              <w:pStyle w:val="LPTekst"/>
              <w:spacing w:before="120" w:after="120" w:line="240" w:lineRule="auto"/>
              <w:jc w:val="left"/>
              <w:rPr>
                <w:rFonts w:eastAsia="Arial" w:cs="Arial"/>
              </w:rPr>
            </w:pPr>
            <w:r w:rsidRPr="004C761A">
              <w:rPr>
                <w:rFonts w:eastAsia="Arial" w:cs="Arial"/>
                <w:b/>
              </w:rPr>
              <w:t>Assertiviteit</w:t>
            </w:r>
            <w:r w:rsidRPr="004C761A">
              <w:rPr>
                <w:rFonts w:eastAsia="Arial" w:cs="Arial"/>
              </w:rPr>
              <w:t>:</w:t>
            </w:r>
          </w:p>
          <w:p w:rsidR="007D27AE" w:rsidRPr="004C761A" w:rsidRDefault="004C761A" w:rsidP="0066444F">
            <w:pPr>
              <w:pStyle w:val="LPTekst"/>
              <w:numPr>
                <w:ilvl w:val="0"/>
                <w:numId w:val="30"/>
              </w:numPr>
              <w:spacing w:after="120" w:line="240" w:lineRule="auto"/>
              <w:ind w:left="357" w:hanging="357"/>
              <w:jc w:val="left"/>
              <w:rPr>
                <w:rFonts w:eastAsia="Arial" w:cs="Arial"/>
              </w:rPr>
            </w:pPr>
            <w:r>
              <w:rPr>
                <w:rFonts w:eastAsia="Arial" w:cs="Arial"/>
              </w:rPr>
              <w:t>P</w:t>
            </w:r>
            <w:r w:rsidR="007D27AE" w:rsidRPr="004C761A">
              <w:rPr>
                <w:rFonts w:eastAsia="Arial" w:cs="Arial"/>
              </w:rPr>
              <w:t>rincipes</w:t>
            </w:r>
          </w:p>
          <w:p w:rsidR="007D27AE" w:rsidRPr="004C761A" w:rsidRDefault="007D27AE" w:rsidP="0066444F">
            <w:pPr>
              <w:pStyle w:val="LPTekst"/>
              <w:numPr>
                <w:ilvl w:val="0"/>
                <w:numId w:val="30"/>
              </w:numPr>
              <w:spacing w:after="120" w:line="240" w:lineRule="auto"/>
              <w:ind w:left="357" w:hanging="357"/>
              <w:jc w:val="left"/>
              <w:rPr>
                <w:rFonts w:eastAsia="Arial" w:cs="Arial"/>
              </w:rPr>
            </w:pPr>
            <w:r w:rsidRPr="004C761A">
              <w:rPr>
                <w:rFonts w:eastAsia="Arial" w:cs="Arial"/>
              </w:rPr>
              <w:t xml:space="preserve">Verschil tussen assertief, agressief en </w:t>
            </w:r>
            <w:proofErr w:type="spellStart"/>
            <w:r w:rsidRPr="004C761A">
              <w:rPr>
                <w:rFonts w:eastAsia="Arial" w:cs="Arial"/>
              </w:rPr>
              <w:t>subassertief</w:t>
            </w:r>
            <w:proofErr w:type="spellEnd"/>
            <w:r w:rsidRPr="004C761A">
              <w:rPr>
                <w:rFonts w:eastAsia="Arial" w:cs="Arial"/>
              </w:rPr>
              <w:t xml:space="preserve"> gedrag</w:t>
            </w:r>
          </w:p>
          <w:p w:rsidR="007D27AE" w:rsidRPr="004C761A" w:rsidRDefault="007D27AE" w:rsidP="0066444F">
            <w:pPr>
              <w:pStyle w:val="LPTekst"/>
              <w:numPr>
                <w:ilvl w:val="0"/>
                <w:numId w:val="30"/>
              </w:numPr>
              <w:spacing w:after="120" w:line="240" w:lineRule="auto"/>
              <w:ind w:left="357" w:hanging="357"/>
              <w:jc w:val="left"/>
              <w:rPr>
                <w:rFonts w:eastAsia="Arial" w:cs="Arial"/>
              </w:rPr>
            </w:pPr>
            <w:r w:rsidRPr="004C761A">
              <w:rPr>
                <w:rFonts w:eastAsia="Arial" w:cs="Arial"/>
              </w:rPr>
              <w:t>Assertieve technieken</w:t>
            </w:r>
          </w:p>
          <w:p w:rsidR="007D27AE" w:rsidRPr="004C761A" w:rsidRDefault="007D27AE" w:rsidP="0066444F">
            <w:pPr>
              <w:pStyle w:val="LPTekst"/>
              <w:numPr>
                <w:ilvl w:val="0"/>
                <w:numId w:val="30"/>
              </w:numPr>
              <w:spacing w:after="120" w:line="240" w:lineRule="auto"/>
              <w:ind w:left="357" w:hanging="357"/>
              <w:jc w:val="left"/>
              <w:rPr>
                <w:rFonts w:eastAsia="Arial" w:cs="Arial"/>
              </w:rPr>
            </w:pPr>
            <w:r w:rsidRPr="004C761A">
              <w:rPr>
                <w:rFonts w:eastAsia="Arial" w:cs="Arial"/>
              </w:rPr>
              <w:t>…</w:t>
            </w:r>
          </w:p>
          <w:p w:rsidR="007D27AE" w:rsidRPr="004C761A" w:rsidRDefault="007D27AE" w:rsidP="00DA4E17">
            <w:pPr>
              <w:pStyle w:val="LPTekst"/>
              <w:spacing w:after="0" w:line="276" w:lineRule="auto"/>
              <w:jc w:val="left"/>
              <w:rPr>
                <w:rFonts w:eastAsia="Arial" w:cs="Arial"/>
              </w:rPr>
            </w:pPr>
          </w:p>
        </w:tc>
      </w:tr>
      <w:tr w:rsidR="000027F9" w:rsidRPr="00E66613" w:rsidTr="005E0F18">
        <w:trPr>
          <w:trHeight w:val="5546"/>
        </w:trPr>
        <w:tc>
          <w:tcPr>
            <w:tcW w:w="2500" w:type="pct"/>
            <w:tcBorders>
              <w:top w:val="single" w:sz="4" w:space="0" w:color="000000"/>
              <w:left w:val="single" w:sz="4" w:space="0" w:color="000000"/>
              <w:right w:val="single" w:sz="4" w:space="0" w:color="000000"/>
            </w:tcBorders>
            <w:tcMar>
              <w:left w:w="108" w:type="dxa"/>
              <w:right w:w="108" w:type="dxa"/>
            </w:tcMar>
          </w:tcPr>
          <w:p w:rsidR="000027F9" w:rsidRPr="009D7462" w:rsidRDefault="000027F9" w:rsidP="0066444F">
            <w:pPr>
              <w:pStyle w:val="LPTekst"/>
              <w:numPr>
                <w:ilvl w:val="0"/>
                <w:numId w:val="22"/>
              </w:numPr>
              <w:spacing w:before="120" w:after="0" w:line="240" w:lineRule="auto"/>
              <w:ind w:left="714" w:hanging="357"/>
              <w:jc w:val="left"/>
            </w:pPr>
            <w:r w:rsidRPr="009D7462">
              <w:lastRenderedPageBreak/>
              <w:t>Interpersoonlijke communicatie</w:t>
            </w:r>
            <w:r w:rsidR="007B61E5">
              <w:t>,</w:t>
            </w:r>
            <w:r w:rsidRPr="009D7462">
              <w:t xml:space="preserve"> door middel van zakelijke omgangsvormen</w:t>
            </w:r>
            <w:r w:rsidR="007B61E5">
              <w:t>,</w:t>
            </w:r>
            <w:r w:rsidRPr="009D7462">
              <w:t xml:space="preserve"> optimaliseren</w:t>
            </w:r>
            <w:r w:rsidR="007B61E5">
              <w:t>.</w:t>
            </w:r>
          </w:p>
        </w:tc>
        <w:tc>
          <w:tcPr>
            <w:tcW w:w="2500" w:type="pct"/>
            <w:tcBorders>
              <w:top w:val="single" w:sz="4" w:space="0" w:color="000000"/>
              <w:left w:val="single" w:sz="4" w:space="0" w:color="000000"/>
              <w:right w:val="single" w:sz="4" w:space="0" w:color="000000"/>
            </w:tcBorders>
            <w:tcMar>
              <w:left w:w="108" w:type="dxa"/>
              <w:right w:w="108" w:type="dxa"/>
            </w:tcMar>
          </w:tcPr>
          <w:p w:rsidR="000027F9" w:rsidRPr="007B61E5" w:rsidRDefault="000027F9" w:rsidP="0066444F">
            <w:pPr>
              <w:spacing w:before="120" w:after="0" w:line="240" w:lineRule="auto"/>
              <w:rPr>
                <w:rFonts w:ascii="Trebuchet MS" w:hAnsi="Trebuchet MS"/>
                <w:b/>
                <w:color w:val="404040" w:themeColor="text1" w:themeTint="BF"/>
                <w:sz w:val="20"/>
                <w:szCs w:val="20"/>
              </w:rPr>
            </w:pPr>
            <w:r w:rsidRPr="007B61E5">
              <w:rPr>
                <w:rFonts w:ascii="Trebuchet MS" w:hAnsi="Trebuchet MS"/>
                <w:b/>
                <w:color w:val="404040" w:themeColor="text1" w:themeTint="BF"/>
                <w:sz w:val="20"/>
                <w:szCs w:val="20"/>
              </w:rPr>
              <w:t xml:space="preserve">Schriftelijke </w:t>
            </w:r>
            <w:r w:rsidR="004C761A" w:rsidRPr="007B61E5">
              <w:rPr>
                <w:rFonts w:ascii="Trebuchet MS" w:hAnsi="Trebuchet MS"/>
                <w:b/>
                <w:color w:val="404040" w:themeColor="text1" w:themeTint="BF"/>
                <w:sz w:val="20"/>
                <w:szCs w:val="20"/>
              </w:rPr>
              <w:t>zakelijke omgangsvormen zoals</w:t>
            </w:r>
            <w:r w:rsidRPr="007B61E5">
              <w:rPr>
                <w:rFonts w:ascii="Trebuchet MS" w:hAnsi="Trebuchet MS"/>
                <w:b/>
                <w:color w:val="404040" w:themeColor="text1" w:themeTint="BF"/>
                <w:sz w:val="20"/>
                <w:szCs w:val="20"/>
              </w:rPr>
              <w:t xml:space="preserve">: </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Briefwisseling volgens normen</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Mailetiquette volgens normen</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proofErr w:type="spellStart"/>
            <w:r w:rsidRPr="007B61E5">
              <w:rPr>
                <w:rFonts w:ascii="Trebuchet MS" w:hAnsi="Trebuchet MS"/>
                <w:color w:val="404040" w:themeColor="text1" w:themeTint="BF"/>
                <w:szCs w:val="20"/>
              </w:rPr>
              <w:t>Netiquette</w:t>
            </w:r>
            <w:proofErr w:type="spellEnd"/>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proofErr w:type="spellStart"/>
            <w:r w:rsidRPr="007B61E5">
              <w:rPr>
                <w:rFonts w:ascii="Trebuchet MS" w:hAnsi="Trebuchet MS"/>
                <w:color w:val="404040" w:themeColor="text1" w:themeTint="BF"/>
                <w:szCs w:val="20"/>
              </w:rPr>
              <w:t>Social</w:t>
            </w:r>
            <w:proofErr w:type="spellEnd"/>
            <w:r w:rsidRPr="007B61E5">
              <w:rPr>
                <w:rFonts w:ascii="Trebuchet MS" w:hAnsi="Trebuchet MS"/>
                <w:color w:val="404040" w:themeColor="text1" w:themeTint="BF"/>
                <w:szCs w:val="20"/>
              </w:rPr>
              <w:t xml:space="preserve"> media-code</w:t>
            </w:r>
          </w:p>
          <w:p w:rsidR="00DD5666" w:rsidRPr="007B61E5" w:rsidRDefault="00DD5666" w:rsidP="007B61E5">
            <w:pPr>
              <w:pStyle w:val="Lijstalinea"/>
              <w:numPr>
                <w:ilvl w:val="0"/>
                <w:numId w:val="28"/>
              </w:numPr>
              <w:spacing w:line="240" w:lineRule="auto"/>
              <w:rPr>
                <w:rFonts w:ascii="Trebuchet MS" w:hAnsi="Trebuchet MS"/>
                <w:color w:val="404040" w:themeColor="text1" w:themeTint="BF"/>
                <w:szCs w:val="20"/>
              </w:rPr>
            </w:pPr>
            <w:r w:rsidRPr="007B61E5">
              <w:rPr>
                <w:rFonts w:ascii="Trebuchet MS" w:hAnsi="Trebuchet MS"/>
                <w:color w:val="404040" w:themeColor="text1" w:themeTint="BF"/>
                <w:szCs w:val="20"/>
                <w:u w:val="single"/>
              </w:rPr>
              <w:t>Verzendlijsten</w:t>
            </w:r>
            <w:r w:rsidRPr="007B61E5">
              <w:rPr>
                <w:rFonts w:ascii="Trebuchet MS" w:hAnsi="Trebuchet MS"/>
                <w:color w:val="404040" w:themeColor="text1" w:themeTint="BF"/>
                <w:szCs w:val="20"/>
              </w:rPr>
              <w:t xml:space="preserve"> : </w:t>
            </w:r>
          </w:p>
          <w:p w:rsidR="00DD5666" w:rsidRPr="007B61E5" w:rsidRDefault="00DD5666" w:rsidP="007B61E5">
            <w:pPr>
              <w:pStyle w:val="Lijstalinea"/>
              <w:numPr>
                <w:ilvl w:val="1"/>
                <w:numId w:val="28"/>
              </w:numPr>
              <w:spacing w:line="240" w:lineRule="auto"/>
              <w:rPr>
                <w:rFonts w:ascii="Trebuchet MS" w:hAnsi="Trebuchet MS"/>
                <w:color w:val="404040" w:themeColor="text1" w:themeTint="BF"/>
                <w:szCs w:val="20"/>
              </w:rPr>
            </w:pPr>
            <w:r w:rsidRPr="007B61E5">
              <w:rPr>
                <w:rFonts w:ascii="Trebuchet MS" w:hAnsi="Trebuchet MS"/>
                <w:color w:val="404040" w:themeColor="text1" w:themeTint="BF"/>
                <w:szCs w:val="20"/>
              </w:rPr>
              <w:t>nieuwe lijst</w:t>
            </w:r>
          </w:p>
          <w:p w:rsidR="00DD5666" w:rsidRPr="007B61E5" w:rsidRDefault="00DD5666" w:rsidP="007B61E5">
            <w:pPr>
              <w:pStyle w:val="Lijstalinea"/>
              <w:numPr>
                <w:ilvl w:val="1"/>
                <w:numId w:val="28"/>
              </w:numPr>
              <w:spacing w:line="240" w:lineRule="auto"/>
              <w:rPr>
                <w:rFonts w:ascii="Trebuchet MS" w:hAnsi="Trebuchet MS"/>
                <w:color w:val="404040" w:themeColor="text1" w:themeTint="BF"/>
                <w:szCs w:val="20"/>
              </w:rPr>
            </w:pPr>
            <w:r w:rsidRPr="007B61E5">
              <w:rPr>
                <w:rFonts w:ascii="Trebuchet MS" w:hAnsi="Trebuchet MS"/>
                <w:color w:val="404040" w:themeColor="text1" w:themeTint="BF"/>
                <w:szCs w:val="20"/>
              </w:rPr>
              <w:t xml:space="preserve">uit rekenblad </w:t>
            </w:r>
          </w:p>
          <w:p w:rsidR="007B61E5" w:rsidRPr="0066444F" w:rsidRDefault="00DD5666" w:rsidP="0066444F">
            <w:pPr>
              <w:pStyle w:val="Lijstalinea"/>
              <w:numPr>
                <w:ilvl w:val="1"/>
                <w:numId w:val="28"/>
              </w:numPr>
              <w:spacing w:after="120" w:line="240" w:lineRule="auto"/>
              <w:ind w:left="107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uit tekstdocument</w:t>
            </w:r>
          </w:p>
          <w:p w:rsidR="000027F9" w:rsidRPr="007B61E5" w:rsidRDefault="000027F9" w:rsidP="0066444F">
            <w:pPr>
              <w:spacing w:after="0" w:line="240" w:lineRule="auto"/>
              <w:rPr>
                <w:rFonts w:ascii="Trebuchet MS" w:hAnsi="Trebuchet MS"/>
                <w:b/>
                <w:color w:val="404040" w:themeColor="text1" w:themeTint="BF"/>
                <w:sz w:val="20"/>
                <w:szCs w:val="20"/>
              </w:rPr>
            </w:pPr>
            <w:r w:rsidRPr="007B61E5">
              <w:rPr>
                <w:rFonts w:ascii="Trebuchet MS" w:hAnsi="Trebuchet MS"/>
                <w:b/>
                <w:color w:val="404040" w:themeColor="text1" w:themeTint="BF"/>
                <w:sz w:val="20"/>
                <w:szCs w:val="20"/>
              </w:rPr>
              <w:t>Mondel</w:t>
            </w:r>
            <w:r w:rsidR="004C761A" w:rsidRPr="007B61E5">
              <w:rPr>
                <w:rFonts w:ascii="Trebuchet MS" w:hAnsi="Trebuchet MS"/>
                <w:b/>
                <w:color w:val="404040" w:themeColor="text1" w:themeTint="BF"/>
                <w:sz w:val="20"/>
                <w:szCs w:val="20"/>
              </w:rPr>
              <w:t>inge zakelijke omgangsvormen zoals:</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De eerste indruk</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Kleding</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Begroeten, aanspreken en voorstellen</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Gastheer/</w:t>
            </w:r>
            <w:r w:rsidR="007B61E5">
              <w:rPr>
                <w:rFonts w:ascii="Trebuchet MS" w:hAnsi="Trebuchet MS"/>
                <w:color w:val="404040" w:themeColor="text1" w:themeTint="BF"/>
                <w:szCs w:val="20"/>
              </w:rPr>
              <w:t>-</w:t>
            </w:r>
            <w:r w:rsidRPr="007B61E5">
              <w:rPr>
                <w:rFonts w:ascii="Trebuchet MS" w:hAnsi="Trebuchet MS"/>
                <w:color w:val="404040" w:themeColor="text1" w:themeTint="BF"/>
                <w:szCs w:val="20"/>
              </w:rPr>
              <w:t>vrouw</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Tafelmanieren</w:t>
            </w:r>
          </w:p>
          <w:p w:rsidR="000027F9" w:rsidRPr="007B61E5"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proofErr w:type="spellStart"/>
            <w:r w:rsidRPr="007B61E5">
              <w:rPr>
                <w:rFonts w:ascii="Trebuchet MS" w:hAnsi="Trebuchet MS"/>
                <w:color w:val="404040" w:themeColor="text1" w:themeTint="BF"/>
                <w:szCs w:val="20"/>
              </w:rPr>
              <w:t>Phubbing</w:t>
            </w:r>
            <w:proofErr w:type="spellEnd"/>
          </w:p>
          <w:p w:rsidR="000027F9"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7B61E5">
              <w:rPr>
                <w:rFonts w:ascii="Trebuchet MS" w:hAnsi="Trebuchet MS"/>
                <w:color w:val="404040" w:themeColor="text1" w:themeTint="BF"/>
                <w:szCs w:val="20"/>
              </w:rPr>
              <w:t>Small talk en smart talk</w:t>
            </w:r>
          </w:p>
          <w:p w:rsidR="001854C4" w:rsidRPr="0066444F" w:rsidRDefault="000027F9" w:rsidP="0066444F">
            <w:pPr>
              <w:pStyle w:val="Lijstalinea"/>
              <w:numPr>
                <w:ilvl w:val="0"/>
                <w:numId w:val="28"/>
              </w:numPr>
              <w:spacing w:after="120" w:line="240" w:lineRule="auto"/>
              <w:ind w:left="357" w:hanging="357"/>
              <w:contextualSpacing w:val="0"/>
              <w:rPr>
                <w:rFonts w:ascii="Trebuchet MS" w:hAnsi="Trebuchet MS"/>
                <w:color w:val="404040" w:themeColor="text1" w:themeTint="BF"/>
                <w:szCs w:val="20"/>
              </w:rPr>
            </w:pPr>
            <w:r w:rsidRPr="001854C4">
              <w:rPr>
                <w:rFonts w:ascii="Trebuchet MS" w:hAnsi="Trebuchet MS"/>
                <w:color w:val="404040" w:themeColor="text1" w:themeTint="BF"/>
                <w:szCs w:val="20"/>
              </w:rPr>
              <w:t>…</w:t>
            </w:r>
          </w:p>
          <w:p w:rsidR="000027F9" w:rsidRPr="007B61E5" w:rsidRDefault="000027F9" w:rsidP="007B61E5">
            <w:pPr>
              <w:spacing w:line="240" w:lineRule="auto"/>
              <w:rPr>
                <w:rFonts w:eastAsia="Arial" w:cs="Arial"/>
                <w:b/>
                <w:color w:val="404040" w:themeColor="text1" w:themeTint="BF"/>
              </w:rPr>
            </w:pPr>
            <w:r w:rsidRPr="007B61E5">
              <w:rPr>
                <w:rFonts w:ascii="Trebuchet MS" w:hAnsi="Trebuchet MS"/>
                <w:b/>
                <w:color w:val="404040" w:themeColor="text1" w:themeTint="BF"/>
                <w:sz w:val="20"/>
                <w:szCs w:val="20"/>
              </w:rPr>
              <w:t>Interculturele omgangsvormen</w:t>
            </w:r>
          </w:p>
        </w:tc>
      </w:tr>
      <w:tr w:rsidR="000027F9" w:rsidRPr="00E66613" w:rsidTr="00D02CF8">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027F9" w:rsidRPr="007B61E5" w:rsidRDefault="000027F9" w:rsidP="0066444F">
            <w:pPr>
              <w:pStyle w:val="LPTekst"/>
              <w:numPr>
                <w:ilvl w:val="0"/>
                <w:numId w:val="22"/>
              </w:numPr>
              <w:spacing w:before="120" w:after="120" w:line="240" w:lineRule="auto"/>
              <w:ind w:left="714" w:hanging="357"/>
              <w:jc w:val="left"/>
              <w:rPr>
                <w:rFonts w:eastAsia="Arial" w:cs="Arial"/>
              </w:rPr>
            </w:pPr>
            <w:r w:rsidRPr="007B61E5">
              <w:rPr>
                <w:rFonts w:eastAsia="Arial" w:cs="Arial"/>
              </w:rPr>
              <w:t>De persoonlijke communicatiestijl analyseren om de sterktes en zwaktes te ontdekken</w:t>
            </w:r>
            <w:r w:rsidR="007B61E5" w:rsidRPr="007B61E5">
              <w:rPr>
                <w:rFonts w:eastAsia="Arial" w:cs="Arial"/>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027F9" w:rsidRPr="007B61E5" w:rsidRDefault="000027F9" w:rsidP="0066444F">
            <w:pPr>
              <w:pStyle w:val="LPTekst"/>
              <w:spacing w:before="120" w:after="0" w:line="240" w:lineRule="auto"/>
              <w:jc w:val="left"/>
              <w:rPr>
                <w:rFonts w:eastAsia="Calibri"/>
              </w:rPr>
            </w:pPr>
            <w:r w:rsidRPr="007B61E5">
              <w:rPr>
                <w:rFonts w:eastAsia="Calibri"/>
                <w:b/>
              </w:rPr>
              <w:t>Oorsprong van persoonlijke communicatiegewoonten</w:t>
            </w:r>
            <w:r w:rsidRPr="007B61E5">
              <w:rPr>
                <w:rFonts w:eastAsia="Calibri"/>
              </w:rPr>
              <w:t>:</w:t>
            </w:r>
          </w:p>
          <w:p w:rsidR="000027F9" w:rsidRPr="007B61E5" w:rsidRDefault="000027F9" w:rsidP="0066444F">
            <w:pPr>
              <w:pStyle w:val="LPTekst"/>
              <w:numPr>
                <w:ilvl w:val="0"/>
                <w:numId w:val="64"/>
              </w:numPr>
              <w:spacing w:after="120" w:line="240" w:lineRule="auto"/>
              <w:ind w:left="357" w:hanging="357"/>
              <w:jc w:val="left"/>
              <w:rPr>
                <w:rFonts w:eastAsia="Calibri"/>
              </w:rPr>
            </w:pPr>
            <w:r w:rsidRPr="007B61E5">
              <w:rPr>
                <w:rFonts w:eastAsia="Calibri"/>
              </w:rPr>
              <w:t>De persoonlijkheid bv. Big Five</w:t>
            </w:r>
          </w:p>
          <w:p w:rsidR="000027F9" w:rsidRPr="007B61E5" w:rsidRDefault="000027F9" w:rsidP="0066444F">
            <w:pPr>
              <w:pStyle w:val="LPTekst"/>
              <w:numPr>
                <w:ilvl w:val="0"/>
                <w:numId w:val="64"/>
              </w:numPr>
              <w:spacing w:after="120" w:line="240" w:lineRule="auto"/>
              <w:ind w:left="357" w:hanging="357"/>
              <w:jc w:val="left"/>
              <w:rPr>
                <w:rFonts w:eastAsia="Calibri"/>
              </w:rPr>
            </w:pPr>
            <w:r w:rsidRPr="007B61E5">
              <w:rPr>
                <w:rFonts w:eastAsia="Calibri"/>
              </w:rPr>
              <w:t xml:space="preserve">De emoties en het emotioneel welbevingen </w:t>
            </w:r>
          </w:p>
          <w:p w:rsidR="000027F9" w:rsidRPr="007B61E5" w:rsidRDefault="000027F9" w:rsidP="0066444F">
            <w:pPr>
              <w:pStyle w:val="LPTekst"/>
              <w:numPr>
                <w:ilvl w:val="0"/>
                <w:numId w:val="64"/>
              </w:numPr>
              <w:spacing w:after="120" w:line="240" w:lineRule="auto"/>
              <w:ind w:left="357" w:hanging="357"/>
              <w:jc w:val="left"/>
              <w:rPr>
                <w:rFonts w:eastAsia="Calibri"/>
              </w:rPr>
            </w:pPr>
            <w:r w:rsidRPr="007B61E5">
              <w:rPr>
                <w:rFonts w:eastAsia="Calibri"/>
              </w:rPr>
              <w:t>Attitudes</w:t>
            </w:r>
          </w:p>
          <w:p w:rsidR="000027F9" w:rsidRPr="007B61E5" w:rsidRDefault="000027F9" w:rsidP="0066444F">
            <w:pPr>
              <w:pStyle w:val="LPTekst"/>
              <w:numPr>
                <w:ilvl w:val="0"/>
                <w:numId w:val="64"/>
              </w:numPr>
              <w:spacing w:after="120" w:line="240" w:lineRule="auto"/>
              <w:ind w:left="357" w:hanging="357"/>
              <w:jc w:val="left"/>
              <w:rPr>
                <w:rFonts w:eastAsia="Calibri"/>
              </w:rPr>
            </w:pPr>
            <w:r w:rsidRPr="007B61E5">
              <w:rPr>
                <w:rFonts w:eastAsia="Calibri"/>
              </w:rPr>
              <w:t>De sociale context</w:t>
            </w:r>
          </w:p>
          <w:p w:rsidR="000027F9" w:rsidRPr="0066444F" w:rsidRDefault="000027F9" w:rsidP="0066444F">
            <w:pPr>
              <w:pStyle w:val="LPTekst"/>
              <w:numPr>
                <w:ilvl w:val="0"/>
                <w:numId w:val="64"/>
              </w:numPr>
              <w:spacing w:after="120" w:line="240" w:lineRule="auto"/>
              <w:ind w:left="357" w:hanging="357"/>
              <w:jc w:val="left"/>
              <w:rPr>
                <w:rFonts w:eastAsia="Calibri"/>
              </w:rPr>
            </w:pPr>
            <w:r w:rsidRPr="007B61E5">
              <w:rPr>
                <w:rFonts w:eastAsia="Calibri"/>
              </w:rPr>
              <w:t>De culturele context</w:t>
            </w:r>
          </w:p>
        </w:tc>
      </w:tr>
      <w:tr w:rsidR="000027F9" w:rsidRPr="00E66613" w:rsidTr="0032775D">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027F9" w:rsidRPr="007B61E5" w:rsidRDefault="000027F9" w:rsidP="0066444F">
            <w:pPr>
              <w:pStyle w:val="LPTekst"/>
              <w:numPr>
                <w:ilvl w:val="0"/>
                <w:numId w:val="22"/>
              </w:numPr>
              <w:spacing w:before="120" w:after="0" w:line="240" w:lineRule="auto"/>
              <w:ind w:left="714" w:hanging="357"/>
              <w:jc w:val="left"/>
              <w:rPr>
                <w:rFonts w:eastAsia="Arial" w:cs="Arial"/>
              </w:rPr>
            </w:pPr>
            <w:r w:rsidRPr="007B61E5">
              <w:rPr>
                <w:rFonts w:eastAsia="Arial" w:cs="Arial"/>
              </w:rPr>
              <w:t>Constructief omgaan met feedback</w:t>
            </w:r>
            <w:r w:rsidR="007B61E5" w:rsidRPr="007B61E5">
              <w:rPr>
                <w:rFonts w:eastAsia="Arial" w:cs="Arial"/>
              </w:rPr>
              <w:t>.</w:t>
            </w: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027F9" w:rsidRPr="007B61E5" w:rsidRDefault="000027F9" w:rsidP="0066444F">
            <w:pPr>
              <w:pStyle w:val="LPTekst"/>
              <w:numPr>
                <w:ilvl w:val="0"/>
                <w:numId w:val="31"/>
              </w:numPr>
              <w:spacing w:before="120" w:after="120" w:line="240" w:lineRule="auto"/>
              <w:ind w:left="357" w:hanging="357"/>
              <w:jc w:val="left"/>
              <w:rPr>
                <w:rFonts w:eastAsia="Arial" w:cs="Arial"/>
              </w:rPr>
            </w:pPr>
            <w:r w:rsidRPr="007B61E5">
              <w:rPr>
                <w:rFonts w:eastAsia="Calibri"/>
              </w:rPr>
              <w:t>Doelen van feedback</w:t>
            </w:r>
          </w:p>
          <w:p w:rsidR="000027F9" w:rsidRPr="007B61E5" w:rsidRDefault="000027F9" w:rsidP="0066444F">
            <w:pPr>
              <w:pStyle w:val="LPTekst"/>
              <w:numPr>
                <w:ilvl w:val="0"/>
                <w:numId w:val="31"/>
              </w:numPr>
              <w:spacing w:after="120" w:line="240" w:lineRule="auto"/>
              <w:ind w:left="357" w:hanging="357"/>
              <w:jc w:val="left"/>
              <w:rPr>
                <w:rFonts w:eastAsia="Arial" w:cs="Arial"/>
              </w:rPr>
            </w:pPr>
            <w:r w:rsidRPr="007B61E5">
              <w:rPr>
                <w:rFonts w:eastAsia="Calibri"/>
              </w:rPr>
              <w:t>Timing van feedback</w:t>
            </w:r>
          </w:p>
          <w:p w:rsidR="000027F9" w:rsidRPr="007B61E5" w:rsidRDefault="000027F9" w:rsidP="0066444F">
            <w:pPr>
              <w:pStyle w:val="LPTekst"/>
              <w:numPr>
                <w:ilvl w:val="0"/>
                <w:numId w:val="31"/>
              </w:numPr>
              <w:spacing w:after="120" w:line="240" w:lineRule="auto"/>
              <w:ind w:left="357" w:hanging="357"/>
              <w:jc w:val="left"/>
              <w:rPr>
                <w:rFonts w:eastAsia="Arial" w:cs="Arial"/>
              </w:rPr>
            </w:pPr>
            <w:r w:rsidRPr="007B61E5">
              <w:rPr>
                <w:rFonts w:eastAsia="Calibri"/>
              </w:rPr>
              <w:t>Richtlijnen voor het geven van feedback</w:t>
            </w:r>
          </w:p>
          <w:p w:rsidR="000027F9" w:rsidRPr="001854C4" w:rsidRDefault="000027F9" w:rsidP="0066444F">
            <w:pPr>
              <w:pStyle w:val="LPTekst"/>
              <w:numPr>
                <w:ilvl w:val="0"/>
                <w:numId w:val="31"/>
              </w:numPr>
              <w:spacing w:after="120" w:line="240" w:lineRule="auto"/>
              <w:ind w:left="357" w:hanging="357"/>
              <w:jc w:val="left"/>
              <w:rPr>
                <w:rFonts w:eastAsia="Arial" w:cs="Arial"/>
              </w:rPr>
            </w:pPr>
            <w:r w:rsidRPr="007B61E5">
              <w:rPr>
                <w:rFonts w:eastAsia="Calibri"/>
              </w:rPr>
              <w:t>Richtlijnen voor het ontvangen van en omgaan met feedback</w:t>
            </w:r>
          </w:p>
          <w:p w:rsidR="000027F9" w:rsidRPr="001854C4" w:rsidRDefault="000027F9" w:rsidP="0066444F">
            <w:pPr>
              <w:pStyle w:val="LPTekst"/>
              <w:numPr>
                <w:ilvl w:val="0"/>
                <w:numId w:val="31"/>
              </w:numPr>
              <w:spacing w:after="120" w:line="240" w:lineRule="auto"/>
              <w:ind w:left="357" w:hanging="357"/>
              <w:jc w:val="left"/>
              <w:rPr>
                <w:rFonts w:eastAsia="Arial" w:cs="Arial"/>
              </w:rPr>
            </w:pPr>
            <w:r w:rsidRPr="001854C4">
              <w:rPr>
                <w:rFonts w:eastAsia="Calibri"/>
              </w:rPr>
              <w:t>…</w:t>
            </w:r>
          </w:p>
        </w:tc>
      </w:tr>
      <w:tr w:rsidR="000027F9" w:rsidRPr="00E66613" w:rsidTr="0032775D">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027F9" w:rsidRPr="007B61E5" w:rsidRDefault="004C761A" w:rsidP="0066444F">
            <w:pPr>
              <w:pStyle w:val="LPTekst"/>
              <w:numPr>
                <w:ilvl w:val="0"/>
                <w:numId w:val="22"/>
              </w:numPr>
              <w:spacing w:before="120" w:after="0" w:line="240" w:lineRule="auto"/>
              <w:ind w:left="714" w:hanging="357"/>
              <w:jc w:val="left"/>
              <w:rPr>
                <w:rFonts w:eastAsia="Arial" w:cs="Arial"/>
              </w:rPr>
            </w:pPr>
            <w:r w:rsidRPr="007B61E5">
              <w:rPr>
                <w:rFonts w:eastAsia="Arial" w:cs="Arial"/>
              </w:rPr>
              <w:lastRenderedPageBreak/>
              <w:t>Z</w:t>
            </w:r>
            <w:r w:rsidR="000027F9" w:rsidRPr="007B61E5">
              <w:rPr>
                <w:rFonts w:eastAsia="Arial" w:cs="Arial"/>
              </w:rPr>
              <w:t>elfpresentatie als professionele tool hanteren</w:t>
            </w:r>
            <w:r w:rsidR="007B61E5" w:rsidRPr="007B61E5">
              <w:rPr>
                <w:rFonts w:eastAsia="Arial" w:cs="Arial"/>
              </w:rPr>
              <w:t>.</w:t>
            </w:r>
            <w:r w:rsidR="000027F9" w:rsidRPr="007B61E5">
              <w:rPr>
                <w:rFonts w:eastAsia="Arial" w:cs="Arial"/>
              </w:rPr>
              <w:t xml:space="preserve"> (*) </w:t>
            </w:r>
            <w:r w:rsidR="000027F9" w:rsidRPr="007B61E5">
              <w:rPr>
                <w:rStyle w:val="Voetnootmarkering"/>
                <w:rFonts w:eastAsia="Arial" w:cs="Arial"/>
              </w:rPr>
              <w:footnoteReference w:id="2"/>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C761A" w:rsidRPr="007B61E5" w:rsidRDefault="004C761A" w:rsidP="0066444F">
            <w:pPr>
              <w:pStyle w:val="LPTekst"/>
              <w:spacing w:before="120" w:after="0" w:line="240" w:lineRule="auto"/>
              <w:jc w:val="left"/>
              <w:rPr>
                <w:rFonts w:eastAsia="Calibri"/>
                <w:b/>
              </w:rPr>
            </w:pPr>
            <w:r w:rsidRPr="007B61E5">
              <w:rPr>
                <w:rFonts w:eastAsia="Calibri"/>
                <w:b/>
              </w:rPr>
              <w:t>Personal branding:</w:t>
            </w:r>
          </w:p>
          <w:p w:rsidR="004C761A" w:rsidRPr="007B61E5" w:rsidRDefault="000027F9" w:rsidP="007B61E5">
            <w:pPr>
              <w:pStyle w:val="LPTekst"/>
              <w:numPr>
                <w:ilvl w:val="0"/>
                <w:numId w:val="101"/>
              </w:numPr>
              <w:spacing w:after="0" w:line="276" w:lineRule="auto"/>
              <w:jc w:val="left"/>
              <w:rPr>
                <w:rFonts w:eastAsia="Calibri"/>
              </w:rPr>
            </w:pPr>
            <w:r w:rsidRPr="007B61E5">
              <w:rPr>
                <w:rFonts w:eastAsia="Calibri"/>
                <w:u w:val="single"/>
              </w:rPr>
              <w:t>Online</w:t>
            </w:r>
            <w:r w:rsidRPr="007B61E5">
              <w:rPr>
                <w:rFonts w:eastAsia="Calibri"/>
              </w:rPr>
              <w:t>:</w:t>
            </w:r>
            <w:r w:rsidR="00DD5666" w:rsidRPr="007B61E5">
              <w:rPr>
                <w:rFonts w:eastAsia="Calibri"/>
              </w:rPr>
              <w:t xml:space="preserve"> </w:t>
            </w:r>
          </w:p>
          <w:p w:rsidR="000027F9" w:rsidRPr="007B61E5" w:rsidRDefault="007B61E5" w:rsidP="007B61E5">
            <w:pPr>
              <w:pStyle w:val="LPTekst"/>
              <w:numPr>
                <w:ilvl w:val="0"/>
                <w:numId w:val="102"/>
              </w:numPr>
              <w:spacing w:after="0" w:line="276" w:lineRule="auto"/>
              <w:jc w:val="left"/>
              <w:rPr>
                <w:rFonts w:eastAsia="Calibri"/>
              </w:rPr>
            </w:pPr>
            <w:r>
              <w:rPr>
                <w:rFonts w:eastAsia="Calibri"/>
              </w:rPr>
              <w:t>s</w:t>
            </w:r>
            <w:r w:rsidR="004C761A" w:rsidRPr="007B61E5">
              <w:rPr>
                <w:rFonts w:eastAsia="Calibri"/>
              </w:rPr>
              <w:t xml:space="preserve">ociale media </w:t>
            </w:r>
            <w:r w:rsidR="000027F9" w:rsidRPr="007B61E5">
              <w:rPr>
                <w:rFonts w:eastAsia="Calibri"/>
              </w:rPr>
              <w:t xml:space="preserve"> </w:t>
            </w:r>
          </w:p>
          <w:p w:rsidR="000027F9" w:rsidRDefault="007B61E5" w:rsidP="007B61E5">
            <w:pPr>
              <w:pStyle w:val="LPTekst"/>
              <w:numPr>
                <w:ilvl w:val="0"/>
                <w:numId w:val="102"/>
              </w:numPr>
              <w:spacing w:after="0" w:line="276" w:lineRule="auto"/>
              <w:jc w:val="left"/>
              <w:rPr>
                <w:rFonts w:eastAsia="Calibri"/>
              </w:rPr>
            </w:pPr>
            <w:r>
              <w:rPr>
                <w:rFonts w:eastAsia="Calibri"/>
              </w:rPr>
              <w:t>b</w:t>
            </w:r>
            <w:r w:rsidR="000027F9" w:rsidRPr="007B61E5">
              <w:rPr>
                <w:rFonts w:eastAsia="Calibri"/>
              </w:rPr>
              <w:t>logs en vlogs (U)</w:t>
            </w:r>
          </w:p>
          <w:p w:rsidR="000027F9" w:rsidRPr="001854C4" w:rsidRDefault="000027F9" w:rsidP="0066444F">
            <w:pPr>
              <w:pStyle w:val="LPTekst"/>
              <w:numPr>
                <w:ilvl w:val="0"/>
                <w:numId w:val="102"/>
              </w:numPr>
              <w:spacing w:after="120" w:line="240" w:lineRule="auto"/>
              <w:ind w:left="714" w:hanging="357"/>
              <w:jc w:val="left"/>
              <w:rPr>
                <w:rFonts w:eastAsia="Calibri"/>
              </w:rPr>
            </w:pPr>
            <w:r w:rsidRPr="001854C4">
              <w:rPr>
                <w:rFonts w:eastAsia="Calibri"/>
              </w:rPr>
              <w:t>…</w:t>
            </w:r>
          </w:p>
          <w:p w:rsidR="000027F9" w:rsidRPr="007B61E5" w:rsidRDefault="000027F9" w:rsidP="007B61E5">
            <w:pPr>
              <w:pStyle w:val="LPTekst"/>
              <w:numPr>
                <w:ilvl w:val="0"/>
                <w:numId w:val="103"/>
              </w:numPr>
              <w:spacing w:after="0" w:line="276" w:lineRule="auto"/>
              <w:jc w:val="left"/>
              <w:rPr>
                <w:rFonts w:eastAsia="Calibri"/>
              </w:rPr>
            </w:pPr>
            <w:r w:rsidRPr="007B61E5">
              <w:rPr>
                <w:rFonts w:eastAsia="Calibri"/>
                <w:u w:val="single"/>
              </w:rPr>
              <w:t>Offline</w:t>
            </w:r>
            <w:r w:rsidRPr="007B61E5">
              <w:rPr>
                <w:rFonts w:eastAsia="Calibri"/>
              </w:rPr>
              <w:t>:</w:t>
            </w:r>
          </w:p>
          <w:p w:rsidR="000027F9" w:rsidRPr="007B61E5" w:rsidRDefault="004C761A" w:rsidP="007B61E5">
            <w:pPr>
              <w:pStyle w:val="LPTekst"/>
              <w:numPr>
                <w:ilvl w:val="0"/>
                <w:numId w:val="104"/>
              </w:numPr>
              <w:spacing w:after="0" w:line="276" w:lineRule="auto"/>
              <w:jc w:val="left"/>
              <w:rPr>
                <w:rFonts w:eastAsia="Calibri"/>
              </w:rPr>
            </w:pPr>
            <w:r w:rsidRPr="007B61E5">
              <w:rPr>
                <w:rFonts w:eastAsia="Calibri"/>
              </w:rPr>
              <w:t>d</w:t>
            </w:r>
            <w:r w:rsidR="000027F9" w:rsidRPr="007B61E5">
              <w:rPr>
                <w:rFonts w:eastAsia="Calibri"/>
              </w:rPr>
              <w:t>e sollicitatiebrief</w:t>
            </w:r>
          </w:p>
          <w:p w:rsidR="000027F9" w:rsidRPr="007B61E5" w:rsidRDefault="004C761A" w:rsidP="007B61E5">
            <w:pPr>
              <w:pStyle w:val="LPTekst"/>
              <w:numPr>
                <w:ilvl w:val="0"/>
                <w:numId w:val="104"/>
              </w:numPr>
              <w:spacing w:after="0" w:line="276" w:lineRule="auto"/>
              <w:jc w:val="left"/>
              <w:rPr>
                <w:rFonts w:eastAsia="Calibri"/>
              </w:rPr>
            </w:pPr>
            <w:r w:rsidRPr="007B61E5">
              <w:rPr>
                <w:rFonts w:eastAsia="Calibri"/>
              </w:rPr>
              <w:t>h</w:t>
            </w:r>
            <w:r w:rsidR="000027F9" w:rsidRPr="007B61E5">
              <w:rPr>
                <w:rFonts w:eastAsia="Calibri"/>
              </w:rPr>
              <w:t xml:space="preserve">et </w:t>
            </w:r>
            <w:r w:rsidRPr="007B61E5">
              <w:rPr>
                <w:rFonts w:eastAsia="Calibri"/>
              </w:rPr>
              <w:t>sollicitatiegesprek</w:t>
            </w:r>
          </w:p>
          <w:p w:rsidR="000027F9" w:rsidRPr="0066444F" w:rsidRDefault="004C761A" w:rsidP="0066444F">
            <w:pPr>
              <w:pStyle w:val="LPTekst"/>
              <w:numPr>
                <w:ilvl w:val="0"/>
                <w:numId w:val="104"/>
              </w:numPr>
              <w:spacing w:after="120" w:line="240" w:lineRule="auto"/>
              <w:ind w:left="714" w:hanging="357"/>
              <w:jc w:val="left"/>
              <w:rPr>
                <w:rFonts w:eastAsia="Calibri"/>
              </w:rPr>
            </w:pPr>
            <w:r w:rsidRPr="007B61E5">
              <w:rPr>
                <w:rFonts w:eastAsia="Calibri"/>
              </w:rPr>
              <w:t>p</w:t>
            </w:r>
            <w:r w:rsidR="000027F9" w:rsidRPr="007B61E5">
              <w:rPr>
                <w:rFonts w:eastAsia="Calibri"/>
              </w:rPr>
              <w:t>ersoonlijkheidstests (U)</w:t>
            </w:r>
          </w:p>
        </w:tc>
      </w:tr>
    </w:tbl>
    <w:p w:rsidR="00D940E0" w:rsidRPr="009D7462" w:rsidRDefault="00C8078A" w:rsidP="004C761A">
      <w:pPr>
        <w:spacing w:before="240" w:after="0"/>
        <w:rPr>
          <w:rFonts w:ascii="Trebuchet MS" w:eastAsia="Arial" w:hAnsi="Trebuchet MS" w:cs="Arial"/>
          <w:b/>
          <w:color w:val="404040" w:themeColor="text1" w:themeTint="BF"/>
          <w:sz w:val="20"/>
          <w:szCs w:val="20"/>
          <w:lang w:eastAsia="nl-BE"/>
        </w:rPr>
      </w:pPr>
      <w:r w:rsidRPr="009D7462">
        <w:rPr>
          <w:rFonts w:ascii="Trebuchet MS" w:eastAsia="Arial" w:hAnsi="Trebuchet MS" w:cs="Arial"/>
          <w:b/>
          <w:color w:val="404040" w:themeColor="text1" w:themeTint="BF"/>
          <w:sz w:val="20"/>
          <w:szCs w:val="20"/>
          <w:lang w:eastAsia="nl-BE"/>
        </w:rPr>
        <w:t xml:space="preserve">Pedagogisch-didactische wenken: </w:t>
      </w:r>
    </w:p>
    <w:p w:rsidR="00C8078A" w:rsidRPr="009D7462" w:rsidRDefault="00C8078A" w:rsidP="00C8078A">
      <w:pPr>
        <w:pStyle w:val="LPTekst"/>
        <w:spacing w:after="0" w:line="276" w:lineRule="auto"/>
        <w:rPr>
          <w:rFonts w:eastAsia="Calibri"/>
        </w:rPr>
      </w:pPr>
    </w:p>
    <w:p w:rsidR="00C8078A" w:rsidRPr="00861470" w:rsidRDefault="00C8078A" w:rsidP="008913AA">
      <w:pPr>
        <w:pStyle w:val="Lijstalinea"/>
        <w:numPr>
          <w:ilvl w:val="0"/>
          <w:numId w:val="25"/>
        </w:numPr>
        <w:spacing w:line="276" w:lineRule="auto"/>
        <w:rPr>
          <w:rFonts w:ascii="Trebuchet MS" w:eastAsia="Arial" w:hAnsi="Trebuchet MS" w:cs="Arial"/>
          <w:b/>
          <w:color w:val="404040" w:themeColor="text1" w:themeTint="BF"/>
          <w:szCs w:val="20"/>
          <w:lang w:eastAsia="nl-BE"/>
        </w:rPr>
      </w:pPr>
      <w:r w:rsidRPr="00861470">
        <w:rPr>
          <w:rFonts w:ascii="Trebuchet MS" w:eastAsia="Calibri" w:hAnsi="Trebuchet MS"/>
          <w:color w:val="404040" w:themeColor="text1" w:themeTint="BF"/>
        </w:rPr>
        <w:t>Bij vele doelen wordt verwacht dat de  complexiteit toeneemt in de loop van de opleiding.  Een doel wordt dus vaak niet in één keer bereikt. De leraar komt meermaals op hetzelfde terug, maar steeds in een complexere situatie.</w:t>
      </w:r>
    </w:p>
    <w:p w:rsidR="00EC2F0C" w:rsidRPr="00861470" w:rsidRDefault="00EC2F0C" w:rsidP="00EC2F0C">
      <w:pPr>
        <w:pStyle w:val="Lijstalinea"/>
        <w:spacing w:line="276" w:lineRule="auto"/>
        <w:rPr>
          <w:rFonts w:ascii="Trebuchet MS" w:eastAsia="Arial" w:hAnsi="Trebuchet MS" w:cs="Arial"/>
          <w:b/>
          <w:color w:val="404040" w:themeColor="text1" w:themeTint="BF"/>
          <w:szCs w:val="20"/>
          <w:lang w:eastAsia="nl-BE"/>
        </w:rPr>
      </w:pPr>
    </w:p>
    <w:p w:rsidR="009D7462" w:rsidRPr="00861470" w:rsidRDefault="00EC2F0C" w:rsidP="008913AA">
      <w:pPr>
        <w:pStyle w:val="Lijstalinea"/>
        <w:numPr>
          <w:ilvl w:val="0"/>
          <w:numId w:val="25"/>
        </w:numPr>
        <w:spacing w:line="276" w:lineRule="auto"/>
        <w:rPr>
          <w:rFonts w:ascii="Trebuchet MS" w:eastAsia="Arial" w:hAnsi="Trebuchet MS" w:cs="Arial"/>
          <w:b/>
          <w:color w:val="404040" w:themeColor="text1" w:themeTint="BF"/>
          <w:szCs w:val="20"/>
          <w:lang w:eastAsia="nl-BE"/>
        </w:rPr>
      </w:pPr>
      <w:r w:rsidRPr="00861470">
        <w:rPr>
          <w:rFonts w:ascii="Trebuchet MS" w:eastAsia="Calibri" w:hAnsi="Trebuchet MS"/>
          <w:color w:val="404040" w:themeColor="text1" w:themeTint="BF"/>
        </w:rPr>
        <w:t>(28) M</w:t>
      </w:r>
      <w:r w:rsidR="009D7462" w:rsidRPr="00861470">
        <w:rPr>
          <w:rFonts w:ascii="Trebuchet MS" w:eastAsia="Calibri" w:hAnsi="Trebuchet MS"/>
          <w:color w:val="404040" w:themeColor="text1" w:themeTint="BF"/>
        </w:rPr>
        <w:t xml:space="preserve">ogelijke doelen kunnen zijn : </w:t>
      </w:r>
    </w:p>
    <w:p w:rsidR="009D7462" w:rsidRPr="00861470" w:rsidRDefault="009D7462" w:rsidP="00EC2F0C">
      <w:pPr>
        <w:pStyle w:val="Lijstalinea"/>
        <w:spacing w:line="276" w:lineRule="auto"/>
        <w:rPr>
          <w:rFonts w:ascii="Trebuchet MS" w:eastAsia="Calibri" w:hAnsi="Trebuchet MS"/>
          <w:color w:val="404040" w:themeColor="text1" w:themeTint="BF"/>
        </w:rPr>
      </w:pPr>
      <w:r w:rsidRPr="00861470">
        <w:rPr>
          <w:rFonts w:ascii="Trebuchet MS" w:eastAsia="Calibri" w:hAnsi="Trebuchet MS"/>
          <w:color w:val="404040" w:themeColor="text1" w:themeTint="BF"/>
        </w:rPr>
        <w:t>- focus op de ontvanger: kennis overbrengen, houding veranderen, gedrag uitlokken</w:t>
      </w:r>
    </w:p>
    <w:p w:rsidR="009D7462" w:rsidRPr="00861470" w:rsidRDefault="009D7462" w:rsidP="00EC2F0C">
      <w:pPr>
        <w:pStyle w:val="Lijstalinea"/>
        <w:spacing w:line="276" w:lineRule="auto"/>
        <w:rPr>
          <w:rFonts w:ascii="Trebuchet MS" w:eastAsia="Calibri" w:hAnsi="Trebuchet MS"/>
          <w:color w:val="404040" w:themeColor="text1" w:themeTint="BF"/>
        </w:rPr>
      </w:pPr>
      <w:r w:rsidRPr="00861470">
        <w:rPr>
          <w:rFonts w:ascii="Trebuchet MS" w:eastAsia="Calibri" w:hAnsi="Trebuchet MS"/>
          <w:color w:val="404040" w:themeColor="text1" w:themeTint="BF"/>
        </w:rPr>
        <w:t>- focus op de boodschap: informeren, overtuigen, motiveren, instrueren…</w:t>
      </w:r>
    </w:p>
    <w:p w:rsidR="009D7462" w:rsidRPr="00861470" w:rsidRDefault="009D7462" w:rsidP="00EC2F0C">
      <w:pPr>
        <w:pStyle w:val="Lijstalinea"/>
        <w:spacing w:line="276" w:lineRule="auto"/>
        <w:rPr>
          <w:rFonts w:ascii="Trebuchet MS" w:eastAsia="Arial" w:hAnsi="Trebuchet MS" w:cs="Arial"/>
          <w:b/>
          <w:color w:val="404040" w:themeColor="text1" w:themeTint="BF"/>
          <w:szCs w:val="20"/>
          <w:lang w:eastAsia="nl-BE"/>
        </w:rPr>
      </w:pPr>
    </w:p>
    <w:p w:rsidR="00092333" w:rsidRPr="00861470" w:rsidRDefault="00092333" w:rsidP="008913AA">
      <w:pPr>
        <w:pStyle w:val="Lijstalinea"/>
        <w:numPr>
          <w:ilvl w:val="0"/>
          <w:numId w:val="25"/>
        </w:numPr>
        <w:spacing w:line="276" w:lineRule="auto"/>
        <w:rPr>
          <w:rFonts w:ascii="Trebuchet MS" w:eastAsia="Arial" w:hAnsi="Trebuchet MS" w:cs="Arial"/>
          <w:b/>
          <w:color w:val="404040" w:themeColor="text1" w:themeTint="BF"/>
          <w:szCs w:val="20"/>
          <w:lang w:eastAsia="nl-BE"/>
        </w:rPr>
      </w:pPr>
      <w:r w:rsidRPr="00861470">
        <w:rPr>
          <w:rFonts w:ascii="Trebuchet MS" w:eastAsia="Calibri" w:hAnsi="Trebuchet MS"/>
          <w:color w:val="404040" w:themeColor="text1" w:themeTint="BF"/>
        </w:rPr>
        <w:t>(32) Dit kan gebeuren op basis van de eerder geformuleerde doelstellingen.</w:t>
      </w:r>
    </w:p>
    <w:p w:rsidR="00EC2F0C" w:rsidRPr="00861470" w:rsidRDefault="00EC2F0C" w:rsidP="00EC2F0C">
      <w:pPr>
        <w:pStyle w:val="Lijstalinea"/>
        <w:spacing w:line="276" w:lineRule="auto"/>
        <w:rPr>
          <w:rFonts w:ascii="Trebuchet MS" w:eastAsia="Arial" w:hAnsi="Trebuchet MS" w:cs="Arial"/>
          <w:b/>
          <w:color w:val="404040" w:themeColor="text1" w:themeTint="BF"/>
          <w:szCs w:val="20"/>
          <w:lang w:eastAsia="nl-BE"/>
        </w:rPr>
      </w:pPr>
    </w:p>
    <w:p w:rsidR="00C8078A" w:rsidRPr="00861470" w:rsidRDefault="00EC2F0C" w:rsidP="00861470">
      <w:pPr>
        <w:pStyle w:val="Lijstalinea"/>
        <w:numPr>
          <w:ilvl w:val="0"/>
          <w:numId w:val="25"/>
        </w:numPr>
        <w:spacing w:line="276" w:lineRule="auto"/>
        <w:rPr>
          <w:rFonts w:ascii="Trebuchet MS" w:eastAsia="Arial" w:hAnsi="Trebuchet MS" w:cs="Arial"/>
          <w:b/>
          <w:color w:val="404040" w:themeColor="text1" w:themeTint="BF"/>
          <w:szCs w:val="20"/>
          <w:lang w:eastAsia="nl-BE"/>
        </w:rPr>
      </w:pPr>
      <w:r w:rsidRPr="00861470">
        <w:rPr>
          <w:rFonts w:ascii="Trebuchet MS" w:eastAsia="Arial" w:hAnsi="Trebuchet MS" w:cs="Arial"/>
          <w:color w:val="404040" w:themeColor="text1" w:themeTint="BF"/>
          <w:szCs w:val="20"/>
          <w:lang w:eastAsia="nl-BE"/>
        </w:rPr>
        <w:t>(33) Hier kan bv. gewerkt worden a</w:t>
      </w:r>
      <w:r w:rsidR="00092333" w:rsidRPr="00861470">
        <w:rPr>
          <w:rFonts w:ascii="Trebuchet MS" w:eastAsia="Arial" w:hAnsi="Trebuchet MS" w:cs="Arial"/>
          <w:color w:val="404040" w:themeColor="text1" w:themeTint="BF"/>
          <w:szCs w:val="20"/>
          <w:lang w:eastAsia="nl-BE"/>
        </w:rPr>
        <w:t xml:space="preserve">.d.h.v. portfolio opdrachten </w:t>
      </w:r>
      <w:r w:rsidRPr="00861470">
        <w:rPr>
          <w:rFonts w:ascii="Trebuchet MS" w:eastAsia="Arial" w:hAnsi="Trebuchet MS" w:cs="Arial"/>
          <w:color w:val="404040" w:themeColor="text1" w:themeTint="BF"/>
          <w:szCs w:val="20"/>
          <w:lang w:eastAsia="nl-BE"/>
        </w:rPr>
        <w:t>en</w:t>
      </w:r>
      <w:r w:rsidR="00092333" w:rsidRPr="00861470">
        <w:rPr>
          <w:rFonts w:ascii="Trebuchet MS" w:eastAsia="Arial" w:hAnsi="Trebuchet MS" w:cs="Arial"/>
          <w:color w:val="404040" w:themeColor="text1" w:themeTint="BF"/>
          <w:szCs w:val="20"/>
          <w:lang w:eastAsia="nl-BE"/>
        </w:rPr>
        <w:t xml:space="preserve"> zelfreflectieoef</w:t>
      </w:r>
      <w:r w:rsidRPr="00861470">
        <w:rPr>
          <w:rFonts w:ascii="Trebuchet MS" w:eastAsia="Arial" w:hAnsi="Trebuchet MS" w:cs="Arial"/>
          <w:color w:val="404040" w:themeColor="text1" w:themeTint="BF"/>
          <w:szCs w:val="20"/>
          <w:lang w:eastAsia="nl-BE"/>
        </w:rPr>
        <w:t xml:space="preserve">eningen.   Relaties met anderen kan bv. behandeld worden via </w:t>
      </w:r>
      <w:proofErr w:type="spellStart"/>
      <w:r w:rsidR="00092333" w:rsidRPr="00861470">
        <w:rPr>
          <w:rFonts w:ascii="Trebuchet MS" w:eastAsia="Arial" w:hAnsi="Trebuchet MS" w:cs="Arial"/>
          <w:color w:val="404040" w:themeColor="text1" w:themeTint="BF"/>
          <w:szCs w:val="20"/>
          <w:lang w:eastAsia="nl-BE"/>
        </w:rPr>
        <w:t>Joharivenster</w:t>
      </w:r>
      <w:proofErr w:type="spellEnd"/>
      <w:r w:rsidR="00092333" w:rsidRPr="00861470">
        <w:rPr>
          <w:rFonts w:ascii="Trebuchet MS" w:eastAsia="Arial" w:hAnsi="Trebuchet MS" w:cs="Arial"/>
          <w:color w:val="404040" w:themeColor="text1" w:themeTint="BF"/>
          <w:szCs w:val="20"/>
          <w:lang w:eastAsia="nl-BE"/>
        </w:rPr>
        <w:t xml:space="preserve">, kernkwadrantenmodel van </w:t>
      </w:r>
      <w:proofErr w:type="spellStart"/>
      <w:r w:rsidR="00092333" w:rsidRPr="00861470">
        <w:rPr>
          <w:rFonts w:ascii="Trebuchet MS" w:eastAsia="Arial" w:hAnsi="Trebuchet MS" w:cs="Arial"/>
          <w:color w:val="404040" w:themeColor="text1" w:themeTint="BF"/>
          <w:szCs w:val="20"/>
          <w:lang w:eastAsia="nl-BE"/>
        </w:rPr>
        <w:t>Ofman</w:t>
      </w:r>
      <w:proofErr w:type="spellEnd"/>
      <w:r w:rsidR="00092333" w:rsidRPr="00861470">
        <w:rPr>
          <w:rFonts w:ascii="Trebuchet MS" w:eastAsia="Arial" w:hAnsi="Trebuchet MS" w:cs="Arial"/>
          <w:color w:val="404040" w:themeColor="text1" w:themeTint="BF"/>
          <w:szCs w:val="20"/>
          <w:lang w:eastAsia="nl-BE"/>
        </w:rPr>
        <w:t xml:space="preserve">, territoriumleer, roos van </w:t>
      </w:r>
      <w:proofErr w:type="spellStart"/>
      <w:r w:rsidR="00092333" w:rsidRPr="00861470">
        <w:rPr>
          <w:rFonts w:ascii="Trebuchet MS" w:eastAsia="Arial" w:hAnsi="Trebuchet MS" w:cs="Arial"/>
          <w:color w:val="404040" w:themeColor="text1" w:themeTint="BF"/>
          <w:szCs w:val="20"/>
          <w:lang w:eastAsia="nl-BE"/>
        </w:rPr>
        <w:t>Leary</w:t>
      </w:r>
      <w:proofErr w:type="spellEnd"/>
      <w:r w:rsidR="00092333" w:rsidRPr="00861470">
        <w:rPr>
          <w:rFonts w:ascii="Trebuchet MS" w:eastAsia="Arial" w:hAnsi="Trebuchet MS" w:cs="Arial"/>
          <w:color w:val="404040" w:themeColor="text1" w:themeTint="BF"/>
          <w:szCs w:val="20"/>
          <w:lang w:eastAsia="nl-BE"/>
        </w:rPr>
        <w:t>, piramide van Maslow. Reflectie is een c</w:t>
      </w:r>
      <w:proofErr w:type="spellStart"/>
      <w:r w:rsidR="00092333" w:rsidRPr="00861470">
        <w:rPr>
          <w:rFonts w:ascii="Trebuchet MS" w:eastAsia="Arial" w:hAnsi="Trebuchet MS" w:cs="Arial"/>
          <w:color w:val="404040" w:themeColor="text1" w:themeTint="BF"/>
          <w:szCs w:val="20"/>
          <w:lang w:val="nl-BE" w:eastAsia="nl-BE"/>
        </w:rPr>
        <w:t>ontinu</w:t>
      </w:r>
      <w:proofErr w:type="spellEnd"/>
      <w:r w:rsidR="00092333" w:rsidRPr="00861470">
        <w:rPr>
          <w:rFonts w:ascii="Trebuchet MS" w:eastAsia="Arial" w:hAnsi="Trebuchet MS" w:cs="Arial"/>
          <w:color w:val="404040" w:themeColor="text1" w:themeTint="BF"/>
          <w:szCs w:val="20"/>
          <w:lang w:val="nl-BE" w:eastAsia="nl-BE"/>
        </w:rPr>
        <w:t xml:space="preserve"> proces</w:t>
      </w:r>
      <w:r w:rsidR="00092333" w:rsidRPr="00861470">
        <w:rPr>
          <w:rFonts w:ascii="Trebuchet MS" w:eastAsia="Arial" w:hAnsi="Trebuchet MS" w:cs="Arial"/>
          <w:b/>
          <w:color w:val="404040" w:themeColor="text1" w:themeTint="BF"/>
          <w:szCs w:val="20"/>
          <w:lang w:val="nl-BE" w:eastAsia="nl-BE"/>
        </w:rPr>
        <w:t>.</w:t>
      </w:r>
    </w:p>
    <w:p w:rsidR="00EC2F0C" w:rsidRPr="00861470" w:rsidRDefault="00EC2F0C" w:rsidP="00EC2F0C">
      <w:pPr>
        <w:pStyle w:val="Lijstalinea"/>
        <w:spacing w:line="276" w:lineRule="auto"/>
        <w:rPr>
          <w:rFonts w:ascii="Trebuchet MS" w:eastAsia="Arial" w:hAnsi="Trebuchet MS" w:cs="Arial"/>
          <w:b/>
          <w:color w:val="404040" w:themeColor="text1" w:themeTint="BF"/>
          <w:szCs w:val="20"/>
          <w:lang w:eastAsia="nl-BE"/>
        </w:rPr>
      </w:pPr>
    </w:p>
    <w:p w:rsidR="00EC5D26" w:rsidRPr="00861470" w:rsidRDefault="00EC5D26" w:rsidP="008913AA">
      <w:pPr>
        <w:pStyle w:val="Lijstalinea"/>
        <w:numPr>
          <w:ilvl w:val="0"/>
          <w:numId w:val="25"/>
        </w:numPr>
        <w:spacing w:line="276" w:lineRule="auto"/>
        <w:rPr>
          <w:rFonts w:ascii="Trebuchet MS" w:eastAsia="Arial" w:hAnsi="Trebuchet MS" w:cs="Arial"/>
          <w:color w:val="404040" w:themeColor="text1" w:themeTint="BF"/>
          <w:szCs w:val="20"/>
          <w:lang w:eastAsia="nl-BE"/>
        </w:rPr>
      </w:pPr>
      <w:r w:rsidRPr="00861470">
        <w:rPr>
          <w:rFonts w:ascii="Trebuchet MS" w:eastAsia="Arial" w:hAnsi="Trebuchet MS" w:cs="Arial"/>
          <w:color w:val="404040" w:themeColor="text1" w:themeTint="BF"/>
          <w:szCs w:val="20"/>
          <w:lang w:val="nl-BE" w:eastAsia="nl-BE"/>
        </w:rPr>
        <w:t xml:space="preserve">(36) Hierbij kunnen de volgende criteria worden gehanteerd: </w:t>
      </w:r>
      <w:r w:rsidRPr="00861470">
        <w:rPr>
          <w:rFonts w:ascii="Trebuchet MS" w:eastAsia="Arial" w:hAnsi="Trebuchet MS" w:cs="Arial"/>
          <w:color w:val="404040" w:themeColor="text1" w:themeTint="BF"/>
          <w:szCs w:val="20"/>
          <w:lang w:eastAsia="nl-BE"/>
        </w:rPr>
        <w:t xml:space="preserve">doel van de communicatie, doelgroep, omgeving, kanaal/medium, situatie (tijdstip/plaats, eerste spreker of laatste spreker), materiële voorzieningen en noden, team, </w:t>
      </w:r>
      <w:r w:rsidRPr="00861470">
        <w:rPr>
          <w:rFonts w:ascii="Trebuchet MS" w:eastAsia="Arial" w:hAnsi="Trebuchet MS" w:cs="Arial"/>
          <w:color w:val="404040" w:themeColor="text1" w:themeTint="BF"/>
          <w:szCs w:val="20"/>
          <w:lang w:eastAsia="nl-BE"/>
        </w:rPr>
        <w:lastRenderedPageBreak/>
        <w:t>nodige expertise, eigen rol in de situatie, aanpak en werkwijze, opvolging van de communicatie, mogelijke gevolgen van de communicatie bij de ontvangers, timing, voorbereiding, organisatie …</w:t>
      </w:r>
    </w:p>
    <w:p w:rsidR="00EC5D26" w:rsidRPr="00861470" w:rsidRDefault="00EC5D26" w:rsidP="00EC2F0C">
      <w:pPr>
        <w:pStyle w:val="Lijstalinea"/>
        <w:spacing w:line="276" w:lineRule="auto"/>
        <w:rPr>
          <w:rFonts w:ascii="Trebuchet MS" w:eastAsia="Arial" w:hAnsi="Trebuchet MS" w:cs="Arial"/>
          <w:color w:val="404040" w:themeColor="text1" w:themeTint="BF"/>
          <w:szCs w:val="20"/>
          <w:lang w:eastAsia="nl-BE"/>
        </w:rPr>
      </w:pPr>
    </w:p>
    <w:p w:rsidR="005E0F18" w:rsidRPr="00861470" w:rsidRDefault="007E3561" w:rsidP="008913AA">
      <w:pPr>
        <w:pStyle w:val="Lijstalinea"/>
        <w:numPr>
          <w:ilvl w:val="0"/>
          <w:numId w:val="25"/>
        </w:numPr>
        <w:spacing w:line="276" w:lineRule="auto"/>
        <w:rPr>
          <w:rFonts w:ascii="Trebuchet MS" w:eastAsia="Arial" w:hAnsi="Trebuchet MS" w:cs="Arial"/>
          <w:color w:val="404040" w:themeColor="text1" w:themeTint="BF"/>
          <w:szCs w:val="20"/>
          <w:u w:val="single"/>
          <w:lang w:eastAsia="nl-BE"/>
        </w:rPr>
      </w:pPr>
      <w:r w:rsidRPr="00861470">
        <w:rPr>
          <w:rFonts w:ascii="Trebuchet MS" w:eastAsia="Arial" w:hAnsi="Trebuchet MS" w:cs="Arial"/>
          <w:color w:val="404040" w:themeColor="text1" w:themeTint="BF"/>
          <w:szCs w:val="20"/>
          <w:lang w:val="nl-BE" w:eastAsia="nl-BE"/>
        </w:rPr>
        <w:t>(37</w:t>
      </w:r>
      <w:r w:rsidR="005E0F18" w:rsidRPr="00861470">
        <w:rPr>
          <w:rFonts w:ascii="Trebuchet MS" w:eastAsia="Arial" w:hAnsi="Trebuchet MS" w:cs="Arial"/>
          <w:color w:val="404040" w:themeColor="text1" w:themeTint="BF"/>
          <w:szCs w:val="20"/>
          <w:lang w:val="nl-BE" w:eastAsia="nl-BE"/>
        </w:rPr>
        <w:t xml:space="preserve">) </w:t>
      </w:r>
      <w:r w:rsidR="005E0F18" w:rsidRPr="00861470">
        <w:rPr>
          <w:rFonts w:ascii="Trebuchet MS" w:eastAsia="Arial" w:hAnsi="Trebuchet MS" w:cs="Arial"/>
          <w:color w:val="404040" w:themeColor="text1" w:themeTint="BF"/>
          <w:szCs w:val="20"/>
          <w:u w:val="single"/>
          <w:lang w:eastAsia="nl-BE"/>
        </w:rPr>
        <w:t>ICT-</w:t>
      </w:r>
      <w:r w:rsidR="00EC2F0C" w:rsidRPr="00861470">
        <w:rPr>
          <w:rFonts w:ascii="Trebuchet MS" w:eastAsia="Arial" w:hAnsi="Trebuchet MS" w:cs="Arial"/>
          <w:color w:val="404040" w:themeColor="text1" w:themeTint="BF"/>
          <w:szCs w:val="20"/>
          <w:u w:val="single"/>
          <w:lang w:eastAsia="nl-BE"/>
        </w:rPr>
        <w:t>wenk</w:t>
      </w:r>
      <w:r w:rsidR="005E0F18" w:rsidRPr="00861470">
        <w:rPr>
          <w:rFonts w:ascii="Trebuchet MS" w:eastAsia="Arial" w:hAnsi="Trebuchet MS" w:cs="Arial"/>
          <w:color w:val="404040" w:themeColor="text1" w:themeTint="BF"/>
          <w:szCs w:val="20"/>
          <w:lang w:eastAsia="nl-BE"/>
        </w:rPr>
        <w:t>:</w:t>
      </w:r>
      <w:r w:rsidR="00EC2F0C" w:rsidRPr="00861470">
        <w:rPr>
          <w:rFonts w:ascii="Trebuchet MS" w:eastAsia="Arial" w:hAnsi="Trebuchet MS" w:cs="Arial"/>
          <w:color w:val="404040" w:themeColor="text1" w:themeTint="BF"/>
          <w:szCs w:val="20"/>
          <w:lang w:eastAsia="nl-BE"/>
        </w:rPr>
        <w:t xml:space="preserve"> </w:t>
      </w:r>
      <w:r w:rsidR="005E0F18" w:rsidRPr="00861470">
        <w:rPr>
          <w:rFonts w:ascii="Trebuchet MS" w:eastAsia="Arial" w:hAnsi="Trebuchet MS" w:cs="Arial"/>
          <w:color w:val="404040" w:themeColor="text1" w:themeTint="BF"/>
          <w:szCs w:val="20"/>
          <w:lang w:val="nl-BE" w:eastAsia="nl-BE"/>
        </w:rPr>
        <w:t>Een sjabloon ontwerpen voor een stappenplan</w:t>
      </w:r>
      <w:r w:rsidR="00A57087" w:rsidRPr="00861470">
        <w:rPr>
          <w:rFonts w:ascii="Trebuchet MS" w:eastAsia="Arial" w:hAnsi="Trebuchet MS" w:cs="Arial"/>
          <w:color w:val="404040" w:themeColor="text1" w:themeTint="BF"/>
          <w:szCs w:val="20"/>
          <w:lang w:val="nl-BE" w:eastAsia="nl-BE"/>
        </w:rPr>
        <w:t xml:space="preserve"> (komt aan bod in doel</w:t>
      </w:r>
      <w:r w:rsidR="002178BC" w:rsidRPr="00861470">
        <w:rPr>
          <w:rFonts w:ascii="Trebuchet MS" w:eastAsia="Arial" w:hAnsi="Trebuchet MS" w:cs="Arial"/>
          <w:color w:val="404040" w:themeColor="text1" w:themeTint="BF"/>
          <w:szCs w:val="20"/>
          <w:lang w:val="nl-BE" w:eastAsia="nl-BE"/>
        </w:rPr>
        <w:t xml:space="preserve"> 85</w:t>
      </w:r>
      <w:r w:rsidR="00A57087" w:rsidRPr="00861470">
        <w:rPr>
          <w:rFonts w:ascii="Trebuchet MS" w:eastAsia="Arial" w:hAnsi="Trebuchet MS" w:cs="Arial"/>
          <w:color w:val="404040" w:themeColor="text1" w:themeTint="BF"/>
          <w:szCs w:val="20"/>
          <w:lang w:val="nl-BE" w:eastAsia="nl-BE"/>
        </w:rPr>
        <w:t>)</w:t>
      </w:r>
    </w:p>
    <w:p w:rsidR="00EC2F0C" w:rsidRPr="00861470" w:rsidRDefault="00EC2F0C" w:rsidP="00EC2F0C">
      <w:pPr>
        <w:pStyle w:val="Lijstalinea"/>
        <w:spacing w:line="276" w:lineRule="auto"/>
        <w:rPr>
          <w:rFonts w:ascii="Trebuchet MS" w:eastAsia="Arial" w:hAnsi="Trebuchet MS" w:cs="Arial"/>
          <w:color w:val="404040" w:themeColor="text1" w:themeTint="BF"/>
          <w:szCs w:val="20"/>
          <w:u w:val="single"/>
          <w:lang w:eastAsia="nl-BE"/>
        </w:rPr>
      </w:pPr>
    </w:p>
    <w:p w:rsidR="00092333" w:rsidRPr="00861470" w:rsidRDefault="00DD5666" w:rsidP="008913AA">
      <w:pPr>
        <w:pStyle w:val="Lijstalinea"/>
        <w:numPr>
          <w:ilvl w:val="0"/>
          <w:numId w:val="25"/>
        </w:numPr>
        <w:spacing w:line="276" w:lineRule="auto"/>
        <w:rPr>
          <w:rFonts w:ascii="Trebuchet MS" w:eastAsia="Arial" w:hAnsi="Trebuchet MS" w:cs="Arial"/>
          <w:color w:val="404040" w:themeColor="text1" w:themeTint="BF"/>
          <w:szCs w:val="20"/>
          <w:lang w:eastAsia="nl-BE"/>
        </w:rPr>
      </w:pPr>
      <w:r w:rsidRPr="00861470">
        <w:rPr>
          <w:rFonts w:ascii="Trebuchet MS" w:eastAsia="Arial" w:hAnsi="Trebuchet MS" w:cs="Arial"/>
          <w:color w:val="404040" w:themeColor="text1" w:themeTint="BF"/>
          <w:szCs w:val="20"/>
          <w:lang w:eastAsia="nl-BE"/>
        </w:rPr>
        <w:t xml:space="preserve">(43) Dit onderdeel zal wellicht de meeste leerlingen aanspreken naar het einde toe van de opleiding. </w:t>
      </w:r>
      <w:proofErr w:type="spellStart"/>
      <w:r w:rsidR="0037658B" w:rsidRPr="00861470">
        <w:rPr>
          <w:rFonts w:ascii="Trebuchet MS" w:eastAsia="Arial" w:hAnsi="Trebuchet MS" w:cs="Arial"/>
          <w:color w:val="404040" w:themeColor="text1" w:themeTint="BF"/>
          <w:szCs w:val="20"/>
          <w:lang w:eastAsia="nl-BE"/>
        </w:rPr>
        <w:t>Social</w:t>
      </w:r>
      <w:proofErr w:type="spellEnd"/>
      <w:r w:rsidR="0037658B" w:rsidRPr="00861470">
        <w:rPr>
          <w:rFonts w:ascii="Trebuchet MS" w:eastAsia="Arial" w:hAnsi="Trebuchet MS" w:cs="Arial"/>
          <w:color w:val="404040" w:themeColor="text1" w:themeTint="BF"/>
          <w:szCs w:val="20"/>
          <w:lang w:eastAsia="nl-BE"/>
        </w:rPr>
        <w:t xml:space="preserve"> media: bv. LinkedIn, Twitter, FB…</w:t>
      </w:r>
    </w:p>
    <w:p w:rsidR="00DD5666" w:rsidRPr="00DD5666" w:rsidRDefault="00DD5666" w:rsidP="00DD5666">
      <w:pPr>
        <w:pStyle w:val="Lijstalinea"/>
        <w:rPr>
          <w:rFonts w:ascii="Trebuchet MS" w:eastAsia="Arial" w:hAnsi="Trebuchet MS" w:cs="Arial"/>
          <w:color w:val="000000"/>
          <w:szCs w:val="20"/>
          <w:lang w:eastAsia="nl-BE"/>
        </w:rPr>
      </w:pPr>
    </w:p>
    <w:p w:rsidR="007E3561" w:rsidRPr="00E66613" w:rsidRDefault="007E3561" w:rsidP="00C8078A">
      <w:pPr>
        <w:spacing w:after="0"/>
        <w:rPr>
          <w:rFonts w:ascii="Trebuchet MS" w:eastAsia="Arial" w:hAnsi="Trebuchet MS" w:cs="Arial"/>
          <w:color w:val="000000"/>
          <w:sz w:val="20"/>
          <w:szCs w:val="20"/>
          <w:lang w:eastAsia="nl-BE"/>
        </w:rPr>
      </w:pPr>
    </w:p>
    <w:p w:rsidR="00D940E0" w:rsidRPr="00057259" w:rsidRDefault="00057259" w:rsidP="00C8078A">
      <w:pPr>
        <w:keepNext/>
        <w:keepLines/>
        <w:numPr>
          <w:ilvl w:val="1"/>
          <w:numId w:val="0"/>
        </w:numPr>
        <w:spacing w:before="120" w:after="120"/>
        <w:ind w:left="578" w:hanging="578"/>
        <w:contextualSpacing/>
        <w:outlineLvl w:val="1"/>
        <w:rPr>
          <w:rFonts w:ascii="Trebuchet MS" w:eastAsia="Arial" w:hAnsi="Trebuchet MS" w:cs="Arial"/>
          <w:b/>
          <w:color w:val="00B0F0"/>
          <w:sz w:val="20"/>
          <w:szCs w:val="20"/>
          <w:lang w:eastAsia="nl-BE"/>
        </w:rPr>
      </w:pPr>
      <w:r w:rsidRPr="00057259">
        <w:rPr>
          <w:rFonts w:ascii="Trebuchet MS" w:eastAsia="Arial" w:hAnsi="Trebuchet MS" w:cs="Arial"/>
          <w:b/>
          <w:color w:val="00B0F0"/>
          <w:sz w:val="20"/>
          <w:szCs w:val="20"/>
          <w:lang w:eastAsia="nl-BE"/>
        </w:rPr>
        <w:t>GROEPSCOMMUNICATIE</w:t>
      </w:r>
    </w:p>
    <w:p w:rsidR="00D940E0" w:rsidRPr="0037658B" w:rsidRDefault="00D940E0" w:rsidP="00C8078A">
      <w:pPr>
        <w:spacing w:after="0"/>
        <w:rPr>
          <w:rFonts w:ascii="Trebuchet MS" w:eastAsia="Arial" w:hAnsi="Trebuchet MS" w:cs="Arial"/>
          <w:color w:val="404040" w:themeColor="text1" w:themeTint="BF"/>
          <w:sz w:val="20"/>
          <w:szCs w:val="20"/>
          <w:lang w:eastAsia="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4530"/>
        <w:gridCol w:w="4530"/>
      </w:tblGrid>
      <w:tr w:rsidR="00D940E0" w:rsidRPr="0037658B" w:rsidTr="00D940E0">
        <w:tc>
          <w:tcPr>
            <w:tcW w:w="2500" w:type="pct"/>
            <w:tcMar>
              <w:left w:w="108" w:type="dxa"/>
              <w:right w:w="108" w:type="dxa"/>
            </w:tcMar>
          </w:tcPr>
          <w:p w:rsidR="00D940E0" w:rsidRPr="0037658B" w:rsidRDefault="00D940E0" w:rsidP="0066444F">
            <w:pPr>
              <w:widowControl w:val="0"/>
              <w:spacing w:before="120" w:after="120" w:line="240" w:lineRule="auto"/>
              <w:rPr>
                <w:rFonts w:ascii="Trebuchet MS" w:eastAsia="Calibri" w:hAnsi="Trebuchet MS" w:cs="Calibri"/>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LEERPLANDOELSTELLINGEN</w:t>
            </w:r>
          </w:p>
        </w:tc>
        <w:tc>
          <w:tcPr>
            <w:tcW w:w="2500" w:type="pct"/>
            <w:tcMar>
              <w:left w:w="108" w:type="dxa"/>
              <w:right w:w="108" w:type="dxa"/>
            </w:tcMar>
          </w:tcPr>
          <w:p w:rsidR="00D940E0" w:rsidRPr="0037658B" w:rsidRDefault="00D940E0" w:rsidP="0066444F">
            <w:pPr>
              <w:widowControl w:val="0"/>
              <w:spacing w:before="120" w:after="120" w:line="240" w:lineRule="auto"/>
              <w:rPr>
                <w:rFonts w:ascii="Trebuchet MS" w:eastAsia="Arial" w:hAnsi="Trebuchet MS" w:cs="Arial"/>
                <w:b/>
                <w:color w:val="404040" w:themeColor="text1" w:themeTint="BF"/>
                <w:sz w:val="20"/>
                <w:szCs w:val="20"/>
                <w:lang w:eastAsia="nl-BE"/>
              </w:rPr>
            </w:pPr>
            <w:r w:rsidRPr="0037658B">
              <w:rPr>
                <w:rFonts w:ascii="Trebuchet MS" w:eastAsia="Arial" w:hAnsi="Trebuchet MS" w:cs="Arial"/>
                <w:b/>
                <w:color w:val="404040" w:themeColor="text1" w:themeTint="BF"/>
                <w:sz w:val="20"/>
                <w:szCs w:val="20"/>
                <w:lang w:eastAsia="nl-BE"/>
              </w:rPr>
              <w:t>KENNIS, VAARDIGHEDEN EN ATTITUDES</w:t>
            </w:r>
          </w:p>
        </w:tc>
      </w:tr>
      <w:tr w:rsidR="00D940E0" w:rsidRPr="0037658B" w:rsidTr="000E46EF">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D940E0" w:rsidRPr="00861470" w:rsidRDefault="00D940E0" w:rsidP="0066444F">
            <w:pPr>
              <w:pStyle w:val="Lijstalinea"/>
              <w:numPr>
                <w:ilvl w:val="0"/>
                <w:numId w:val="22"/>
              </w:numPr>
              <w:spacing w:before="120" w:line="276" w:lineRule="auto"/>
              <w:ind w:left="714" w:hanging="357"/>
              <w:contextualSpacing w:val="0"/>
              <w:outlineLvl w:val="2"/>
              <w:rPr>
                <w:rFonts w:ascii="Trebuchet MS" w:eastAsia="Arial" w:hAnsi="Trebuchet MS" w:cs="Arial"/>
                <w:color w:val="404040" w:themeColor="text1" w:themeTint="BF"/>
                <w:szCs w:val="20"/>
                <w:lang w:eastAsia="nl-BE"/>
              </w:rPr>
            </w:pPr>
            <w:r w:rsidRPr="00861470">
              <w:rPr>
                <w:rFonts w:ascii="Trebuchet MS" w:eastAsia="Arial" w:hAnsi="Trebuchet MS" w:cs="Arial"/>
                <w:color w:val="404040" w:themeColor="text1" w:themeTint="BF"/>
                <w:szCs w:val="20"/>
                <w:lang w:eastAsia="nl-BE"/>
              </w:rPr>
              <w:t>Bij de start van groepscommunicatie</w:t>
            </w:r>
            <w:r w:rsidR="00861470" w:rsidRPr="00861470">
              <w:rPr>
                <w:rFonts w:ascii="Trebuchet MS" w:eastAsia="Arial" w:hAnsi="Trebuchet MS" w:cs="Arial"/>
                <w:color w:val="404040" w:themeColor="text1" w:themeTint="BF"/>
                <w:szCs w:val="20"/>
                <w:lang w:eastAsia="nl-BE"/>
              </w:rPr>
              <w:t>,</w:t>
            </w:r>
            <w:r w:rsidRPr="00861470">
              <w:rPr>
                <w:rFonts w:ascii="Trebuchet MS" w:eastAsia="Arial" w:hAnsi="Trebuchet MS" w:cs="Arial"/>
                <w:color w:val="404040" w:themeColor="text1" w:themeTint="BF"/>
                <w:szCs w:val="20"/>
                <w:lang w:eastAsia="nl-BE"/>
              </w:rPr>
              <w:t xml:space="preserve"> e</w:t>
            </w:r>
            <w:r w:rsidR="000E46EF" w:rsidRPr="00861470">
              <w:rPr>
                <w:rFonts w:ascii="Trebuchet MS" w:eastAsia="Arial" w:hAnsi="Trebuchet MS" w:cs="Arial"/>
                <w:color w:val="404040" w:themeColor="text1" w:themeTint="BF"/>
                <w:szCs w:val="20"/>
                <w:lang w:eastAsia="nl-BE"/>
              </w:rPr>
              <w:t>en analyse</w:t>
            </w:r>
            <w:r w:rsidRPr="00861470">
              <w:rPr>
                <w:rFonts w:ascii="Trebuchet MS" w:eastAsia="Arial" w:hAnsi="Trebuchet MS" w:cs="Arial"/>
                <w:color w:val="404040" w:themeColor="text1" w:themeTint="BF"/>
                <w:szCs w:val="20"/>
                <w:lang w:eastAsia="nl-BE"/>
              </w:rPr>
              <w:t xml:space="preserve"> maken aan de hand van criteria die een effect hebben op de communicatie</w:t>
            </w:r>
            <w:r w:rsidR="0037658B" w:rsidRPr="00861470">
              <w:rPr>
                <w:rFonts w:ascii="Trebuchet MS" w:eastAsia="Arial" w:hAnsi="Trebuchet MS" w:cs="Arial"/>
                <w:color w:val="404040" w:themeColor="text1" w:themeTint="BF"/>
                <w:szCs w:val="20"/>
                <w:lang w:eastAsia="nl-BE"/>
              </w:rPr>
              <w:t>.</w:t>
            </w:r>
          </w:p>
          <w:p w:rsidR="00D940E0" w:rsidRPr="00861470" w:rsidRDefault="00D940E0" w:rsidP="0037658B">
            <w:pPr>
              <w:spacing w:after="0"/>
              <w:rPr>
                <w:rFonts w:ascii="Trebuchet MS" w:eastAsia="Arial" w:hAnsi="Trebuchet MS" w:cs="Arial"/>
                <w:color w:val="404040" w:themeColor="text1" w:themeTint="BF"/>
                <w:sz w:val="20"/>
                <w:szCs w:val="20"/>
                <w:lang w:eastAsia="nl-BE"/>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940E0" w:rsidRPr="00861470" w:rsidRDefault="00D940E0" w:rsidP="00D205C2">
            <w:pPr>
              <w:spacing w:after="0"/>
              <w:ind w:left="360"/>
              <w:contextualSpacing/>
              <w:rPr>
                <w:rFonts w:ascii="Trebuchet MS" w:eastAsia="Arial" w:hAnsi="Trebuchet MS" w:cs="Arial"/>
                <w:color w:val="404040" w:themeColor="text1" w:themeTint="BF"/>
                <w:sz w:val="20"/>
                <w:szCs w:val="20"/>
                <w:lang w:eastAsia="nl-BE"/>
              </w:rPr>
            </w:pPr>
          </w:p>
        </w:tc>
      </w:tr>
      <w:tr w:rsidR="000E46EF" w:rsidRPr="0037658B" w:rsidTr="000E46EF">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E46EF" w:rsidRPr="00861470" w:rsidRDefault="000E46EF" w:rsidP="00C17A9B">
            <w:pPr>
              <w:pStyle w:val="Lijstalinea"/>
              <w:numPr>
                <w:ilvl w:val="0"/>
                <w:numId w:val="22"/>
              </w:numPr>
              <w:spacing w:before="120" w:after="120" w:line="240" w:lineRule="auto"/>
              <w:ind w:left="714" w:hanging="357"/>
              <w:outlineLvl w:val="2"/>
              <w:rPr>
                <w:rFonts w:ascii="Trebuchet MS" w:eastAsia="Arial" w:hAnsi="Trebuchet MS" w:cs="Arial"/>
                <w:b/>
                <w:color w:val="404040" w:themeColor="text1" w:themeTint="BF"/>
                <w:szCs w:val="20"/>
                <w:lang w:eastAsia="nl-BE"/>
              </w:rPr>
            </w:pPr>
            <w:r w:rsidRPr="00861470">
              <w:rPr>
                <w:rFonts w:ascii="Trebuchet MS" w:hAnsi="Trebuchet MS"/>
                <w:color w:val="404040" w:themeColor="text1" w:themeTint="BF"/>
              </w:rPr>
              <w:t>Bij de start van groepscommunicatie</w:t>
            </w:r>
            <w:r w:rsidR="00861470" w:rsidRPr="00861470">
              <w:rPr>
                <w:rFonts w:ascii="Trebuchet MS" w:hAnsi="Trebuchet MS"/>
                <w:color w:val="404040" w:themeColor="text1" w:themeTint="BF"/>
              </w:rPr>
              <w:t>,</w:t>
            </w:r>
            <w:r w:rsidRPr="00861470">
              <w:rPr>
                <w:rFonts w:ascii="Trebuchet MS" w:hAnsi="Trebuchet MS"/>
                <w:color w:val="404040" w:themeColor="text1" w:themeTint="BF"/>
              </w:rPr>
              <w:t xml:space="preserve"> een stappenplan opstellen</w:t>
            </w:r>
            <w:r w:rsidR="0037658B" w:rsidRPr="00861470">
              <w:rPr>
                <w:rFonts w:ascii="Trebuchet MS" w:hAnsi="Trebuchet MS"/>
                <w:color w:val="404040" w:themeColor="text1" w:themeTint="BF"/>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46EF" w:rsidRPr="00861470" w:rsidRDefault="007E3561" w:rsidP="00AA5AF2">
            <w:pPr>
              <w:pStyle w:val="Lijstalinea"/>
              <w:numPr>
                <w:ilvl w:val="0"/>
                <w:numId w:val="33"/>
              </w:numPr>
              <w:spacing w:before="120" w:after="120" w:line="240" w:lineRule="auto"/>
              <w:ind w:left="357" w:hanging="357"/>
              <w:contextualSpacing w:val="0"/>
              <w:rPr>
                <w:rFonts w:ascii="Trebuchet MS" w:hAnsi="Trebuchet MS"/>
                <w:color w:val="404040" w:themeColor="text1" w:themeTint="BF"/>
                <w:szCs w:val="20"/>
              </w:rPr>
            </w:pPr>
            <w:r w:rsidRPr="00861470">
              <w:rPr>
                <w:rFonts w:ascii="Trebuchet MS" w:hAnsi="Trebuchet MS"/>
                <w:color w:val="404040" w:themeColor="text1" w:themeTint="BF"/>
                <w:szCs w:val="20"/>
              </w:rPr>
              <w:t>Doel en subdoelen</w:t>
            </w:r>
          </w:p>
          <w:p w:rsidR="000E46EF" w:rsidRPr="00861470" w:rsidRDefault="000E46EF" w:rsidP="00AA5AF2">
            <w:pPr>
              <w:pStyle w:val="Lijstalinea"/>
              <w:numPr>
                <w:ilvl w:val="0"/>
                <w:numId w:val="17"/>
              </w:numPr>
              <w:spacing w:after="120" w:line="240" w:lineRule="auto"/>
              <w:ind w:left="357" w:hanging="357"/>
              <w:contextualSpacing w:val="0"/>
              <w:rPr>
                <w:rFonts w:ascii="Trebuchet MS" w:hAnsi="Trebuchet MS"/>
                <w:color w:val="404040" w:themeColor="text1" w:themeTint="BF"/>
                <w:szCs w:val="20"/>
              </w:rPr>
            </w:pPr>
            <w:r w:rsidRPr="00861470">
              <w:rPr>
                <w:rFonts w:ascii="Trebuchet MS" w:hAnsi="Trebuchet MS"/>
                <w:color w:val="404040" w:themeColor="text1" w:themeTint="BF"/>
                <w:szCs w:val="20"/>
              </w:rPr>
              <w:t>Doelgroep</w:t>
            </w:r>
          </w:p>
          <w:p w:rsidR="000E46EF" w:rsidRPr="00861470" w:rsidRDefault="000E46EF" w:rsidP="00AA5AF2">
            <w:pPr>
              <w:pStyle w:val="Lijstalinea"/>
              <w:numPr>
                <w:ilvl w:val="0"/>
                <w:numId w:val="17"/>
              </w:numPr>
              <w:spacing w:after="120" w:line="240" w:lineRule="auto"/>
              <w:ind w:left="357" w:hanging="357"/>
              <w:rPr>
                <w:rFonts w:ascii="Trebuchet MS" w:hAnsi="Trebuchet MS"/>
                <w:color w:val="404040" w:themeColor="text1" w:themeTint="BF"/>
                <w:szCs w:val="20"/>
              </w:rPr>
            </w:pPr>
            <w:r w:rsidRPr="00861470">
              <w:rPr>
                <w:rFonts w:ascii="Trebuchet MS" w:hAnsi="Trebuchet MS"/>
                <w:color w:val="404040" w:themeColor="text1" w:themeTint="BF"/>
                <w:szCs w:val="20"/>
              </w:rPr>
              <w:t>Boodschap</w:t>
            </w:r>
          </w:p>
          <w:p w:rsidR="000E46EF" w:rsidRPr="00861470" w:rsidRDefault="000E46EF" w:rsidP="00AA5AF2">
            <w:pPr>
              <w:numPr>
                <w:ilvl w:val="0"/>
                <w:numId w:val="17"/>
              </w:numPr>
              <w:spacing w:after="120" w:line="240" w:lineRule="auto"/>
              <w:ind w:left="357" w:hanging="357"/>
              <w:contextualSpacing/>
              <w:rPr>
                <w:rFonts w:ascii="Trebuchet MS" w:eastAsia="Arial" w:hAnsi="Trebuchet MS" w:cs="Arial"/>
                <w:color w:val="404040" w:themeColor="text1" w:themeTint="BF"/>
                <w:sz w:val="20"/>
                <w:szCs w:val="20"/>
                <w:lang w:eastAsia="nl-BE"/>
              </w:rPr>
            </w:pPr>
            <w:r w:rsidRPr="00861470">
              <w:rPr>
                <w:rFonts w:ascii="Trebuchet MS" w:hAnsi="Trebuchet MS"/>
                <w:color w:val="404040" w:themeColor="text1" w:themeTint="BF"/>
                <w:sz w:val="20"/>
                <w:szCs w:val="20"/>
              </w:rPr>
              <w:t>Middelen</w:t>
            </w:r>
          </w:p>
        </w:tc>
      </w:tr>
      <w:tr w:rsidR="000E46EF" w:rsidRPr="0037658B" w:rsidTr="000E46EF">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E46EF" w:rsidRPr="00861470" w:rsidRDefault="000E46EF" w:rsidP="00AA5AF2">
            <w:pPr>
              <w:pStyle w:val="Lijstalinea"/>
              <w:numPr>
                <w:ilvl w:val="0"/>
                <w:numId w:val="22"/>
              </w:numPr>
              <w:spacing w:before="120" w:after="120" w:line="240" w:lineRule="auto"/>
              <w:ind w:left="714" w:hanging="357"/>
              <w:contextualSpacing w:val="0"/>
              <w:outlineLvl w:val="2"/>
              <w:rPr>
                <w:rFonts w:ascii="Trebuchet MS" w:eastAsia="Arial" w:hAnsi="Trebuchet MS" w:cs="Arial"/>
                <w:b/>
                <w:color w:val="404040" w:themeColor="text1" w:themeTint="BF"/>
                <w:szCs w:val="20"/>
                <w:lang w:eastAsia="nl-BE"/>
              </w:rPr>
            </w:pPr>
            <w:r w:rsidRPr="00861470">
              <w:rPr>
                <w:rFonts w:ascii="Trebuchet MS" w:hAnsi="Trebuchet MS"/>
                <w:color w:val="404040" w:themeColor="text1" w:themeTint="BF"/>
              </w:rPr>
              <w:t>Analyseren van diverse doelgroepen in diverse contexten</w:t>
            </w:r>
            <w:r w:rsidR="0037658B" w:rsidRPr="00861470">
              <w:rPr>
                <w:rFonts w:ascii="Trebuchet MS" w:hAnsi="Trebuchet MS"/>
                <w:color w:val="404040" w:themeColor="text1" w:themeTint="BF"/>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46EF" w:rsidRPr="00861470" w:rsidRDefault="000E46EF" w:rsidP="0037658B">
            <w:pPr>
              <w:widowControl w:val="0"/>
              <w:spacing w:after="0"/>
              <w:rPr>
                <w:rFonts w:ascii="Trebuchet MS" w:eastAsia="Calibri" w:hAnsi="Trebuchet MS" w:cs="Calibri"/>
                <w:b/>
                <w:color w:val="404040" w:themeColor="text1" w:themeTint="BF"/>
                <w:sz w:val="20"/>
                <w:szCs w:val="20"/>
              </w:rPr>
            </w:pPr>
            <w:r w:rsidRPr="00861470">
              <w:rPr>
                <w:rFonts w:ascii="Trebuchet MS" w:eastAsia="Calibri" w:hAnsi="Trebuchet MS" w:cs="Calibri"/>
                <w:b/>
                <w:color w:val="404040" w:themeColor="text1" w:themeTint="BF"/>
                <w:sz w:val="20"/>
                <w:szCs w:val="20"/>
              </w:rPr>
              <w:t>Doelgroepen:</w:t>
            </w:r>
          </w:p>
          <w:p w:rsidR="000E46EF" w:rsidRPr="00861470" w:rsidRDefault="000E46EF" w:rsidP="00AA5AF2">
            <w:pPr>
              <w:pStyle w:val="Lijstalinea"/>
              <w:widowControl w:val="0"/>
              <w:numPr>
                <w:ilvl w:val="0"/>
                <w:numId w:val="32"/>
              </w:numPr>
              <w:spacing w:after="120" w:line="240" w:lineRule="auto"/>
              <w:ind w:left="357" w:hanging="357"/>
              <w:contextualSpacing w:val="0"/>
              <w:rPr>
                <w:rFonts w:ascii="Trebuchet MS" w:hAnsi="Trebuchet MS"/>
                <w:color w:val="404040" w:themeColor="text1" w:themeTint="BF"/>
                <w:szCs w:val="20"/>
              </w:rPr>
            </w:pPr>
            <w:r w:rsidRPr="00861470">
              <w:rPr>
                <w:rFonts w:ascii="Trebuchet MS" w:eastAsia="Calibri" w:hAnsi="Trebuchet MS" w:cs="Calibri"/>
                <w:color w:val="404040" w:themeColor="text1" w:themeTint="BF"/>
                <w:szCs w:val="20"/>
              </w:rPr>
              <w:t>Persoonlijke omgeving</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szCs w:val="20"/>
              </w:rPr>
            </w:pPr>
            <w:r w:rsidRPr="00861470">
              <w:rPr>
                <w:rFonts w:ascii="Trebuchet MS" w:eastAsia="Calibri" w:hAnsi="Trebuchet MS" w:cs="Calibri"/>
                <w:color w:val="404040" w:themeColor="text1" w:themeTint="BF"/>
                <w:szCs w:val="20"/>
              </w:rPr>
              <w:t>Eigen werkomgeving (team)</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szCs w:val="20"/>
              </w:rPr>
            </w:pPr>
            <w:r w:rsidRPr="00861470">
              <w:rPr>
                <w:rFonts w:ascii="Trebuchet MS" w:eastAsia="Calibri" w:hAnsi="Trebuchet MS" w:cs="Calibri"/>
                <w:color w:val="404040" w:themeColor="text1" w:themeTint="BF"/>
                <w:szCs w:val="20"/>
              </w:rPr>
              <w:t>Buiten de eigen organisatie</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861470">
              <w:rPr>
                <w:rFonts w:ascii="Trebuchet MS" w:eastAsia="Calibri" w:hAnsi="Trebuchet MS" w:cs="Calibri"/>
                <w:color w:val="404040" w:themeColor="text1" w:themeTint="BF"/>
                <w:szCs w:val="20"/>
              </w:rPr>
              <w:t>Types referentiegroepen</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861470">
              <w:rPr>
                <w:rFonts w:ascii="Trebuchet MS" w:eastAsia="Calibri" w:hAnsi="Trebuchet MS" w:cs="Calibri"/>
                <w:color w:val="404040" w:themeColor="text1" w:themeTint="BF"/>
                <w:szCs w:val="20"/>
              </w:rPr>
              <w:t>Opinieleiders en volgers</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861470">
              <w:rPr>
                <w:rFonts w:ascii="Trebuchet MS" w:eastAsia="Calibri" w:hAnsi="Trebuchet MS" w:cs="Calibri"/>
                <w:color w:val="404040" w:themeColor="text1" w:themeTint="BF"/>
                <w:szCs w:val="20"/>
              </w:rPr>
              <w:t>Subculturen</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861470">
              <w:rPr>
                <w:rFonts w:ascii="Trebuchet MS" w:eastAsia="Calibri" w:hAnsi="Trebuchet MS" w:cs="Calibri"/>
                <w:color w:val="404040" w:themeColor="text1" w:themeTint="BF"/>
                <w:szCs w:val="20"/>
              </w:rPr>
              <w:t>Andere culturen</w:t>
            </w:r>
          </w:p>
          <w:p w:rsidR="000E46EF" w:rsidRPr="00861470"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szCs w:val="20"/>
              </w:rPr>
            </w:pPr>
            <w:r w:rsidRPr="00861470">
              <w:rPr>
                <w:rFonts w:ascii="Trebuchet MS" w:eastAsia="Calibri" w:hAnsi="Trebuchet MS" w:cs="Calibri"/>
                <w:color w:val="404040" w:themeColor="text1" w:themeTint="BF"/>
                <w:szCs w:val="20"/>
              </w:rPr>
              <w:t>…</w:t>
            </w:r>
          </w:p>
        </w:tc>
      </w:tr>
      <w:tr w:rsidR="000E46EF" w:rsidRPr="0037658B" w:rsidTr="000E46EF">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E46EF" w:rsidRPr="0037658B" w:rsidRDefault="000E46EF" w:rsidP="00AA5AF2">
            <w:pPr>
              <w:pStyle w:val="Lijstalinea"/>
              <w:numPr>
                <w:ilvl w:val="0"/>
                <w:numId w:val="22"/>
              </w:numPr>
              <w:spacing w:before="120" w:after="120"/>
              <w:ind w:left="714" w:hanging="357"/>
              <w:contextualSpacing w:val="0"/>
              <w:outlineLvl w:val="2"/>
              <w:rPr>
                <w:rFonts w:ascii="Trebuchet MS" w:hAnsi="Trebuchet MS"/>
                <w:color w:val="404040" w:themeColor="text1" w:themeTint="BF"/>
              </w:rPr>
            </w:pPr>
            <w:r w:rsidRPr="0037658B">
              <w:rPr>
                <w:rFonts w:ascii="Trebuchet MS" w:hAnsi="Trebuchet MS"/>
                <w:color w:val="404040" w:themeColor="text1" w:themeTint="BF"/>
              </w:rPr>
              <w:t>Groepsmechanismen herkennen en verklaren</w:t>
            </w:r>
            <w:r w:rsidR="0037658B">
              <w:rPr>
                <w:rFonts w:ascii="Trebuchet MS" w:hAnsi="Trebuchet MS"/>
                <w:color w:val="404040" w:themeColor="text1" w:themeTint="BF"/>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46EF" w:rsidRPr="0037658B" w:rsidRDefault="000E46EF" w:rsidP="00AA5AF2">
            <w:pPr>
              <w:pStyle w:val="Lijstalinea"/>
              <w:numPr>
                <w:ilvl w:val="0"/>
                <w:numId w:val="8"/>
              </w:numPr>
              <w:autoSpaceDE w:val="0"/>
              <w:autoSpaceDN w:val="0"/>
              <w:adjustRightInd w:val="0"/>
              <w:spacing w:before="120" w:after="120" w:line="240" w:lineRule="auto"/>
              <w:ind w:left="357" w:hanging="357"/>
              <w:contextualSpacing w:val="0"/>
              <w:rPr>
                <w:rFonts w:ascii="Trebuchet MS" w:hAnsi="Trebuchet MS" w:cs="Calibri"/>
                <w:color w:val="404040" w:themeColor="text1" w:themeTint="BF"/>
                <w:szCs w:val="20"/>
              </w:rPr>
            </w:pPr>
            <w:r w:rsidRPr="0037658B">
              <w:rPr>
                <w:rFonts w:ascii="Trebuchet MS" w:hAnsi="Trebuchet MS" w:cs="Calibri"/>
                <w:color w:val="404040" w:themeColor="text1" w:themeTint="BF"/>
                <w:szCs w:val="20"/>
              </w:rPr>
              <w:t>Groepsstructuren: sociogram</w:t>
            </w:r>
          </w:p>
          <w:p w:rsidR="000E46EF" w:rsidRPr="0037658B" w:rsidRDefault="000E46EF" w:rsidP="00AA5AF2">
            <w:pPr>
              <w:pStyle w:val="Lijstalinea"/>
              <w:numPr>
                <w:ilvl w:val="0"/>
                <w:numId w:val="8"/>
              </w:numPr>
              <w:autoSpaceDE w:val="0"/>
              <w:autoSpaceDN w:val="0"/>
              <w:adjustRightInd w:val="0"/>
              <w:spacing w:before="100" w:beforeAutospacing="1" w:after="120" w:line="240" w:lineRule="auto"/>
              <w:contextualSpacing w:val="0"/>
              <w:rPr>
                <w:rFonts w:ascii="Trebuchet MS" w:hAnsi="Trebuchet MS" w:cs="Calibri"/>
                <w:color w:val="404040" w:themeColor="text1" w:themeTint="BF"/>
                <w:szCs w:val="20"/>
              </w:rPr>
            </w:pPr>
            <w:r w:rsidRPr="0037658B">
              <w:rPr>
                <w:rFonts w:ascii="Trebuchet MS" w:hAnsi="Trebuchet MS" w:cs="Calibri"/>
                <w:color w:val="404040" w:themeColor="text1" w:themeTint="BF"/>
                <w:szCs w:val="20"/>
              </w:rPr>
              <w:t>Groepsnormen</w:t>
            </w:r>
          </w:p>
          <w:p w:rsidR="000E46EF" w:rsidRPr="0037658B" w:rsidRDefault="000E46EF" w:rsidP="00AA5AF2">
            <w:pPr>
              <w:pStyle w:val="Lijstalinea"/>
              <w:numPr>
                <w:ilvl w:val="0"/>
                <w:numId w:val="8"/>
              </w:numPr>
              <w:autoSpaceDE w:val="0"/>
              <w:autoSpaceDN w:val="0"/>
              <w:adjustRightInd w:val="0"/>
              <w:spacing w:before="100" w:beforeAutospacing="1" w:after="120" w:line="240" w:lineRule="auto"/>
              <w:contextualSpacing w:val="0"/>
              <w:rPr>
                <w:rFonts w:ascii="Trebuchet MS" w:hAnsi="Trebuchet MS" w:cs="Calibri"/>
                <w:color w:val="404040" w:themeColor="text1" w:themeTint="BF"/>
                <w:szCs w:val="20"/>
              </w:rPr>
            </w:pPr>
            <w:r w:rsidRPr="0037658B">
              <w:rPr>
                <w:rFonts w:ascii="Trebuchet MS" w:hAnsi="Trebuchet MS" w:cs="Calibri"/>
                <w:color w:val="404040" w:themeColor="text1" w:themeTint="BF"/>
                <w:szCs w:val="20"/>
              </w:rPr>
              <w:t>Groepsdruk</w:t>
            </w:r>
          </w:p>
          <w:p w:rsidR="000E46EF" w:rsidRPr="0037658B" w:rsidRDefault="000E46EF" w:rsidP="00AA5AF2">
            <w:pPr>
              <w:pStyle w:val="Lijstalinea"/>
              <w:numPr>
                <w:ilvl w:val="0"/>
                <w:numId w:val="8"/>
              </w:numPr>
              <w:autoSpaceDE w:val="0"/>
              <w:autoSpaceDN w:val="0"/>
              <w:adjustRightInd w:val="0"/>
              <w:spacing w:before="100" w:beforeAutospacing="1" w:after="120" w:line="240" w:lineRule="auto"/>
              <w:contextualSpacing w:val="0"/>
              <w:rPr>
                <w:rFonts w:ascii="Trebuchet MS" w:hAnsi="Trebuchet MS" w:cs="Calibri"/>
                <w:color w:val="404040" w:themeColor="text1" w:themeTint="BF"/>
                <w:szCs w:val="20"/>
              </w:rPr>
            </w:pPr>
            <w:r w:rsidRPr="0037658B">
              <w:rPr>
                <w:rFonts w:ascii="Trebuchet MS" w:hAnsi="Trebuchet MS" w:cs="Calibri"/>
                <w:color w:val="404040" w:themeColor="text1" w:themeTint="BF"/>
                <w:szCs w:val="20"/>
              </w:rPr>
              <w:t>Groepsdenken</w:t>
            </w:r>
          </w:p>
          <w:p w:rsidR="000E46EF" w:rsidRPr="0037658B" w:rsidRDefault="000E46EF" w:rsidP="00AA5AF2">
            <w:pPr>
              <w:pStyle w:val="Lijstalinea"/>
              <w:numPr>
                <w:ilvl w:val="0"/>
                <w:numId w:val="8"/>
              </w:numPr>
              <w:autoSpaceDE w:val="0"/>
              <w:autoSpaceDN w:val="0"/>
              <w:adjustRightInd w:val="0"/>
              <w:spacing w:before="100" w:beforeAutospacing="1" w:after="120" w:line="240" w:lineRule="auto"/>
              <w:contextualSpacing w:val="0"/>
              <w:rPr>
                <w:rFonts w:ascii="Trebuchet MS" w:hAnsi="Trebuchet MS" w:cs="Calibri"/>
                <w:color w:val="404040" w:themeColor="text1" w:themeTint="BF"/>
                <w:szCs w:val="20"/>
              </w:rPr>
            </w:pPr>
            <w:r w:rsidRPr="0037658B">
              <w:rPr>
                <w:rFonts w:ascii="Trebuchet MS" w:hAnsi="Trebuchet MS" w:cs="Calibri"/>
                <w:color w:val="404040" w:themeColor="text1" w:themeTint="BF"/>
                <w:szCs w:val="20"/>
              </w:rPr>
              <w:t>Sociaal lanterfanten</w:t>
            </w:r>
          </w:p>
          <w:p w:rsidR="000E46EF" w:rsidRPr="0037658B" w:rsidRDefault="000E46EF" w:rsidP="00AA5AF2">
            <w:pPr>
              <w:pStyle w:val="Lijstalinea"/>
              <w:numPr>
                <w:ilvl w:val="0"/>
                <w:numId w:val="8"/>
              </w:numPr>
              <w:autoSpaceDE w:val="0"/>
              <w:autoSpaceDN w:val="0"/>
              <w:adjustRightInd w:val="0"/>
              <w:spacing w:before="100" w:beforeAutospacing="1" w:after="120" w:line="240" w:lineRule="auto"/>
              <w:contextualSpacing w:val="0"/>
              <w:rPr>
                <w:rFonts w:ascii="Trebuchet MS" w:hAnsi="Trebuchet MS" w:cs="Calibri"/>
                <w:color w:val="404040" w:themeColor="text1" w:themeTint="BF"/>
                <w:szCs w:val="20"/>
              </w:rPr>
            </w:pPr>
            <w:r w:rsidRPr="0037658B">
              <w:rPr>
                <w:rFonts w:ascii="Trebuchet MS" w:hAnsi="Trebuchet MS" w:cs="Calibri"/>
                <w:color w:val="404040" w:themeColor="text1" w:themeTint="BF"/>
                <w:szCs w:val="20"/>
              </w:rPr>
              <w:t xml:space="preserve">Attributietheorie </w:t>
            </w:r>
          </w:p>
          <w:p w:rsidR="000E46EF" w:rsidRPr="0037658B" w:rsidRDefault="000E46EF" w:rsidP="008913AA">
            <w:pPr>
              <w:pStyle w:val="Lijstalinea"/>
              <w:numPr>
                <w:ilvl w:val="0"/>
                <w:numId w:val="8"/>
              </w:numPr>
              <w:autoSpaceDE w:val="0"/>
              <w:autoSpaceDN w:val="0"/>
              <w:adjustRightInd w:val="0"/>
              <w:spacing w:line="240" w:lineRule="auto"/>
              <w:rPr>
                <w:rFonts w:ascii="Trebuchet MS" w:hAnsi="Trebuchet MS" w:cs="Calibri"/>
                <w:color w:val="404040" w:themeColor="text1" w:themeTint="BF"/>
                <w:szCs w:val="20"/>
              </w:rPr>
            </w:pPr>
            <w:r w:rsidRPr="00A40065">
              <w:rPr>
                <w:rFonts w:ascii="Trebuchet MS" w:hAnsi="Trebuchet MS" w:cs="Calibri"/>
                <w:color w:val="404040" w:themeColor="text1" w:themeTint="BF"/>
                <w:szCs w:val="20"/>
                <w:u w:val="single"/>
              </w:rPr>
              <w:t>Beïnvloeding</w:t>
            </w:r>
            <w:r w:rsidRPr="0037658B">
              <w:rPr>
                <w:rFonts w:ascii="Trebuchet MS" w:hAnsi="Trebuchet MS" w:cs="Calibri"/>
                <w:color w:val="404040" w:themeColor="text1" w:themeTint="BF"/>
                <w:szCs w:val="20"/>
              </w:rPr>
              <w:t>:</w:t>
            </w:r>
          </w:p>
          <w:p w:rsidR="000E46EF" w:rsidRPr="0037658B" w:rsidRDefault="00861470" w:rsidP="008913AA">
            <w:pPr>
              <w:pStyle w:val="Lijstalinea"/>
              <w:numPr>
                <w:ilvl w:val="1"/>
                <w:numId w:val="8"/>
              </w:numPr>
              <w:autoSpaceDE w:val="0"/>
              <w:autoSpaceDN w:val="0"/>
              <w:adjustRightInd w:val="0"/>
              <w:spacing w:line="240"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c</w:t>
            </w:r>
            <w:r w:rsidR="00961FCD" w:rsidRPr="0037658B">
              <w:rPr>
                <w:rFonts w:ascii="Trebuchet MS" w:hAnsi="Trebuchet MS" w:cs="Calibri"/>
                <w:color w:val="404040" w:themeColor="text1" w:themeTint="BF"/>
                <w:szCs w:val="20"/>
              </w:rPr>
              <w:t>onformatie</w:t>
            </w:r>
          </w:p>
          <w:p w:rsidR="000E46EF" w:rsidRPr="0037658B" w:rsidRDefault="00861470" w:rsidP="008913AA">
            <w:pPr>
              <w:pStyle w:val="Lijstalinea"/>
              <w:numPr>
                <w:ilvl w:val="1"/>
                <w:numId w:val="8"/>
              </w:numPr>
              <w:autoSpaceDE w:val="0"/>
              <w:autoSpaceDN w:val="0"/>
              <w:adjustRightInd w:val="0"/>
              <w:spacing w:line="240"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i</w:t>
            </w:r>
            <w:r w:rsidR="000E46EF" w:rsidRPr="0037658B">
              <w:rPr>
                <w:rFonts w:ascii="Trebuchet MS" w:hAnsi="Trebuchet MS" w:cs="Calibri"/>
                <w:color w:val="404040" w:themeColor="text1" w:themeTint="BF"/>
                <w:szCs w:val="20"/>
              </w:rPr>
              <w:t>nstemmingstechnieken</w:t>
            </w:r>
          </w:p>
          <w:p w:rsidR="001854C4" w:rsidRPr="00AA5AF2" w:rsidRDefault="00861470" w:rsidP="00AA5AF2">
            <w:pPr>
              <w:pStyle w:val="Lijstalinea"/>
              <w:numPr>
                <w:ilvl w:val="1"/>
                <w:numId w:val="8"/>
              </w:numPr>
              <w:autoSpaceDE w:val="0"/>
              <w:autoSpaceDN w:val="0"/>
              <w:adjustRightInd w:val="0"/>
              <w:spacing w:after="120" w:line="240" w:lineRule="auto"/>
              <w:contextualSpacing w:val="0"/>
              <w:rPr>
                <w:rFonts w:ascii="Trebuchet MS" w:hAnsi="Trebuchet MS" w:cs="Calibri"/>
                <w:color w:val="404040" w:themeColor="text1" w:themeTint="BF"/>
                <w:szCs w:val="20"/>
              </w:rPr>
            </w:pPr>
            <w:r>
              <w:rPr>
                <w:rFonts w:ascii="Trebuchet MS" w:hAnsi="Trebuchet MS" w:cs="Calibri"/>
                <w:color w:val="404040" w:themeColor="text1" w:themeTint="BF"/>
                <w:szCs w:val="20"/>
              </w:rPr>
              <w:t>h</w:t>
            </w:r>
            <w:r w:rsidR="00961FCD" w:rsidRPr="0037658B">
              <w:rPr>
                <w:rFonts w:ascii="Trebuchet MS" w:hAnsi="Trebuchet MS" w:cs="Calibri"/>
                <w:color w:val="404040" w:themeColor="text1" w:themeTint="BF"/>
                <w:szCs w:val="20"/>
              </w:rPr>
              <w:t>et gehoorzamen</w:t>
            </w:r>
          </w:p>
          <w:p w:rsidR="000E46EF" w:rsidRPr="001854C4" w:rsidRDefault="000E46EF" w:rsidP="00AA5AF2">
            <w:pPr>
              <w:pStyle w:val="Lijstalinea"/>
              <w:widowControl w:val="0"/>
              <w:numPr>
                <w:ilvl w:val="0"/>
                <w:numId w:val="116"/>
              </w:numPr>
              <w:spacing w:after="120" w:line="240" w:lineRule="auto"/>
              <w:ind w:left="319" w:hanging="319"/>
              <w:contextualSpacing w:val="0"/>
              <w:rPr>
                <w:rFonts w:ascii="Trebuchet MS" w:eastAsia="Calibri" w:hAnsi="Trebuchet MS" w:cs="Calibri"/>
                <w:b/>
                <w:color w:val="404040" w:themeColor="text1" w:themeTint="BF"/>
                <w:szCs w:val="20"/>
              </w:rPr>
            </w:pPr>
            <w:r w:rsidRPr="001854C4">
              <w:rPr>
                <w:rFonts w:ascii="Trebuchet MS" w:hAnsi="Trebuchet MS"/>
                <w:b/>
                <w:color w:val="404040" w:themeColor="text1" w:themeTint="BF"/>
              </w:rPr>
              <w:t>…</w:t>
            </w:r>
          </w:p>
        </w:tc>
      </w:tr>
      <w:tr w:rsidR="0037658B" w:rsidRPr="0037658B" w:rsidTr="00D940E0">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E46EF" w:rsidRPr="0037658B" w:rsidRDefault="000E46EF" w:rsidP="00AA5AF2">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Samenwerken in een team</w:t>
            </w:r>
            <w:r w:rsidR="0037658B">
              <w:rPr>
                <w:rFonts w:ascii="Trebuchet MS" w:eastAsia="Arial" w:hAnsi="Trebuchet MS" w:cs="Arial"/>
                <w:color w:val="404040" w:themeColor="text1" w:themeTint="BF"/>
                <w:szCs w:val="20"/>
                <w:lang w:eastAsia="nl-BE"/>
              </w:rPr>
              <w:t>.</w:t>
            </w: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E46EF" w:rsidRPr="0037658B" w:rsidRDefault="000E46EF" w:rsidP="00AA5AF2">
            <w:pPr>
              <w:pStyle w:val="Lijstalinea"/>
              <w:widowControl w:val="0"/>
              <w:numPr>
                <w:ilvl w:val="0"/>
                <w:numId w:val="8"/>
              </w:numPr>
              <w:spacing w:before="120" w:after="120" w:line="240" w:lineRule="auto"/>
              <w:ind w:left="357" w:hanging="357"/>
              <w:contextualSpacing w:val="0"/>
              <w:rPr>
                <w:rFonts w:ascii="Trebuchet MS" w:hAnsi="Trebuchet MS"/>
                <w:color w:val="404040" w:themeColor="text1" w:themeTint="BF"/>
              </w:rPr>
            </w:pPr>
            <w:r w:rsidRPr="0037658B">
              <w:rPr>
                <w:rFonts w:ascii="Trebuchet MS" w:eastAsia="Calibri" w:hAnsi="Trebuchet MS" w:cs="Calibri"/>
                <w:color w:val="404040" w:themeColor="text1" w:themeTint="BF"/>
                <w:szCs w:val="20"/>
              </w:rPr>
              <w:t>Individuele kenmerken binnen een team</w:t>
            </w:r>
          </w:p>
          <w:p w:rsidR="000E46EF" w:rsidRPr="0037658B"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37658B">
              <w:rPr>
                <w:rFonts w:ascii="Trebuchet MS" w:eastAsia="Calibri" w:hAnsi="Trebuchet MS" w:cs="Calibri"/>
                <w:color w:val="404040" w:themeColor="text1" w:themeTint="BF"/>
                <w:szCs w:val="20"/>
              </w:rPr>
              <w:t>Rol van teamleden</w:t>
            </w:r>
          </w:p>
          <w:p w:rsidR="000E46EF" w:rsidRPr="0037658B"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37658B">
              <w:rPr>
                <w:rFonts w:ascii="Trebuchet MS" w:eastAsia="Calibri" w:hAnsi="Trebuchet MS" w:cs="Calibri"/>
                <w:color w:val="404040" w:themeColor="text1" w:themeTint="BF"/>
                <w:szCs w:val="20"/>
              </w:rPr>
              <w:t>Leiders/volgers, teamrollen</w:t>
            </w:r>
          </w:p>
          <w:p w:rsidR="000E46EF" w:rsidRPr="0037658B"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37658B">
              <w:rPr>
                <w:rFonts w:ascii="Trebuchet MS" w:eastAsia="Calibri" w:hAnsi="Trebuchet MS" w:cs="Calibri"/>
                <w:color w:val="404040" w:themeColor="text1" w:themeTint="BF"/>
                <w:szCs w:val="20"/>
              </w:rPr>
              <w:t>Teamgerichte doelstellingen</w:t>
            </w:r>
          </w:p>
          <w:p w:rsidR="000E46EF" w:rsidRPr="0037658B"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proofErr w:type="spellStart"/>
            <w:r w:rsidRPr="0037658B">
              <w:rPr>
                <w:rFonts w:ascii="Trebuchet MS" w:eastAsia="Calibri" w:hAnsi="Trebuchet MS" w:cs="Calibri"/>
                <w:color w:val="404040" w:themeColor="text1" w:themeTint="BF"/>
                <w:szCs w:val="20"/>
              </w:rPr>
              <w:t>Groepsbevorderende</w:t>
            </w:r>
            <w:proofErr w:type="spellEnd"/>
            <w:r w:rsidRPr="0037658B">
              <w:rPr>
                <w:rFonts w:ascii="Trebuchet MS" w:eastAsia="Calibri" w:hAnsi="Trebuchet MS" w:cs="Calibri"/>
                <w:color w:val="404040" w:themeColor="text1" w:themeTint="BF"/>
                <w:szCs w:val="20"/>
              </w:rPr>
              <w:t xml:space="preserve"> activiteiten</w:t>
            </w:r>
          </w:p>
          <w:p w:rsidR="000E46EF" w:rsidRPr="0037658B"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37658B">
              <w:rPr>
                <w:rFonts w:ascii="Trebuchet MS" w:eastAsia="Calibri" w:hAnsi="Trebuchet MS" w:cs="Calibri"/>
                <w:color w:val="404040" w:themeColor="text1" w:themeTint="BF"/>
                <w:szCs w:val="20"/>
              </w:rPr>
              <w:t>Valkuilen van teamwerking</w:t>
            </w:r>
          </w:p>
          <w:p w:rsidR="000E46EF" w:rsidRPr="001854C4"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37658B">
              <w:rPr>
                <w:rFonts w:ascii="Trebuchet MS" w:eastAsia="Calibri" w:hAnsi="Trebuchet MS" w:cs="Calibri"/>
                <w:color w:val="404040" w:themeColor="text1" w:themeTint="BF"/>
                <w:szCs w:val="20"/>
              </w:rPr>
              <w:t>Conflicthantering</w:t>
            </w:r>
          </w:p>
          <w:p w:rsidR="000E46EF" w:rsidRPr="001854C4" w:rsidRDefault="000E46EF" w:rsidP="00AA5AF2">
            <w:pPr>
              <w:pStyle w:val="Lijstalinea"/>
              <w:widowControl w:val="0"/>
              <w:numPr>
                <w:ilvl w:val="0"/>
                <w:numId w:val="8"/>
              </w:numPr>
              <w:spacing w:after="120" w:line="240" w:lineRule="auto"/>
              <w:ind w:left="357" w:hanging="357"/>
              <w:contextualSpacing w:val="0"/>
              <w:rPr>
                <w:rFonts w:ascii="Trebuchet MS" w:hAnsi="Trebuchet MS"/>
                <w:color w:val="404040" w:themeColor="text1" w:themeTint="BF"/>
              </w:rPr>
            </w:pPr>
            <w:r w:rsidRPr="001854C4">
              <w:rPr>
                <w:rFonts w:eastAsia="Calibri" w:cs="Calibri"/>
                <w:color w:val="404040" w:themeColor="text1" w:themeTint="BF"/>
                <w:szCs w:val="20"/>
              </w:rPr>
              <w:t>…</w:t>
            </w:r>
          </w:p>
        </w:tc>
      </w:tr>
      <w:tr w:rsidR="00D940E0" w:rsidRPr="0037658B" w:rsidTr="00D940E0">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D940E0" w:rsidRPr="0037658B" w:rsidRDefault="00D940E0" w:rsidP="00AA5AF2">
            <w:pPr>
              <w:pStyle w:val="Lijstalinea"/>
              <w:numPr>
                <w:ilvl w:val="0"/>
                <w:numId w:val="22"/>
              </w:numPr>
              <w:spacing w:before="120"/>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 xml:space="preserve">Op </w:t>
            </w:r>
            <w:r w:rsidR="00961FCD" w:rsidRPr="0037658B">
              <w:rPr>
                <w:rFonts w:ascii="Trebuchet MS" w:eastAsia="Arial" w:hAnsi="Trebuchet MS" w:cs="Arial"/>
                <w:color w:val="404040" w:themeColor="text1" w:themeTint="BF"/>
                <w:szCs w:val="20"/>
                <w:lang w:eastAsia="nl-BE"/>
              </w:rPr>
              <w:t>een doordachte manier</w:t>
            </w:r>
            <w:r w:rsidRPr="0037658B">
              <w:rPr>
                <w:rFonts w:ascii="Trebuchet MS" w:eastAsia="Arial" w:hAnsi="Trebuchet MS" w:cs="Arial"/>
                <w:color w:val="404040" w:themeColor="text1" w:themeTint="BF"/>
                <w:szCs w:val="20"/>
                <w:lang w:eastAsia="nl-BE"/>
              </w:rPr>
              <w:t xml:space="preserve"> communiceren in minstens drie van onderstaande situaties:</w:t>
            </w:r>
          </w:p>
          <w:p w:rsidR="00D940E0" w:rsidRPr="0037658B" w:rsidRDefault="00D940E0" w:rsidP="008913AA">
            <w:pPr>
              <w:numPr>
                <w:ilvl w:val="0"/>
                <w:numId w:val="15"/>
              </w:numPr>
              <w:spacing w:after="0"/>
              <w:contextualSpacing/>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 xml:space="preserve">Presenteren </w:t>
            </w:r>
          </w:p>
          <w:p w:rsidR="00D940E0" w:rsidRPr="0037658B" w:rsidRDefault="00D940E0" w:rsidP="008913AA">
            <w:pPr>
              <w:numPr>
                <w:ilvl w:val="0"/>
                <w:numId w:val="15"/>
              </w:numPr>
              <w:spacing w:after="0"/>
              <w:contextualSpacing/>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Vergaderen</w:t>
            </w:r>
          </w:p>
          <w:p w:rsidR="00D940E0" w:rsidRPr="0037658B" w:rsidRDefault="00D940E0" w:rsidP="008913AA">
            <w:pPr>
              <w:numPr>
                <w:ilvl w:val="0"/>
                <w:numId w:val="15"/>
              </w:numPr>
              <w:spacing w:after="0"/>
              <w:contextualSpacing/>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Groepen rondleiden</w:t>
            </w:r>
          </w:p>
          <w:p w:rsidR="00D940E0" w:rsidRPr="0037658B" w:rsidRDefault="00D940E0" w:rsidP="008913AA">
            <w:pPr>
              <w:numPr>
                <w:ilvl w:val="0"/>
                <w:numId w:val="15"/>
              </w:numPr>
              <w:spacing w:after="0"/>
              <w:contextualSpacing/>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Gelegenheidstoespraken houden</w:t>
            </w:r>
          </w:p>
          <w:p w:rsidR="00D940E0" w:rsidRPr="0037658B" w:rsidRDefault="00BF7E4E" w:rsidP="008913AA">
            <w:pPr>
              <w:numPr>
                <w:ilvl w:val="0"/>
                <w:numId w:val="15"/>
              </w:numPr>
              <w:spacing w:after="0"/>
              <w:contextualSpacing/>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D</w:t>
            </w:r>
            <w:r w:rsidR="00D940E0" w:rsidRPr="0037658B">
              <w:rPr>
                <w:rFonts w:ascii="Trebuchet MS" w:eastAsia="Calibri" w:hAnsi="Trebuchet MS" w:cs="Calibri"/>
                <w:color w:val="404040" w:themeColor="text1" w:themeTint="BF"/>
                <w:sz w:val="20"/>
                <w:szCs w:val="20"/>
                <w:lang w:eastAsia="nl-BE"/>
              </w:rPr>
              <w:t>ebat</w:t>
            </w:r>
            <w:r w:rsidR="002A7329" w:rsidRPr="0037658B">
              <w:rPr>
                <w:rFonts w:ascii="Trebuchet MS" w:eastAsia="Calibri" w:hAnsi="Trebuchet MS" w:cs="Calibri"/>
                <w:color w:val="404040" w:themeColor="text1" w:themeTint="BF"/>
                <w:sz w:val="20"/>
                <w:szCs w:val="20"/>
                <w:lang w:eastAsia="nl-BE"/>
              </w:rPr>
              <w:t>teren</w:t>
            </w:r>
          </w:p>
          <w:p w:rsidR="00D940E0" w:rsidRPr="0037658B" w:rsidRDefault="00D940E0" w:rsidP="008913AA">
            <w:pPr>
              <w:numPr>
                <w:ilvl w:val="0"/>
                <w:numId w:val="15"/>
              </w:numPr>
              <w:spacing w:after="0"/>
              <w:contextualSpacing/>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Brainstorming in team</w:t>
            </w:r>
            <w:r w:rsidR="00861470">
              <w:rPr>
                <w:rFonts w:ascii="Trebuchet MS" w:eastAsia="Calibri" w:hAnsi="Trebuchet MS" w:cs="Calibri"/>
                <w:color w:val="404040" w:themeColor="text1" w:themeTint="BF"/>
                <w:sz w:val="20"/>
                <w:szCs w:val="20"/>
                <w:lang w:eastAsia="nl-BE"/>
              </w:rPr>
              <w:t>.</w:t>
            </w:r>
          </w:p>
          <w:p w:rsidR="00016C2A" w:rsidRPr="0037658B" w:rsidRDefault="00016C2A" w:rsidP="00016C2A">
            <w:pPr>
              <w:spacing w:after="0"/>
              <w:ind w:left="1080"/>
              <w:contextualSpacing/>
              <w:rPr>
                <w:rFonts w:ascii="Trebuchet MS" w:eastAsia="Times New Roman" w:hAnsi="Trebuchet MS" w:cs="Times New Roman"/>
                <w:color w:val="404040" w:themeColor="text1" w:themeTint="BF"/>
                <w:sz w:val="20"/>
                <w:szCs w:val="20"/>
                <w:lang w:eastAsia="nl-BE"/>
              </w:rPr>
            </w:pPr>
          </w:p>
          <w:p w:rsidR="00D940E0" w:rsidRPr="0037658B" w:rsidRDefault="00D940E0" w:rsidP="00C8078A">
            <w:pPr>
              <w:spacing w:after="0"/>
              <w:rPr>
                <w:rFonts w:ascii="Trebuchet MS" w:eastAsia="Arial" w:hAnsi="Trebuchet MS" w:cs="Arial"/>
                <w:color w:val="404040" w:themeColor="text1" w:themeTint="BF"/>
                <w:sz w:val="20"/>
                <w:szCs w:val="20"/>
                <w:lang w:eastAsia="nl-BE"/>
              </w:rPr>
            </w:pP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D940E0" w:rsidRPr="0037658B" w:rsidRDefault="00D940E0" w:rsidP="00C8078A">
            <w:pPr>
              <w:spacing w:after="0"/>
              <w:rPr>
                <w:rFonts w:ascii="Trebuchet MS" w:eastAsia="Times New Roman" w:hAnsi="Trebuchet MS" w:cs="Times New Roman"/>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Presentatie:</w:t>
            </w:r>
          </w:p>
          <w:p w:rsidR="00D940E0" w:rsidRPr="0037658B" w:rsidRDefault="00D940E0" w:rsidP="008913AA">
            <w:pPr>
              <w:numPr>
                <w:ilvl w:val="0"/>
                <w:numId w:val="16"/>
              </w:numPr>
              <w:spacing w:after="0"/>
              <w:contextualSpacing/>
              <w:rPr>
                <w:rFonts w:ascii="Trebuchet MS" w:eastAsia="Times New Roman" w:hAnsi="Trebuchet MS" w:cs="Times New Roman"/>
                <w:color w:val="404040" w:themeColor="text1" w:themeTint="BF"/>
                <w:sz w:val="20"/>
                <w:szCs w:val="20"/>
                <w:lang w:eastAsia="nl-BE"/>
              </w:rPr>
            </w:pPr>
            <w:r w:rsidRPr="00A40065">
              <w:rPr>
                <w:rFonts w:ascii="Trebuchet MS" w:eastAsia="Calibri" w:hAnsi="Trebuchet MS" w:cs="Calibri"/>
                <w:color w:val="404040" w:themeColor="text1" w:themeTint="BF"/>
                <w:sz w:val="20"/>
                <w:szCs w:val="20"/>
                <w:u w:val="single"/>
                <w:lang w:eastAsia="nl-BE"/>
              </w:rPr>
              <w:t>Voorbereiding</w:t>
            </w:r>
            <w:r w:rsidRPr="0037658B">
              <w:rPr>
                <w:rFonts w:ascii="Trebuchet MS" w:eastAsia="Calibri" w:hAnsi="Trebuchet MS" w:cs="Calibri"/>
                <w:color w:val="404040" w:themeColor="text1" w:themeTint="BF"/>
                <w:sz w:val="20"/>
                <w:szCs w:val="20"/>
                <w:lang w:eastAsia="nl-BE"/>
              </w:rPr>
              <w:t>:</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w:t>
            </w:r>
            <w:r w:rsidR="00D940E0" w:rsidRPr="0037658B">
              <w:rPr>
                <w:rFonts w:ascii="Trebuchet MS" w:eastAsia="Times New Roman" w:hAnsi="Trebuchet MS" w:cs="Times New Roman"/>
                <w:color w:val="404040" w:themeColor="text1" w:themeTint="BF"/>
                <w:sz w:val="20"/>
                <w:szCs w:val="20"/>
                <w:lang w:eastAsia="nl-BE"/>
              </w:rPr>
              <w:t>nalyse van het publiek</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v</w:t>
            </w:r>
            <w:r w:rsidR="00D940E0" w:rsidRPr="0037658B">
              <w:rPr>
                <w:rFonts w:ascii="Trebuchet MS" w:eastAsia="Times New Roman" w:hAnsi="Trebuchet MS" w:cs="Times New Roman"/>
                <w:color w:val="404040" w:themeColor="text1" w:themeTint="BF"/>
                <w:sz w:val="20"/>
                <w:szCs w:val="20"/>
                <w:lang w:eastAsia="nl-BE"/>
              </w:rPr>
              <w:t>an boodschap naar verhaal</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storytelling</w:t>
            </w:r>
          </w:p>
          <w:p w:rsidR="00D940E0" w:rsidRPr="0037658B" w:rsidRDefault="00D940E0" w:rsidP="00AA5AF2">
            <w:pPr>
              <w:numPr>
                <w:ilvl w:val="1"/>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w:t>
            </w:r>
          </w:p>
          <w:p w:rsidR="00D940E0" w:rsidRPr="0037658B"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Presentatieomgeving en -materiaal</w:t>
            </w:r>
          </w:p>
          <w:p w:rsidR="00D940E0" w:rsidRPr="0037658B"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De presentator</w:t>
            </w:r>
          </w:p>
          <w:p w:rsidR="00D940E0" w:rsidRDefault="00EB0619"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Follow-up</w:t>
            </w:r>
          </w:p>
          <w:p w:rsidR="00D940E0" w:rsidRPr="00AA5AF2"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A071C5">
              <w:rPr>
                <w:rFonts w:ascii="Trebuchet MS" w:eastAsia="Times New Roman" w:hAnsi="Trebuchet MS" w:cs="Times New Roman"/>
                <w:color w:val="404040" w:themeColor="text1" w:themeTint="BF"/>
                <w:sz w:val="20"/>
                <w:szCs w:val="20"/>
                <w:lang w:eastAsia="nl-BE"/>
              </w:rPr>
              <w:t>…</w:t>
            </w:r>
          </w:p>
          <w:p w:rsidR="00D940E0" w:rsidRPr="0037658B" w:rsidRDefault="00D940E0" w:rsidP="00C8078A">
            <w:pPr>
              <w:spacing w:after="0"/>
              <w:rPr>
                <w:rFonts w:ascii="Trebuchet MS" w:eastAsia="Times New Roman" w:hAnsi="Trebuchet MS" w:cs="Times New Roman"/>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Vergadering:</w:t>
            </w:r>
          </w:p>
          <w:p w:rsidR="00D940E0" w:rsidRPr="0037658B" w:rsidRDefault="00D940E0" w:rsidP="00AA5AF2">
            <w:pPr>
              <w:numPr>
                <w:ilvl w:val="0"/>
                <w:numId w:val="16"/>
              </w:numPr>
              <w:spacing w:after="120" w:line="240" w:lineRule="auto"/>
              <w:ind w:left="357" w:hanging="357"/>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Soorten vergaderingen: taakgericht/groepsgericht</w:t>
            </w:r>
          </w:p>
          <w:p w:rsidR="00D940E0" w:rsidRPr="0037658B" w:rsidRDefault="00D940E0" w:rsidP="00AA5AF2">
            <w:pPr>
              <w:numPr>
                <w:ilvl w:val="0"/>
                <w:numId w:val="16"/>
              </w:numPr>
              <w:spacing w:after="0" w:line="240" w:lineRule="auto"/>
              <w:ind w:left="357" w:hanging="357"/>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Van voorbereiding tot nazorg van de vergadering:</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t</w:t>
            </w:r>
            <w:r w:rsidR="00D940E0" w:rsidRPr="0037658B">
              <w:rPr>
                <w:rFonts w:ascii="Trebuchet MS" w:eastAsia="Times New Roman" w:hAnsi="Trebuchet MS" w:cs="Times New Roman"/>
                <w:color w:val="404040" w:themeColor="text1" w:themeTint="BF"/>
                <w:sz w:val="20"/>
                <w:szCs w:val="20"/>
                <w:lang w:eastAsia="nl-BE"/>
              </w:rPr>
              <w:t>ips voor een correct verloop</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v</w:t>
            </w:r>
            <w:r w:rsidR="00D940E0" w:rsidRPr="0037658B">
              <w:rPr>
                <w:rFonts w:ascii="Trebuchet MS" w:eastAsia="Times New Roman" w:hAnsi="Trebuchet MS" w:cs="Times New Roman"/>
                <w:color w:val="404040" w:themeColor="text1" w:themeTint="BF"/>
                <w:sz w:val="20"/>
                <w:szCs w:val="20"/>
                <w:lang w:eastAsia="nl-BE"/>
              </w:rPr>
              <w:t>oorwaarden voor een vergadering</w:t>
            </w:r>
          </w:p>
          <w:p w:rsidR="00D940E0" w:rsidRPr="0037658B" w:rsidRDefault="0037658B" w:rsidP="00AA5AF2">
            <w:pPr>
              <w:numPr>
                <w:ilvl w:val="1"/>
                <w:numId w:val="16"/>
              </w:numPr>
              <w:spacing w:after="120" w:line="240" w:lineRule="auto"/>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t</w:t>
            </w:r>
            <w:r w:rsidR="00D940E0" w:rsidRPr="0037658B">
              <w:rPr>
                <w:rFonts w:ascii="Trebuchet MS" w:eastAsia="Times New Roman" w:hAnsi="Trebuchet MS" w:cs="Times New Roman"/>
                <w:color w:val="404040" w:themeColor="text1" w:themeTint="BF"/>
                <w:sz w:val="20"/>
                <w:szCs w:val="20"/>
                <w:lang w:eastAsia="nl-BE"/>
              </w:rPr>
              <w:t>aken van de voorzitter</w:t>
            </w:r>
            <w:r w:rsidR="00961FCD" w:rsidRPr="0037658B">
              <w:rPr>
                <w:rFonts w:ascii="Trebuchet MS" w:eastAsia="Times New Roman" w:hAnsi="Trebuchet MS" w:cs="Times New Roman"/>
                <w:color w:val="404040" w:themeColor="text1" w:themeTint="BF"/>
                <w:sz w:val="20"/>
                <w:szCs w:val="20"/>
                <w:lang w:eastAsia="nl-BE"/>
              </w:rPr>
              <w:t>/leider</w:t>
            </w:r>
          </w:p>
          <w:p w:rsidR="00D940E0" w:rsidRPr="00AA5AF2" w:rsidRDefault="00D940E0" w:rsidP="00AA5AF2">
            <w:pPr>
              <w:pStyle w:val="Lijstalinea"/>
              <w:numPr>
                <w:ilvl w:val="0"/>
                <w:numId w:val="116"/>
              </w:numPr>
              <w:spacing w:after="120" w:line="240" w:lineRule="auto"/>
              <w:ind w:left="319" w:hanging="284"/>
              <w:contextualSpacing w:val="0"/>
              <w:rPr>
                <w:rFonts w:ascii="Trebuchet MS" w:hAnsi="Trebuchet MS"/>
                <w:color w:val="404040" w:themeColor="text1" w:themeTint="BF"/>
                <w:szCs w:val="20"/>
                <w:lang w:eastAsia="nl-BE"/>
              </w:rPr>
            </w:pPr>
            <w:r w:rsidRPr="001854C4">
              <w:rPr>
                <w:rFonts w:ascii="Trebuchet MS" w:hAnsi="Trebuchet MS"/>
                <w:color w:val="404040" w:themeColor="text1" w:themeTint="BF"/>
                <w:szCs w:val="20"/>
                <w:lang w:eastAsia="nl-BE"/>
              </w:rPr>
              <w:t>…</w:t>
            </w:r>
          </w:p>
          <w:p w:rsidR="00D940E0" w:rsidRPr="0037658B" w:rsidRDefault="00D940E0" w:rsidP="00C8078A">
            <w:pPr>
              <w:spacing w:after="0"/>
              <w:rPr>
                <w:rFonts w:ascii="Trebuchet MS" w:eastAsia="Times New Roman" w:hAnsi="Trebuchet MS" w:cs="Times New Roman"/>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Rondleiding van groepen:</w:t>
            </w:r>
          </w:p>
          <w:p w:rsidR="00D940E0" w:rsidRPr="0037658B"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De gids</w:t>
            </w:r>
          </w:p>
          <w:p w:rsidR="00D940E0" w:rsidRPr="0037658B"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De bezoekers</w:t>
            </w:r>
          </w:p>
          <w:p w:rsidR="00D940E0" w:rsidRPr="0037658B"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De organisatie</w:t>
            </w:r>
          </w:p>
          <w:p w:rsidR="00D940E0"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Het rondleiden in de praktijk</w:t>
            </w:r>
          </w:p>
          <w:p w:rsidR="00D940E0" w:rsidRPr="00AA5AF2" w:rsidRDefault="00D940E0" w:rsidP="00AA5AF2">
            <w:pPr>
              <w:numPr>
                <w:ilvl w:val="0"/>
                <w:numId w:val="16"/>
              </w:numPr>
              <w:spacing w:after="120" w:line="240" w:lineRule="auto"/>
              <w:rPr>
                <w:rFonts w:ascii="Trebuchet MS" w:eastAsia="Times New Roman" w:hAnsi="Trebuchet MS" w:cs="Times New Roman"/>
                <w:color w:val="404040" w:themeColor="text1" w:themeTint="BF"/>
                <w:sz w:val="20"/>
                <w:szCs w:val="20"/>
                <w:lang w:eastAsia="nl-BE"/>
              </w:rPr>
            </w:pPr>
            <w:r w:rsidRPr="001854C4">
              <w:rPr>
                <w:rFonts w:ascii="Trebuchet MS" w:eastAsia="Times New Roman" w:hAnsi="Trebuchet MS" w:cs="Times New Roman"/>
                <w:color w:val="404040" w:themeColor="text1" w:themeTint="BF"/>
                <w:sz w:val="20"/>
                <w:szCs w:val="20"/>
                <w:lang w:eastAsia="nl-BE"/>
              </w:rPr>
              <w:t>…</w:t>
            </w:r>
          </w:p>
          <w:p w:rsidR="00D940E0" w:rsidRPr="0037658B" w:rsidRDefault="00D940E0" w:rsidP="00C8078A">
            <w:pPr>
              <w:spacing w:after="0"/>
              <w:rPr>
                <w:rFonts w:ascii="Trebuchet MS" w:eastAsia="Calibri" w:hAnsi="Trebuchet MS" w:cs="Calibri"/>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Gelegenheidstoespraken:</w:t>
            </w:r>
          </w:p>
          <w:p w:rsidR="00961FCD" w:rsidRPr="0037658B" w:rsidRDefault="00961FCD" w:rsidP="00AA5AF2">
            <w:pPr>
              <w:numPr>
                <w:ilvl w:val="0"/>
                <w:numId w:val="16"/>
              </w:numPr>
              <w:spacing w:after="120" w:line="240" w:lineRule="auto"/>
              <w:ind w:left="357" w:hanging="357"/>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De voorbereiding</w:t>
            </w:r>
          </w:p>
          <w:p w:rsidR="00D940E0" w:rsidRPr="0037658B" w:rsidRDefault="00D940E0" w:rsidP="00AA5AF2">
            <w:pPr>
              <w:numPr>
                <w:ilvl w:val="0"/>
                <w:numId w:val="16"/>
              </w:numPr>
              <w:spacing w:after="120" w:line="240" w:lineRule="auto"/>
              <w:ind w:left="357" w:hanging="357"/>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Va</w:t>
            </w:r>
            <w:r w:rsidR="00861470">
              <w:rPr>
                <w:rFonts w:ascii="Trebuchet MS" w:eastAsia="Times New Roman" w:hAnsi="Trebuchet MS" w:cs="Times New Roman"/>
                <w:color w:val="404040" w:themeColor="text1" w:themeTint="BF"/>
                <w:sz w:val="20"/>
                <w:szCs w:val="20"/>
                <w:lang w:eastAsia="nl-BE"/>
              </w:rPr>
              <w:t>ardigheden van een goed spreker</w:t>
            </w:r>
          </w:p>
          <w:p w:rsidR="00D940E0" w:rsidRPr="0037658B" w:rsidRDefault="00771EFB" w:rsidP="008913AA">
            <w:pPr>
              <w:numPr>
                <w:ilvl w:val="0"/>
                <w:numId w:val="16"/>
              </w:numPr>
              <w:spacing w:after="0"/>
              <w:contextualSpacing/>
              <w:rPr>
                <w:rFonts w:ascii="Trebuchet MS" w:eastAsia="Times New Roman" w:hAnsi="Trebuchet MS" w:cs="Times New Roman"/>
                <w:color w:val="404040" w:themeColor="text1" w:themeTint="BF"/>
                <w:sz w:val="20"/>
                <w:szCs w:val="20"/>
                <w:lang w:eastAsia="nl-BE"/>
              </w:rPr>
            </w:pPr>
            <w:r w:rsidRPr="00A40065">
              <w:rPr>
                <w:rFonts w:ascii="Trebuchet MS" w:eastAsia="Times New Roman" w:hAnsi="Trebuchet MS" w:cs="Times New Roman"/>
                <w:color w:val="404040" w:themeColor="text1" w:themeTint="BF"/>
                <w:sz w:val="20"/>
                <w:szCs w:val="20"/>
                <w:u w:val="single"/>
                <w:lang w:eastAsia="nl-BE"/>
              </w:rPr>
              <w:t xml:space="preserve">Soorten </w:t>
            </w:r>
            <w:r w:rsidRPr="001854C4">
              <w:rPr>
                <w:rFonts w:ascii="Trebuchet MS" w:eastAsia="Times New Roman" w:hAnsi="Trebuchet MS" w:cs="Times New Roman"/>
                <w:color w:val="404040" w:themeColor="text1" w:themeTint="BF"/>
                <w:sz w:val="20"/>
                <w:szCs w:val="20"/>
                <w:u w:val="single"/>
                <w:lang w:eastAsia="nl-BE"/>
              </w:rPr>
              <w:t>gelegenheidstoespraken zoals:</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h</w:t>
            </w:r>
            <w:r w:rsidR="00D940E0" w:rsidRPr="0037658B">
              <w:rPr>
                <w:rFonts w:ascii="Trebuchet MS" w:eastAsia="Times New Roman" w:hAnsi="Trebuchet MS" w:cs="Times New Roman"/>
                <w:color w:val="404040" w:themeColor="text1" w:themeTint="BF"/>
                <w:sz w:val="20"/>
                <w:szCs w:val="20"/>
                <w:lang w:eastAsia="nl-BE"/>
              </w:rPr>
              <w:t>et welkomstwoord</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d</w:t>
            </w:r>
            <w:r w:rsidR="00D940E0" w:rsidRPr="0037658B">
              <w:rPr>
                <w:rFonts w:ascii="Trebuchet MS" w:eastAsia="Times New Roman" w:hAnsi="Trebuchet MS" w:cs="Times New Roman"/>
                <w:color w:val="404040" w:themeColor="text1" w:themeTint="BF"/>
                <w:sz w:val="20"/>
                <w:szCs w:val="20"/>
                <w:lang w:eastAsia="nl-BE"/>
              </w:rPr>
              <w:t>e afscheidsrede</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d</w:t>
            </w:r>
            <w:r w:rsidR="00D940E0" w:rsidRPr="0037658B">
              <w:rPr>
                <w:rFonts w:ascii="Trebuchet MS" w:eastAsia="Times New Roman" w:hAnsi="Trebuchet MS" w:cs="Times New Roman"/>
                <w:color w:val="404040" w:themeColor="text1" w:themeTint="BF"/>
                <w:sz w:val="20"/>
                <w:szCs w:val="20"/>
                <w:lang w:eastAsia="nl-BE"/>
              </w:rPr>
              <w:t>e huldigingsspeech</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h</w:t>
            </w:r>
            <w:r w:rsidR="00D940E0" w:rsidRPr="0037658B">
              <w:rPr>
                <w:rFonts w:ascii="Trebuchet MS" w:eastAsia="Times New Roman" w:hAnsi="Trebuchet MS" w:cs="Times New Roman"/>
                <w:color w:val="404040" w:themeColor="text1" w:themeTint="BF"/>
                <w:sz w:val="20"/>
                <w:szCs w:val="20"/>
                <w:lang w:eastAsia="nl-BE"/>
              </w:rPr>
              <w:t>et dankwoord</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d</w:t>
            </w:r>
            <w:r w:rsidR="00D940E0" w:rsidRPr="0037658B">
              <w:rPr>
                <w:rFonts w:ascii="Trebuchet MS" w:eastAsia="Times New Roman" w:hAnsi="Trebuchet MS" w:cs="Times New Roman"/>
                <w:color w:val="404040" w:themeColor="text1" w:themeTint="BF"/>
                <w:sz w:val="20"/>
                <w:szCs w:val="20"/>
                <w:lang w:eastAsia="nl-BE"/>
              </w:rPr>
              <w:t>e tafelspeech</w:t>
            </w:r>
          </w:p>
          <w:p w:rsidR="00D940E0" w:rsidRPr="0037658B" w:rsidRDefault="0037658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i</w:t>
            </w:r>
            <w:r w:rsidR="00D940E0" w:rsidRPr="0037658B">
              <w:rPr>
                <w:rFonts w:ascii="Trebuchet MS" w:eastAsia="Times New Roman" w:hAnsi="Trebuchet MS" w:cs="Times New Roman"/>
                <w:color w:val="404040" w:themeColor="text1" w:themeTint="BF"/>
                <w:sz w:val="20"/>
                <w:szCs w:val="20"/>
                <w:lang w:eastAsia="nl-BE"/>
              </w:rPr>
              <w:t>nleiden van andere sprekers</w:t>
            </w:r>
          </w:p>
          <w:p w:rsidR="00D940E0"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d</w:t>
            </w:r>
            <w:r w:rsidR="00D940E0" w:rsidRPr="0037658B">
              <w:rPr>
                <w:rFonts w:ascii="Trebuchet MS" w:eastAsia="Times New Roman" w:hAnsi="Trebuchet MS" w:cs="Times New Roman"/>
                <w:color w:val="404040" w:themeColor="text1" w:themeTint="BF"/>
                <w:sz w:val="20"/>
                <w:szCs w:val="20"/>
                <w:lang w:eastAsia="nl-BE"/>
              </w:rPr>
              <w:t>e briefing</w:t>
            </w:r>
          </w:p>
          <w:p w:rsidR="00D940E0" w:rsidRPr="00AA5AF2" w:rsidRDefault="00861470" w:rsidP="00AA5AF2">
            <w:pPr>
              <w:numPr>
                <w:ilvl w:val="1"/>
                <w:numId w:val="16"/>
              </w:numPr>
              <w:spacing w:after="120" w:line="240" w:lineRule="auto"/>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w:t>
            </w:r>
          </w:p>
          <w:p w:rsidR="00D940E0" w:rsidRPr="0037658B" w:rsidRDefault="00D940E0" w:rsidP="0037658B">
            <w:pPr>
              <w:spacing w:after="0"/>
              <w:rPr>
                <w:rFonts w:ascii="Trebuchet MS" w:eastAsia="Times New Roman" w:hAnsi="Trebuchet MS" w:cs="Times New Roman"/>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Debat :</w:t>
            </w:r>
          </w:p>
          <w:p w:rsidR="00D940E0" w:rsidRPr="0037658B" w:rsidRDefault="0037658B" w:rsidP="008913AA">
            <w:pPr>
              <w:numPr>
                <w:ilvl w:val="0"/>
                <w:numId w:val="16"/>
              </w:numPr>
              <w:spacing w:after="0"/>
              <w:contextualSpacing/>
              <w:rPr>
                <w:rFonts w:ascii="Trebuchet MS" w:eastAsia="Times New Roman" w:hAnsi="Trebuchet MS" w:cs="Times New Roman"/>
                <w:color w:val="404040" w:themeColor="text1" w:themeTint="BF"/>
                <w:sz w:val="20"/>
                <w:szCs w:val="20"/>
                <w:lang w:eastAsia="nl-BE"/>
              </w:rPr>
            </w:pPr>
            <w:r w:rsidRPr="00861470">
              <w:rPr>
                <w:rFonts w:ascii="Trebuchet MS" w:eastAsia="Times New Roman" w:hAnsi="Trebuchet MS" w:cs="Times New Roman"/>
                <w:color w:val="404040" w:themeColor="text1" w:themeTint="BF"/>
                <w:sz w:val="20"/>
                <w:szCs w:val="20"/>
                <w:lang w:eastAsia="nl-BE"/>
              </w:rPr>
              <w:t>Debatvormen zoals</w:t>
            </w:r>
            <w:r>
              <w:rPr>
                <w:rFonts w:ascii="Trebuchet MS" w:eastAsia="Times New Roman" w:hAnsi="Trebuchet MS" w:cs="Times New Roman"/>
                <w:color w:val="404040" w:themeColor="text1" w:themeTint="BF"/>
                <w:sz w:val="20"/>
                <w:szCs w:val="20"/>
                <w:lang w:eastAsia="nl-BE"/>
              </w:rPr>
              <w:t>:</w:t>
            </w:r>
          </w:p>
          <w:p w:rsidR="00D940E0" w:rsidRPr="0037658B"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e</w:t>
            </w:r>
            <w:r w:rsidR="00BF7E4E" w:rsidRPr="0037658B">
              <w:rPr>
                <w:rFonts w:ascii="Trebuchet MS" w:eastAsia="Times New Roman" w:hAnsi="Trebuchet MS" w:cs="Times New Roman"/>
                <w:color w:val="404040" w:themeColor="text1" w:themeTint="BF"/>
                <w:sz w:val="20"/>
                <w:szCs w:val="20"/>
                <w:lang w:eastAsia="nl-BE"/>
              </w:rPr>
              <w:t>ducatieve debatvormen</w:t>
            </w:r>
          </w:p>
          <w:p w:rsidR="00D940E0" w:rsidRPr="0037658B"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c</w:t>
            </w:r>
            <w:r w:rsidR="00BF7E4E" w:rsidRPr="0037658B">
              <w:rPr>
                <w:rFonts w:ascii="Trebuchet MS" w:eastAsia="Times New Roman" w:hAnsi="Trebuchet MS" w:cs="Times New Roman"/>
                <w:color w:val="404040" w:themeColor="text1" w:themeTint="BF"/>
                <w:sz w:val="20"/>
                <w:szCs w:val="20"/>
                <w:lang w:eastAsia="nl-BE"/>
              </w:rPr>
              <w:t>ompetitiedebat</w:t>
            </w:r>
          </w:p>
          <w:p w:rsidR="00D940E0"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p</w:t>
            </w:r>
            <w:r w:rsidR="00BF7E4E" w:rsidRPr="0037658B">
              <w:rPr>
                <w:rFonts w:ascii="Trebuchet MS" w:eastAsia="Times New Roman" w:hAnsi="Trebuchet MS" w:cs="Times New Roman"/>
                <w:color w:val="404040" w:themeColor="text1" w:themeTint="BF"/>
                <w:sz w:val="20"/>
                <w:szCs w:val="20"/>
                <w:lang w:eastAsia="nl-BE"/>
              </w:rPr>
              <w:t>ubliek debat</w:t>
            </w:r>
          </w:p>
          <w:p w:rsidR="00861470" w:rsidRPr="00AA5AF2" w:rsidRDefault="00861470" w:rsidP="00AA5AF2">
            <w:pPr>
              <w:numPr>
                <w:ilvl w:val="1"/>
                <w:numId w:val="16"/>
              </w:numPr>
              <w:spacing w:after="120" w:line="240" w:lineRule="auto"/>
              <w:ind w:left="1077" w:hanging="357"/>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w:t>
            </w:r>
          </w:p>
          <w:p w:rsidR="00D940E0" w:rsidRPr="0037658B" w:rsidRDefault="00D940E0" w:rsidP="008913AA">
            <w:pPr>
              <w:numPr>
                <w:ilvl w:val="0"/>
                <w:numId w:val="16"/>
              </w:numPr>
              <w:spacing w:after="0"/>
              <w:contextualSpacing/>
              <w:rPr>
                <w:rFonts w:ascii="Trebuchet MS" w:eastAsia="Times New Roman" w:hAnsi="Trebuchet MS" w:cs="Times New Roman"/>
                <w:color w:val="404040" w:themeColor="text1" w:themeTint="BF"/>
                <w:sz w:val="20"/>
                <w:szCs w:val="20"/>
                <w:lang w:eastAsia="nl-BE"/>
              </w:rPr>
            </w:pPr>
            <w:r w:rsidRPr="00A40065">
              <w:rPr>
                <w:rFonts w:ascii="Trebuchet MS" w:eastAsia="Times New Roman" w:hAnsi="Trebuchet MS" w:cs="Times New Roman"/>
                <w:color w:val="404040" w:themeColor="text1" w:themeTint="BF"/>
                <w:sz w:val="20"/>
                <w:szCs w:val="20"/>
                <w:u w:val="single"/>
                <w:lang w:eastAsia="nl-BE"/>
              </w:rPr>
              <w:t>Van voorbereiding tot debat</w:t>
            </w:r>
            <w:r w:rsidRPr="0037658B">
              <w:rPr>
                <w:rFonts w:ascii="Trebuchet MS" w:eastAsia="Times New Roman" w:hAnsi="Trebuchet MS" w:cs="Times New Roman"/>
                <w:color w:val="404040" w:themeColor="text1" w:themeTint="BF"/>
                <w:sz w:val="20"/>
                <w:szCs w:val="20"/>
                <w:lang w:eastAsia="nl-BE"/>
              </w:rPr>
              <w:t>:</w:t>
            </w:r>
          </w:p>
          <w:p w:rsidR="00D940E0" w:rsidRPr="0037658B"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d</w:t>
            </w:r>
            <w:r w:rsidR="00D940E0" w:rsidRPr="0037658B">
              <w:rPr>
                <w:rFonts w:ascii="Trebuchet MS" w:eastAsia="Times New Roman" w:hAnsi="Trebuchet MS" w:cs="Times New Roman"/>
                <w:color w:val="404040" w:themeColor="text1" w:themeTint="BF"/>
                <w:sz w:val="20"/>
                <w:szCs w:val="20"/>
                <w:lang w:eastAsia="nl-BE"/>
              </w:rPr>
              <w:t>e structuur van een debat</w:t>
            </w:r>
          </w:p>
          <w:p w:rsidR="00D940E0"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a</w:t>
            </w:r>
            <w:r w:rsidR="00D940E0" w:rsidRPr="0037658B">
              <w:rPr>
                <w:rFonts w:ascii="Trebuchet MS" w:eastAsia="Times New Roman" w:hAnsi="Trebuchet MS" w:cs="Times New Roman"/>
                <w:color w:val="404040" w:themeColor="text1" w:themeTint="BF"/>
                <w:sz w:val="20"/>
                <w:szCs w:val="20"/>
                <w:lang w:eastAsia="nl-BE"/>
              </w:rPr>
              <w:t>rgumenteren en argumentatieschema’s</w:t>
            </w:r>
          </w:p>
          <w:p w:rsidR="00D940E0" w:rsidRPr="00AA5AF2" w:rsidRDefault="00861470" w:rsidP="00AA5AF2">
            <w:pPr>
              <w:numPr>
                <w:ilvl w:val="1"/>
                <w:numId w:val="16"/>
              </w:numPr>
              <w:spacing w:after="120" w:line="240" w:lineRule="auto"/>
              <w:ind w:left="1077" w:hanging="357"/>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w:t>
            </w:r>
          </w:p>
          <w:p w:rsidR="00D940E0" w:rsidRPr="0037658B" w:rsidRDefault="00D940E0" w:rsidP="00C8078A">
            <w:pPr>
              <w:spacing w:after="0"/>
              <w:rPr>
                <w:rFonts w:ascii="Trebuchet MS" w:eastAsia="Times New Roman" w:hAnsi="Trebuchet MS" w:cs="Times New Roman"/>
                <w:b/>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Brainstorming in team:</w:t>
            </w:r>
          </w:p>
          <w:p w:rsidR="00D940E0" w:rsidRPr="0037658B" w:rsidRDefault="00D940E0" w:rsidP="00AA5AF2">
            <w:pPr>
              <w:numPr>
                <w:ilvl w:val="0"/>
                <w:numId w:val="16"/>
              </w:numPr>
              <w:spacing w:after="120" w:line="240" w:lineRule="auto"/>
              <w:ind w:left="357" w:hanging="357"/>
              <w:rPr>
                <w:rFonts w:ascii="Trebuchet MS" w:eastAsia="Times New Roman" w:hAnsi="Trebuchet MS" w:cs="Times New Roman"/>
                <w:color w:val="404040" w:themeColor="text1" w:themeTint="BF"/>
                <w:sz w:val="20"/>
                <w:szCs w:val="20"/>
                <w:lang w:eastAsia="nl-BE"/>
              </w:rPr>
            </w:pPr>
            <w:r w:rsidRPr="0037658B">
              <w:rPr>
                <w:rFonts w:ascii="Trebuchet MS" w:eastAsia="Times New Roman" w:hAnsi="Trebuchet MS" w:cs="Times New Roman"/>
                <w:color w:val="404040" w:themeColor="text1" w:themeTint="BF"/>
                <w:sz w:val="20"/>
                <w:szCs w:val="20"/>
                <w:lang w:eastAsia="nl-BE"/>
              </w:rPr>
              <w:t>Brainstormtechnieken</w:t>
            </w:r>
          </w:p>
          <w:p w:rsidR="00D940E0" w:rsidRPr="0037658B" w:rsidRDefault="00D940E0" w:rsidP="008913AA">
            <w:pPr>
              <w:numPr>
                <w:ilvl w:val="0"/>
                <w:numId w:val="16"/>
              </w:numPr>
              <w:spacing w:after="0"/>
              <w:contextualSpacing/>
              <w:rPr>
                <w:rFonts w:ascii="Trebuchet MS" w:eastAsia="Times New Roman" w:hAnsi="Trebuchet MS" w:cs="Times New Roman"/>
                <w:color w:val="404040" w:themeColor="text1" w:themeTint="BF"/>
                <w:sz w:val="20"/>
                <w:szCs w:val="20"/>
                <w:lang w:eastAsia="nl-BE"/>
              </w:rPr>
            </w:pPr>
            <w:r w:rsidRPr="00A40065">
              <w:rPr>
                <w:rFonts w:ascii="Trebuchet MS" w:eastAsia="Times New Roman" w:hAnsi="Trebuchet MS" w:cs="Times New Roman"/>
                <w:color w:val="404040" w:themeColor="text1" w:themeTint="BF"/>
                <w:sz w:val="20"/>
                <w:szCs w:val="20"/>
                <w:u w:val="single"/>
                <w:lang w:eastAsia="nl-BE"/>
              </w:rPr>
              <w:t>Brainstormen in de praktijk</w:t>
            </w:r>
            <w:r w:rsidRPr="0037658B">
              <w:rPr>
                <w:rFonts w:ascii="Trebuchet MS" w:eastAsia="Times New Roman" w:hAnsi="Trebuchet MS" w:cs="Times New Roman"/>
                <w:color w:val="404040" w:themeColor="text1" w:themeTint="BF"/>
                <w:sz w:val="20"/>
                <w:szCs w:val="20"/>
                <w:lang w:eastAsia="nl-BE"/>
              </w:rPr>
              <w:t>:</w:t>
            </w:r>
          </w:p>
          <w:p w:rsidR="00D940E0" w:rsidRPr="0037658B"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p</w:t>
            </w:r>
            <w:r w:rsidR="00D940E0" w:rsidRPr="0037658B">
              <w:rPr>
                <w:rFonts w:ascii="Trebuchet MS" w:eastAsia="Times New Roman" w:hAnsi="Trebuchet MS" w:cs="Times New Roman"/>
                <w:color w:val="404040" w:themeColor="text1" w:themeTint="BF"/>
                <w:sz w:val="20"/>
                <w:szCs w:val="20"/>
                <w:lang w:eastAsia="nl-BE"/>
              </w:rPr>
              <w:t>ijlers van brainstormen</w:t>
            </w:r>
          </w:p>
          <w:p w:rsidR="00D940E0" w:rsidRPr="0037658B"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p</w:t>
            </w:r>
            <w:r w:rsidR="00D940E0" w:rsidRPr="0037658B">
              <w:rPr>
                <w:rFonts w:ascii="Trebuchet MS" w:eastAsia="Times New Roman" w:hAnsi="Trebuchet MS" w:cs="Times New Roman"/>
                <w:color w:val="404040" w:themeColor="text1" w:themeTint="BF"/>
                <w:sz w:val="20"/>
                <w:szCs w:val="20"/>
                <w:lang w:eastAsia="nl-BE"/>
              </w:rPr>
              <w:t>roces en spelregels van brainstormen</w:t>
            </w:r>
          </w:p>
          <w:p w:rsidR="00D940E0" w:rsidRDefault="00771EFB" w:rsidP="008913AA">
            <w:pPr>
              <w:numPr>
                <w:ilvl w:val="1"/>
                <w:numId w:val="16"/>
              </w:numPr>
              <w:spacing w:after="0"/>
              <w:contextualSpacing/>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t</w:t>
            </w:r>
            <w:r w:rsidR="00D940E0" w:rsidRPr="0037658B">
              <w:rPr>
                <w:rFonts w:ascii="Trebuchet MS" w:eastAsia="Times New Roman" w:hAnsi="Trebuchet MS" w:cs="Times New Roman"/>
                <w:color w:val="404040" w:themeColor="text1" w:themeTint="BF"/>
                <w:sz w:val="20"/>
                <w:szCs w:val="20"/>
                <w:lang w:eastAsia="nl-BE"/>
              </w:rPr>
              <w:t xml:space="preserve">ips voor een brainstorming </w:t>
            </w:r>
          </w:p>
          <w:p w:rsidR="00A071C5" w:rsidRPr="00AA5AF2" w:rsidRDefault="00A071C5" w:rsidP="00AA5AF2">
            <w:pPr>
              <w:numPr>
                <w:ilvl w:val="1"/>
                <w:numId w:val="16"/>
              </w:numPr>
              <w:spacing w:after="120" w:line="240" w:lineRule="auto"/>
              <w:ind w:left="1077" w:hanging="357"/>
              <w:rPr>
                <w:rFonts w:ascii="Trebuchet MS" w:eastAsia="Times New Roman" w:hAnsi="Trebuchet MS" w:cs="Times New Roman"/>
                <w:color w:val="404040" w:themeColor="text1" w:themeTint="BF"/>
                <w:sz w:val="20"/>
                <w:szCs w:val="20"/>
                <w:lang w:eastAsia="nl-BE"/>
              </w:rPr>
            </w:pPr>
            <w:r>
              <w:rPr>
                <w:rFonts w:ascii="Trebuchet MS" w:eastAsia="Times New Roman" w:hAnsi="Trebuchet MS" w:cs="Times New Roman"/>
                <w:color w:val="404040" w:themeColor="text1" w:themeTint="BF"/>
                <w:sz w:val="20"/>
                <w:szCs w:val="20"/>
                <w:lang w:eastAsia="nl-BE"/>
              </w:rPr>
              <w:t>...</w:t>
            </w:r>
          </w:p>
        </w:tc>
      </w:tr>
      <w:tr w:rsidR="0037658B" w:rsidRPr="0037658B" w:rsidTr="00940B68">
        <w:trPr>
          <w:trHeight w:val="1827"/>
        </w:trPr>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16C2A" w:rsidRPr="0037658B" w:rsidRDefault="00016C2A"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De vereisten voor een goede presentatie toepassen</w:t>
            </w:r>
            <w:r w:rsidR="00940B68" w:rsidRPr="0037658B">
              <w:rPr>
                <w:rFonts w:ascii="Trebuchet MS" w:eastAsia="Arial" w:hAnsi="Trebuchet MS" w:cs="Arial"/>
                <w:color w:val="404040" w:themeColor="text1" w:themeTint="BF"/>
                <w:szCs w:val="20"/>
                <w:lang w:eastAsia="nl-BE"/>
              </w:rPr>
              <w:t>, hiervoor een geschikt presentatiepakket kiezen</w:t>
            </w:r>
            <w:r w:rsidR="00710978">
              <w:rPr>
                <w:rFonts w:ascii="Trebuchet MS" w:eastAsia="Arial" w:hAnsi="Trebuchet MS" w:cs="Arial"/>
                <w:color w:val="404040" w:themeColor="text1" w:themeTint="BF"/>
                <w:szCs w:val="20"/>
                <w:lang w:eastAsia="nl-BE"/>
              </w:rPr>
              <w:t>.</w:t>
            </w: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016C2A" w:rsidRPr="0037658B" w:rsidRDefault="00016C2A" w:rsidP="00C1229A">
            <w:pPr>
              <w:spacing w:before="120" w:after="0" w:line="240" w:lineRule="auto"/>
              <w:rPr>
                <w:rFonts w:ascii="Trebuchet MS" w:eastAsia="Calibri" w:hAnsi="Trebuchet MS" w:cs="Calibri"/>
                <w:color w:val="404040" w:themeColor="text1" w:themeTint="BF"/>
                <w:sz w:val="20"/>
                <w:szCs w:val="20"/>
                <w:lang w:eastAsia="nl-BE"/>
              </w:rPr>
            </w:pPr>
            <w:r w:rsidRPr="0037658B">
              <w:rPr>
                <w:rFonts w:ascii="Trebuchet MS" w:eastAsia="Calibri" w:hAnsi="Trebuchet MS" w:cs="Calibri"/>
                <w:b/>
                <w:color w:val="404040" w:themeColor="text1" w:themeTint="BF"/>
                <w:sz w:val="20"/>
                <w:szCs w:val="20"/>
                <w:lang w:eastAsia="nl-BE"/>
              </w:rPr>
              <w:t>Basisregel</w:t>
            </w:r>
            <w:r w:rsidR="0037658B">
              <w:rPr>
                <w:rFonts w:ascii="Trebuchet MS" w:eastAsia="Calibri" w:hAnsi="Trebuchet MS" w:cs="Calibri"/>
                <w:b/>
                <w:color w:val="404040" w:themeColor="text1" w:themeTint="BF"/>
                <w:sz w:val="20"/>
                <w:szCs w:val="20"/>
                <w:lang w:eastAsia="nl-BE"/>
              </w:rPr>
              <w:t>s</w:t>
            </w:r>
            <w:r w:rsidRPr="0037658B">
              <w:rPr>
                <w:rFonts w:ascii="Trebuchet MS" w:eastAsia="Calibri" w:hAnsi="Trebuchet MS" w:cs="Calibri"/>
                <w:color w:val="404040" w:themeColor="text1" w:themeTint="BF"/>
                <w:sz w:val="20"/>
                <w:szCs w:val="20"/>
                <w:lang w:eastAsia="nl-BE"/>
              </w:rPr>
              <w:t xml:space="preserve">: </w:t>
            </w:r>
          </w:p>
          <w:p w:rsidR="00016C2A" w:rsidRPr="0037658B" w:rsidRDefault="00710978" w:rsidP="00C1229A">
            <w:pPr>
              <w:pStyle w:val="Lijstalinea"/>
              <w:numPr>
                <w:ilvl w:val="0"/>
                <w:numId w:val="78"/>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I</w:t>
            </w:r>
            <w:r w:rsidR="00016C2A" w:rsidRPr="0037658B">
              <w:rPr>
                <w:rFonts w:ascii="Trebuchet MS" w:eastAsia="Calibri" w:hAnsi="Trebuchet MS" w:cs="Calibri"/>
                <w:color w:val="404040" w:themeColor="text1" w:themeTint="BF"/>
                <w:szCs w:val="20"/>
                <w:lang w:eastAsia="nl-BE"/>
              </w:rPr>
              <w:t>nhoud</w:t>
            </w:r>
          </w:p>
          <w:p w:rsidR="00016C2A" w:rsidRPr="0037658B" w:rsidRDefault="00710978" w:rsidP="00C1229A">
            <w:pPr>
              <w:pStyle w:val="Lijstalinea"/>
              <w:numPr>
                <w:ilvl w:val="0"/>
                <w:numId w:val="78"/>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K</w:t>
            </w:r>
            <w:r w:rsidR="00016C2A" w:rsidRPr="0037658B">
              <w:rPr>
                <w:rFonts w:ascii="Trebuchet MS" w:eastAsia="Calibri" w:hAnsi="Trebuchet MS" w:cs="Calibri"/>
                <w:color w:val="404040" w:themeColor="text1" w:themeTint="BF"/>
                <w:szCs w:val="20"/>
                <w:lang w:eastAsia="nl-BE"/>
              </w:rPr>
              <w:t>leurgebruik</w:t>
            </w:r>
          </w:p>
          <w:p w:rsidR="00016C2A" w:rsidRPr="0037658B" w:rsidRDefault="00710978" w:rsidP="00C1229A">
            <w:pPr>
              <w:pStyle w:val="Lijstalinea"/>
              <w:numPr>
                <w:ilvl w:val="0"/>
                <w:numId w:val="78"/>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V</w:t>
            </w:r>
            <w:r w:rsidR="00016C2A" w:rsidRPr="0037658B">
              <w:rPr>
                <w:rFonts w:ascii="Trebuchet MS" w:eastAsia="Calibri" w:hAnsi="Trebuchet MS" w:cs="Calibri"/>
                <w:color w:val="404040" w:themeColor="text1" w:themeTint="BF"/>
                <w:szCs w:val="20"/>
                <w:lang w:eastAsia="nl-BE"/>
              </w:rPr>
              <w:t>orm</w:t>
            </w:r>
          </w:p>
          <w:p w:rsidR="00016C2A" w:rsidRDefault="00710978" w:rsidP="00C1229A">
            <w:pPr>
              <w:pStyle w:val="Lijstalinea"/>
              <w:numPr>
                <w:ilvl w:val="0"/>
                <w:numId w:val="78"/>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T</w:t>
            </w:r>
            <w:r w:rsidR="00016C2A" w:rsidRPr="0037658B">
              <w:rPr>
                <w:rFonts w:ascii="Trebuchet MS" w:eastAsia="Calibri" w:hAnsi="Trebuchet MS" w:cs="Calibri"/>
                <w:color w:val="404040" w:themeColor="text1" w:themeTint="BF"/>
                <w:szCs w:val="20"/>
                <w:lang w:eastAsia="nl-BE"/>
              </w:rPr>
              <w:t>aal</w:t>
            </w:r>
          </w:p>
          <w:p w:rsidR="00016C2A" w:rsidRPr="001854C4" w:rsidRDefault="00940B68" w:rsidP="00C1229A">
            <w:pPr>
              <w:pStyle w:val="Lijstalinea"/>
              <w:numPr>
                <w:ilvl w:val="0"/>
                <w:numId w:val="78"/>
              </w:numPr>
              <w:spacing w:after="120" w:line="240" w:lineRule="auto"/>
              <w:ind w:left="357" w:hanging="357"/>
              <w:contextualSpacing w:val="0"/>
              <w:rPr>
                <w:rFonts w:ascii="Trebuchet MS" w:eastAsia="Calibri" w:hAnsi="Trebuchet MS" w:cs="Calibri"/>
                <w:color w:val="404040" w:themeColor="text1" w:themeTint="BF"/>
                <w:szCs w:val="20"/>
                <w:lang w:eastAsia="nl-BE"/>
              </w:rPr>
            </w:pPr>
            <w:r w:rsidRPr="001854C4">
              <w:rPr>
                <w:rFonts w:ascii="Trebuchet MS" w:eastAsia="Calibri" w:hAnsi="Trebuchet MS" w:cs="Calibri"/>
                <w:color w:val="404040" w:themeColor="text1" w:themeTint="BF"/>
                <w:szCs w:val="20"/>
                <w:lang w:eastAsia="nl-BE"/>
              </w:rPr>
              <w:t>…</w:t>
            </w:r>
          </w:p>
        </w:tc>
      </w:tr>
      <w:tr w:rsidR="00940B68" w:rsidRPr="0037658B" w:rsidTr="00940B68">
        <w:trPr>
          <w:trHeight w:val="987"/>
        </w:trPr>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40B68" w:rsidRPr="0037658B" w:rsidRDefault="00940B68"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Invoegen en bewerken van afbeeldingen, figuren,</w:t>
            </w:r>
            <w:r w:rsidR="00EB0619" w:rsidRPr="0037658B">
              <w:rPr>
                <w:rFonts w:ascii="Trebuchet MS" w:eastAsia="Arial" w:hAnsi="Trebuchet MS" w:cs="Arial"/>
                <w:color w:val="404040" w:themeColor="text1" w:themeTint="BF"/>
                <w:szCs w:val="20"/>
                <w:lang w:eastAsia="nl-BE"/>
              </w:rPr>
              <w:t xml:space="preserve"> </w:t>
            </w:r>
            <w:r w:rsidRPr="0037658B">
              <w:rPr>
                <w:rFonts w:ascii="Trebuchet MS" w:eastAsia="Arial" w:hAnsi="Trebuchet MS" w:cs="Arial"/>
                <w:color w:val="404040" w:themeColor="text1" w:themeTint="BF"/>
                <w:szCs w:val="20"/>
                <w:lang w:eastAsia="nl-BE"/>
              </w:rPr>
              <w:t>hyperlinks, film en geluid in een presentatie</w:t>
            </w:r>
            <w:r w:rsidR="00710978">
              <w:rPr>
                <w:rFonts w:ascii="Trebuchet MS" w:eastAsia="Arial" w:hAnsi="Trebuchet MS" w:cs="Arial"/>
                <w:color w:val="404040" w:themeColor="text1" w:themeTint="BF"/>
                <w:szCs w:val="20"/>
                <w:lang w:eastAsia="nl-BE"/>
              </w:rPr>
              <w:t>.</w:t>
            </w: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40B68" w:rsidRPr="0037658B" w:rsidRDefault="00940B68" w:rsidP="00C8078A">
            <w:pPr>
              <w:spacing w:after="0"/>
              <w:rPr>
                <w:rFonts w:ascii="Trebuchet MS" w:eastAsia="Calibri" w:hAnsi="Trebuchet MS" w:cs="Calibri"/>
                <w:color w:val="404040" w:themeColor="text1" w:themeTint="BF"/>
                <w:sz w:val="20"/>
                <w:szCs w:val="20"/>
                <w:lang w:eastAsia="nl-BE"/>
              </w:rPr>
            </w:pPr>
          </w:p>
        </w:tc>
      </w:tr>
      <w:tr w:rsidR="00710978" w:rsidRPr="0037658B" w:rsidTr="00710978">
        <w:trPr>
          <w:trHeight w:val="552"/>
        </w:trPr>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EB0619" w:rsidRPr="0037658B" w:rsidRDefault="00EB0619" w:rsidP="00C1229A">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Functioneel</w:t>
            </w:r>
            <w:r w:rsidRPr="0037658B">
              <w:rPr>
                <w:rFonts w:ascii="Trebuchet MS" w:eastAsia="Arial" w:hAnsi="Trebuchet MS" w:cs="Arial"/>
                <w:b/>
                <w:color w:val="404040" w:themeColor="text1" w:themeTint="BF"/>
                <w:szCs w:val="20"/>
                <w:lang w:eastAsia="nl-BE"/>
              </w:rPr>
              <w:t xml:space="preserve"> </w:t>
            </w:r>
            <w:r w:rsidRPr="0037658B">
              <w:rPr>
                <w:rFonts w:ascii="Trebuchet MS" w:eastAsia="Arial" w:hAnsi="Trebuchet MS" w:cs="Arial"/>
                <w:color w:val="404040" w:themeColor="text1" w:themeTint="BF"/>
                <w:szCs w:val="20"/>
                <w:lang w:eastAsia="nl-BE"/>
              </w:rPr>
              <w:t>gebruik maken van minstens 2 actuele digitale presentatiepakketten en presentatieconcepten</w:t>
            </w:r>
            <w:r w:rsidR="00710978">
              <w:rPr>
                <w:rFonts w:ascii="Trebuchet MS" w:eastAsia="Arial" w:hAnsi="Trebuchet MS" w:cs="Arial"/>
                <w:color w:val="404040" w:themeColor="text1" w:themeTint="BF"/>
                <w:szCs w:val="20"/>
                <w:lang w:eastAsia="nl-BE"/>
              </w:rPr>
              <w:t>.</w:t>
            </w:r>
          </w:p>
          <w:p w:rsidR="00EB0619" w:rsidRPr="0037658B" w:rsidRDefault="00EB0619" w:rsidP="00EB0619">
            <w:pPr>
              <w:pStyle w:val="Lijstalinea"/>
              <w:outlineLvl w:val="2"/>
              <w:rPr>
                <w:rFonts w:ascii="Trebuchet MS" w:eastAsia="Arial" w:hAnsi="Trebuchet MS" w:cs="Arial"/>
                <w:color w:val="404040" w:themeColor="text1" w:themeTint="BF"/>
                <w:szCs w:val="20"/>
                <w:lang w:eastAsia="nl-BE"/>
              </w:rPr>
            </w:pPr>
          </w:p>
        </w:tc>
        <w:tc>
          <w:tcPr>
            <w:tcW w:w="2500"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940B68" w:rsidRPr="0037658B" w:rsidRDefault="00710978" w:rsidP="00C1229A">
            <w:pPr>
              <w:pStyle w:val="Lijstalinea"/>
              <w:numPr>
                <w:ilvl w:val="0"/>
                <w:numId w:val="79"/>
              </w:numPr>
              <w:spacing w:before="120"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B</w:t>
            </w:r>
            <w:r w:rsidR="00940B68" w:rsidRPr="0037658B">
              <w:rPr>
                <w:rFonts w:ascii="Trebuchet MS" w:eastAsia="Calibri" w:hAnsi="Trebuchet MS" w:cs="Calibri"/>
                <w:color w:val="404040" w:themeColor="text1" w:themeTint="BF"/>
                <w:szCs w:val="20"/>
                <w:lang w:eastAsia="nl-BE"/>
              </w:rPr>
              <w:t>asisvormgeving/sjabloon/huisstijl</w:t>
            </w:r>
          </w:p>
          <w:p w:rsidR="00940B68" w:rsidRPr="0037658B" w:rsidRDefault="00710978" w:rsidP="00C1229A">
            <w:pPr>
              <w:pStyle w:val="Lijstalinea"/>
              <w:numPr>
                <w:ilvl w:val="0"/>
                <w:numId w:val="79"/>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D</w:t>
            </w:r>
            <w:r w:rsidR="00940B68" w:rsidRPr="0037658B">
              <w:rPr>
                <w:rFonts w:ascii="Trebuchet MS" w:eastAsia="Calibri" w:hAnsi="Trebuchet MS" w:cs="Calibri"/>
                <w:color w:val="404040" w:themeColor="text1" w:themeTint="BF"/>
                <w:szCs w:val="20"/>
                <w:lang w:eastAsia="nl-BE"/>
              </w:rPr>
              <w:t>uidelijke navigatiestructuur</w:t>
            </w:r>
          </w:p>
          <w:p w:rsidR="00940B68" w:rsidRPr="0037658B" w:rsidRDefault="00710978" w:rsidP="00C1229A">
            <w:pPr>
              <w:pStyle w:val="Lijstalinea"/>
              <w:numPr>
                <w:ilvl w:val="0"/>
                <w:numId w:val="79"/>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A</w:t>
            </w:r>
            <w:r w:rsidR="00940B68" w:rsidRPr="0037658B">
              <w:rPr>
                <w:rFonts w:ascii="Trebuchet MS" w:eastAsia="Calibri" w:hAnsi="Trebuchet MS" w:cs="Calibri"/>
                <w:color w:val="404040" w:themeColor="text1" w:themeTint="BF"/>
                <w:szCs w:val="20"/>
                <w:lang w:eastAsia="nl-BE"/>
              </w:rPr>
              <w:t>nimaties</w:t>
            </w:r>
          </w:p>
          <w:p w:rsidR="00940B68" w:rsidRPr="0037658B" w:rsidRDefault="00710978" w:rsidP="00C1229A">
            <w:pPr>
              <w:pStyle w:val="Lijstalinea"/>
              <w:numPr>
                <w:ilvl w:val="0"/>
                <w:numId w:val="79"/>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S</w:t>
            </w:r>
            <w:r w:rsidR="00940B68" w:rsidRPr="0037658B">
              <w:rPr>
                <w:rFonts w:ascii="Trebuchet MS" w:eastAsia="Calibri" w:hAnsi="Trebuchet MS" w:cs="Calibri"/>
                <w:color w:val="404040" w:themeColor="text1" w:themeTint="BF"/>
                <w:szCs w:val="20"/>
                <w:lang w:eastAsia="nl-BE"/>
              </w:rPr>
              <w:t>torytelling</w:t>
            </w:r>
          </w:p>
          <w:p w:rsidR="00C62D4D" w:rsidRPr="0037658B" w:rsidRDefault="00710978" w:rsidP="00C1229A">
            <w:pPr>
              <w:pStyle w:val="Lijstalinea"/>
              <w:numPr>
                <w:ilvl w:val="0"/>
                <w:numId w:val="79"/>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O</w:t>
            </w:r>
            <w:r w:rsidR="00C62D4D" w:rsidRPr="0037658B">
              <w:rPr>
                <w:rFonts w:ascii="Trebuchet MS" w:eastAsia="Calibri" w:hAnsi="Trebuchet MS" w:cs="Calibri"/>
                <w:color w:val="404040" w:themeColor="text1" w:themeTint="BF"/>
                <w:szCs w:val="20"/>
                <w:lang w:eastAsia="nl-BE"/>
              </w:rPr>
              <w:t>rganogram/</w:t>
            </w:r>
            <w:proofErr w:type="spellStart"/>
            <w:r w:rsidR="00C62D4D" w:rsidRPr="0037658B">
              <w:rPr>
                <w:rFonts w:ascii="Trebuchet MS" w:eastAsia="Calibri" w:hAnsi="Trebuchet MS" w:cs="Calibri"/>
                <w:color w:val="404040" w:themeColor="text1" w:themeTint="BF"/>
                <w:szCs w:val="20"/>
                <w:lang w:eastAsia="nl-BE"/>
              </w:rPr>
              <w:t>infographic</w:t>
            </w:r>
            <w:proofErr w:type="spellEnd"/>
            <w:r w:rsidR="00C62D4D" w:rsidRPr="0037658B">
              <w:rPr>
                <w:rFonts w:ascii="Trebuchet MS" w:eastAsia="Calibri" w:hAnsi="Trebuchet MS" w:cs="Calibri"/>
                <w:color w:val="404040" w:themeColor="text1" w:themeTint="BF"/>
                <w:szCs w:val="20"/>
                <w:lang w:eastAsia="nl-BE"/>
              </w:rPr>
              <w:t xml:space="preserve"> (U)</w:t>
            </w:r>
          </w:p>
          <w:p w:rsidR="00940B68" w:rsidRPr="00710978" w:rsidRDefault="00710978" w:rsidP="00C1229A">
            <w:pPr>
              <w:pStyle w:val="Lijstalinea"/>
              <w:numPr>
                <w:ilvl w:val="0"/>
                <w:numId w:val="79"/>
              </w:numPr>
              <w:spacing w:after="120" w:line="240" w:lineRule="auto"/>
              <w:ind w:left="35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H</w:t>
            </w:r>
            <w:r w:rsidR="002F5EEC" w:rsidRPr="0037658B">
              <w:rPr>
                <w:rFonts w:ascii="Trebuchet MS" w:eastAsia="Calibri" w:hAnsi="Trebuchet MS" w:cs="Calibri"/>
                <w:color w:val="404040" w:themeColor="text1" w:themeTint="BF"/>
                <w:szCs w:val="20"/>
                <w:lang w:eastAsia="nl-BE"/>
              </w:rPr>
              <w:t>and-outs/pdf/online</w:t>
            </w:r>
          </w:p>
        </w:tc>
      </w:tr>
      <w:tr w:rsidR="00D940E0" w:rsidRPr="0037658B" w:rsidTr="00D940E0">
        <w:tc>
          <w:tcPr>
            <w:tcW w:w="2500" w:type="pct"/>
            <w:tcMar>
              <w:left w:w="108" w:type="dxa"/>
              <w:right w:w="108" w:type="dxa"/>
            </w:tcMar>
          </w:tcPr>
          <w:p w:rsidR="00D940E0" w:rsidRPr="0037658B" w:rsidRDefault="00D940E0"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 xml:space="preserve">Diverse teksten schrijven, aangepast aan </w:t>
            </w:r>
            <w:r w:rsidR="00BF7E4E" w:rsidRPr="0037658B">
              <w:rPr>
                <w:rFonts w:ascii="Trebuchet MS" w:eastAsia="Arial" w:hAnsi="Trebuchet MS" w:cs="Arial"/>
                <w:color w:val="404040" w:themeColor="text1" w:themeTint="BF"/>
                <w:szCs w:val="20"/>
                <w:lang w:eastAsia="nl-BE"/>
              </w:rPr>
              <w:t xml:space="preserve">de </w:t>
            </w:r>
            <w:r w:rsidRPr="0037658B">
              <w:rPr>
                <w:rFonts w:ascii="Trebuchet MS" w:eastAsia="Arial" w:hAnsi="Trebuchet MS" w:cs="Arial"/>
                <w:color w:val="404040" w:themeColor="text1" w:themeTint="BF"/>
                <w:szCs w:val="20"/>
                <w:lang w:eastAsia="nl-BE"/>
              </w:rPr>
              <w:t>doelstelling</w:t>
            </w:r>
            <w:r w:rsidR="00710978">
              <w:rPr>
                <w:rFonts w:ascii="Trebuchet MS" w:eastAsia="Arial" w:hAnsi="Trebuchet MS" w:cs="Arial"/>
                <w:color w:val="404040" w:themeColor="text1" w:themeTint="BF"/>
                <w:szCs w:val="20"/>
                <w:lang w:eastAsia="nl-BE"/>
              </w:rPr>
              <w:t>.</w:t>
            </w:r>
            <w:r w:rsidR="00BF7E4E" w:rsidRPr="0037658B">
              <w:rPr>
                <w:rFonts w:ascii="Trebuchet MS" w:eastAsia="Arial" w:hAnsi="Trebuchet MS" w:cs="Arial"/>
                <w:color w:val="404040" w:themeColor="text1" w:themeTint="BF"/>
                <w:szCs w:val="20"/>
                <w:lang w:eastAsia="nl-BE"/>
              </w:rPr>
              <w:t xml:space="preserve"> (*)</w:t>
            </w:r>
            <w:r w:rsidR="00BF7E4E" w:rsidRPr="0037658B">
              <w:rPr>
                <w:rStyle w:val="Voetnootmarkering"/>
                <w:rFonts w:ascii="Trebuchet MS" w:eastAsia="Arial" w:hAnsi="Trebuchet MS" w:cs="Arial"/>
                <w:color w:val="404040" w:themeColor="text1" w:themeTint="BF"/>
                <w:szCs w:val="20"/>
                <w:lang w:eastAsia="nl-BE"/>
              </w:rPr>
              <w:footnoteReference w:id="3"/>
            </w:r>
          </w:p>
        </w:tc>
        <w:tc>
          <w:tcPr>
            <w:tcW w:w="2500" w:type="pct"/>
            <w:tcMar>
              <w:left w:w="108" w:type="dxa"/>
              <w:right w:w="108" w:type="dxa"/>
            </w:tcMar>
          </w:tcPr>
          <w:p w:rsidR="00710978" w:rsidRPr="00710978" w:rsidRDefault="00710978" w:rsidP="00C1229A">
            <w:pPr>
              <w:widowControl w:val="0"/>
              <w:spacing w:before="120" w:after="0" w:line="240" w:lineRule="auto"/>
              <w:rPr>
                <w:rFonts w:ascii="Trebuchet MS" w:eastAsia="Arial" w:hAnsi="Trebuchet MS" w:cs="Arial"/>
                <w:b/>
                <w:color w:val="404040" w:themeColor="text1" w:themeTint="BF"/>
                <w:sz w:val="20"/>
                <w:szCs w:val="20"/>
                <w:lang w:eastAsia="nl-BE"/>
              </w:rPr>
            </w:pPr>
            <w:r w:rsidRPr="00710978">
              <w:rPr>
                <w:rFonts w:ascii="Trebuchet MS" w:eastAsia="Arial" w:hAnsi="Trebuchet MS" w:cs="Arial"/>
                <w:b/>
                <w:color w:val="404040" w:themeColor="text1" w:themeTint="BF"/>
                <w:sz w:val="20"/>
                <w:szCs w:val="20"/>
                <w:lang w:eastAsia="nl-BE"/>
              </w:rPr>
              <w:t>Teksten zoals:</w:t>
            </w:r>
          </w:p>
          <w:p w:rsidR="00D940E0" w:rsidRPr="00710978" w:rsidRDefault="00D940E0" w:rsidP="00C1229A">
            <w:pPr>
              <w:pStyle w:val="Lijstalinea"/>
              <w:widowControl w:val="0"/>
              <w:numPr>
                <w:ilvl w:val="0"/>
                <w:numId w:val="105"/>
              </w:numPr>
              <w:spacing w:after="120" w:line="240" w:lineRule="auto"/>
              <w:ind w:left="357" w:hanging="357"/>
              <w:contextualSpacing w:val="0"/>
              <w:rPr>
                <w:rFonts w:ascii="Trebuchet MS" w:eastAsia="Arial" w:hAnsi="Trebuchet MS" w:cs="Arial"/>
                <w:color w:val="404040" w:themeColor="text1" w:themeTint="BF"/>
                <w:szCs w:val="20"/>
                <w:lang w:eastAsia="nl-BE"/>
              </w:rPr>
            </w:pPr>
            <w:r w:rsidRPr="00710978">
              <w:rPr>
                <w:rFonts w:ascii="Trebuchet MS" w:eastAsia="Calibri" w:hAnsi="Trebuchet MS" w:cs="Calibri"/>
                <w:color w:val="404040" w:themeColor="text1" w:themeTint="BF"/>
                <w:szCs w:val="20"/>
                <w:lang w:eastAsia="nl-BE"/>
              </w:rPr>
              <w:t>Korte berichten</w:t>
            </w:r>
          </w:p>
          <w:p w:rsidR="00D940E0" w:rsidRPr="0037658B" w:rsidRDefault="00D940E0"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Lead van een artikel</w:t>
            </w:r>
          </w:p>
          <w:p w:rsidR="00D940E0" w:rsidRPr="0037658B" w:rsidRDefault="00D940E0"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Artikel</w:t>
            </w:r>
          </w:p>
          <w:p w:rsidR="00D940E0" w:rsidRPr="0037658B" w:rsidRDefault="00D940E0"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Persbericht</w:t>
            </w:r>
          </w:p>
          <w:p w:rsidR="00D940E0" w:rsidRPr="0037658B" w:rsidRDefault="00D940E0"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(Kort) verslag</w:t>
            </w:r>
          </w:p>
          <w:p w:rsidR="00D940E0" w:rsidRPr="001854C4" w:rsidRDefault="00D940E0"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Uitnodiging</w:t>
            </w:r>
          </w:p>
          <w:p w:rsidR="00D940E0" w:rsidRPr="001854C4" w:rsidRDefault="00710978"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1854C4">
              <w:rPr>
                <w:rFonts w:ascii="Trebuchet MS" w:eastAsia="Arial" w:hAnsi="Trebuchet MS" w:cs="Arial"/>
                <w:color w:val="404040" w:themeColor="text1" w:themeTint="BF"/>
                <w:sz w:val="20"/>
                <w:szCs w:val="20"/>
                <w:lang w:eastAsia="nl-BE"/>
              </w:rPr>
              <w:t>…</w:t>
            </w:r>
          </w:p>
        </w:tc>
      </w:tr>
      <w:tr w:rsidR="00940B68" w:rsidRPr="0037658B" w:rsidTr="00D940E0">
        <w:tc>
          <w:tcPr>
            <w:tcW w:w="2500" w:type="pct"/>
            <w:tcMar>
              <w:left w:w="108" w:type="dxa"/>
              <w:right w:w="108" w:type="dxa"/>
            </w:tcMar>
          </w:tcPr>
          <w:p w:rsidR="00940B68" w:rsidRPr="0037658B" w:rsidRDefault="00710978"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D</w:t>
            </w:r>
            <w:r w:rsidR="00940B68" w:rsidRPr="0037658B">
              <w:rPr>
                <w:rFonts w:ascii="Trebuchet MS" w:eastAsia="Arial" w:hAnsi="Trebuchet MS" w:cs="Arial"/>
                <w:color w:val="404040" w:themeColor="text1" w:themeTint="BF"/>
                <w:szCs w:val="20"/>
                <w:lang w:eastAsia="nl-BE"/>
              </w:rPr>
              <w:t>ocumen</w:t>
            </w:r>
            <w:r>
              <w:rPr>
                <w:rFonts w:ascii="Trebuchet MS" w:eastAsia="Arial" w:hAnsi="Trebuchet MS" w:cs="Arial"/>
                <w:color w:val="404040" w:themeColor="text1" w:themeTint="BF"/>
                <w:szCs w:val="20"/>
                <w:lang w:eastAsia="nl-BE"/>
              </w:rPr>
              <w:t xml:space="preserve">ten ontwikkelen met een </w:t>
            </w:r>
            <w:r w:rsidR="00940B68" w:rsidRPr="0037658B">
              <w:rPr>
                <w:rFonts w:ascii="Trebuchet MS" w:eastAsia="Arial" w:hAnsi="Trebuchet MS" w:cs="Arial"/>
                <w:color w:val="404040" w:themeColor="text1" w:themeTint="BF"/>
                <w:szCs w:val="20"/>
                <w:lang w:eastAsia="nl-BE"/>
              </w:rPr>
              <w:t>grafisch ontwerpprogramma</w:t>
            </w:r>
            <w:r w:rsidR="001854C4">
              <w:rPr>
                <w:rFonts w:ascii="Trebuchet MS" w:eastAsia="Arial" w:hAnsi="Trebuchet MS" w:cs="Arial"/>
                <w:color w:val="404040" w:themeColor="text1" w:themeTint="BF"/>
                <w:szCs w:val="20"/>
                <w:lang w:eastAsia="nl-BE"/>
              </w:rPr>
              <w:t>.</w:t>
            </w:r>
            <w:r w:rsidR="00940B68" w:rsidRPr="0037658B">
              <w:rPr>
                <w:rFonts w:ascii="Trebuchet MS" w:eastAsia="Arial" w:hAnsi="Trebuchet MS" w:cs="Arial"/>
                <w:color w:val="404040" w:themeColor="text1" w:themeTint="BF"/>
                <w:szCs w:val="20"/>
                <w:lang w:eastAsia="nl-BE"/>
              </w:rPr>
              <w:t xml:space="preserve"> </w:t>
            </w:r>
          </w:p>
        </w:tc>
        <w:tc>
          <w:tcPr>
            <w:tcW w:w="2500" w:type="pct"/>
            <w:tcMar>
              <w:left w:w="108" w:type="dxa"/>
              <w:right w:w="108" w:type="dxa"/>
            </w:tcMar>
          </w:tcPr>
          <w:p w:rsidR="00940B68" w:rsidRPr="0037658B" w:rsidRDefault="00710978" w:rsidP="00C1229A">
            <w:pPr>
              <w:pStyle w:val="Lijstalinea"/>
              <w:widowControl w:val="0"/>
              <w:numPr>
                <w:ilvl w:val="0"/>
                <w:numId w:val="20"/>
              </w:numPr>
              <w:spacing w:before="120"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P</w:t>
            </w:r>
            <w:r w:rsidR="00940B68" w:rsidRPr="0037658B">
              <w:rPr>
                <w:rFonts w:ascii="Trebuchet MS" w:eastAsia="Arial" w:hAnsi="Trebuchet MS" w:cs="Arial"/>
                <w:color w:val="404040" w:themeColor="text1" w:themeTint="BF"/>
                <w:szCs w:val="20"/>
                <w:lang w:eastAsia="nl-BE"/>
              </w:rPr>
              <w:t>agina-indeling</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T</w:t>
            </w:r>
            <w:r w:rsidR="00940B68" w:rsidRPr="0037658B">
              <w:rPr>
                <w:rFonts w:ascii="Trebuchet MS" w:eastAsia="Arial" w:hAnsi="Trebuchet MS" w:cs="Arial"/>
                <w:color w:val="404040" w:themeColor="text1" w:themeTint="BF"/>
                <w:szCs w:val="20"/>
                <w:lang w:eastAsia="nl-BE"/>
              </w:rPr>
              <w:t>ekstkaders</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T</w:t>
            </w:r>
            <w:r w:rsidR="00940B68" w:rsidRPr="0037658B">
              <w:rPr>
                <w:rFonts w:ascii="Trebuchet MS" w:eastAsia="Arial" w:hAnsi="Trebuchet MS" w:cs="Arial"/>
                <w:color w:val="404040" w:themeColor="text1" w:themeTint="BF"/>
                <w:szCs w:val="20"/>
                <w:lang w:eastAsia="nl-BE"/>
              </w:rPr>
              <w:t>ypografie</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A</w:t>
            </w:r>
            <w:r w:rsidR="00940B68" w:rsidRPr="0037658B">
              <w:rPr>
                <w:rFonts w:ascii="Trebuchet MS" w:eastAsia="Arial" w:hAnsi="Trebuchet MS" w:cs="Arial"/>
                <w:color w:val="404040" w:themeColor="text1" w:themeTint="BF"/>
                <w:szCs w:val="20"/>
                <w:lang w:eastAsia="nl-BE"/>
              </w:rPr>
              <w:t>lineastijlen</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A</w:t>
            </w:r>
            <w:r w:rsidR="00940B68" w:rsidRPr="0037658B">
              <w:rPr>
                <w:rFonts w:ascii="Trebuchet MS" w:eastAsia="Arial" w:hAnsi="Trebuchet MS" w:cs="Arial"/>
                <w:color w:val="404040" w:themeColor="text1" w:themeTint="BF"/>
                <w:szCs w:val="20"/>
                <w:lang w:eastAsia="nl-BE"/>
              </w:rPr>
              <w:t>anmaak/opmaak van tabellen</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K</w:t>
            </w:r>
            <w:r w:rsidR="00940B68" w:rsidRPr="0037658B">
              <w:rPr>
                <w:rFonts w:ascii="Trebuchet MS" w:eastAsia="Arial" w:hAnsi="Trebuchet MS" w:cs="Arial"/>
                <w:color w:val="404040" w:themeColor="text1" w:themeTint="BF"/>
                <w:szCs w:val="20"/>
                <w:lang w:eastAsia="nl-BE"/>
              </w:rPr>
              <w:t>leur en transparantie</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proofErr w:type="spellStart"/>
            <w:r>
              <w:rPr>
                <w:rFonts w:ascii="Trebuchet MS" w:eastAsia="Arial" w:hAnsi="Trebuchet MS" w:cs="Arial"/>
                <w:color w:val="404040" w:themeColor="text1" w:themeTint="BF"/>
                <w:szCs w:val="20"/>
                <w:lang w:eastAsia="nl-BE"/>
              </w:rPr>
              <w:t>St</w:t>
            </w:r>
            <w:r w:rsidR="00940B68" w:rsidRPr="0037658B">
              <w:rPr>
                <w:rFonts w:ascii="Trebuchet MS" w:eastAsia="Arial" w:hAnsi="Trebuchet MS" w:cs="Arial"/>
                <w:color w:val="404040" w:themeColor="text1" w:themeTint="BF"/>
                <w:szCs w:val="20"/>
                <w:lang w:eastAsia="nl-BE"/>
              </w:rPr>
              <w:t>ramienen</w:t>
            </w:r>
            <w:proofErr w:type="spellEnd"/>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La</w:t>
            </w:r>
            <w:r w:rsidR="00940B68" w:rsidRPr="0037658B">
              <w:rPr>
                <w:rFonts w:ascii="Trebuchet MS" w:eastAsia="Arial" w:hAnsi="Trebuchet MS" w:cs="Arial"/>
                <w:color w:val="404040" w:themeColor="text1" w:themeTint="BF"/>
                <w:szCs w:val="20"/>
                <w:lang w:eastAsia="nl-BE"/>
              </w:rPr>
              <w:t>gen/paden/effecten</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I</w:t>
            </w:r>
            <w:r w:rsidR="00940B68" w:rsidRPr="0037658B">
              <w:rPr>
                <w:rFonts w:ascii="Trebuchet MS" w:eastAsia="Arial" w:hAnsi="Trebuchet MS" w:cs="Arial"/>
                <w:color w:val="404040" w:themeColor="text1" w:themeTint="BF"/>
                <w:szCs w:val="20"/>
                <w:lang w:eastAsia="nl-BE"/>
              </w:rPr>
              <w:t>nterne hyperlinks</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T</w:t>
            </w:r>
            <w:r w:rsidR="00940B68" w:rsidRPr="0037658B">
              <w:rPr>
                <w:rFonts w:ascii="Trebuchet MS" w:eastAsia="Arial" w:hAnsi="Trebuchet MS" w:cs="Arial"/>
                <w:color w:val="404040" w:themeColor="text1" w:themeTint="BF"/>
                <w:szCs w:val="20"/>
                <w:lang w:eastAsia="nl-BE"/>
              </w:rPr>
              <w:t>ransformatie van vormen en kaders</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I</w:t>
            </w:r>
            <w:r w:rsidR="00940B68" w:rsidRPr="0037658B">
              <w:rPr>
                <w:rFonts w:ascii="Trebuchet MS" w:eastAsia="Arial" w:hAnsi="Trebuchet MS" w:cs="Arial"/>
                <w:color w:val="404040" w:themeColor="text1" w:themeTint="BF"/>
                <w:szCs w:val="20"/>
                <w:lang w:eastAsia="nl-BE"/>
              </w:rPr>
              <w:t xml:space="preserve">ntegratie met andere </w:t>
            </w:r>
            <w:r w:rsidR="002F5EEC" w:rsidRPr="0037658B">
              <w:rPr>
                <w:rFonts w:ascii="Trebuchet MS" w:eastAsia="Arial" w:hAnsi="Trebuchet MS" w:cs="Arial"/>
                <w:color w:val="404040" w:themeColor="text1" w:themeTint="BF"/>
                <w:szCs w:val="20"/>
                <w:lang w:eastAsia="nl-BE"/>
              </w:rPr>
              <w:t>pakketten</w:t>
            </w:r>
          </w:p>
          <w:p w:rsidR="00940B68"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V</w:t>
            </w:r>
            <w:r w:rsidR="002F5EEC" w:rsidRPr="0037658B">
              <w:rPr>
                <w:rFonts w:ascii="Trebuchet MS" w:eastAsia="Arial" w:hAnsi="Trebuchet MS" w:cs="Arial"/>
                <w:color w:val="404040" w:themeColor="text1" w:themeTint="BF"/>
                <w:szCs w:val="20"/>
                <w:lang w:eastAsia="nl-BE"/>
              </w:rPr>
              <w:t>erschillende paginaformaten in één document</w:t>
            </w:r>
          </w:p>
          <w:p w:rsidR="002F5EEC"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U</w:t>
            </w:r>
            <w:r w:rsidR="002F5EEC" w:rsidRPr="0037658B">
              <w:rPr>
                <w:rFonts w:ascii="Trebuchet MS" w:eastAsia="Arial" w:hAnsi="Trebuchet MS" w:cs="Arial"/>
                <w:color w:val="404040" w:themeColor="text1" w:themeTint="BF"/>
                <w:szCs w:val="20"/>
                <w:lang w:eastAsia="nl-BE"/>
              </w:rPr>
              <w:t>itvoer van een document</w:t>
            </w:r>
          </w:p>
        </w:tc>
      </w:tr>
      <w:tr w:rsidR="00710978" w:rsidRPr="0037658B" w:rsidTr="00D940E0">
        <w:tc>
          <w:tcPr>
            <w:tcW w:w="2500" w:type="pct"/>
            <w:tcMar>
              <w:left w:w="108" w:type="dxa"/>
              <w:right w:w="108" w:type="dxa"/>
            </w:tcMar>
          </w:tcPr>
          <w:p w:rsidR="002F5EEC" w:rsidRPr="0037658B" w:rsidRDefault="002F5EEC"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Pdf-documenten ontwikkelen</w:t>
            </w:r>
            <w:r w:rsidR="001854C4">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2F5EEC" w:rsidRPr="0037658B" w:rsidRDefault="00710978" w:rsidP="00C1229A">
            <w:pPr>
              <w:pStyle w:val="Lijstalinea"/>
              <w:widowControl w:val="0"/>
              <w:numPr>
                <w:ilvl w:val="0"/>
                <w:numId w:val="20"/>
              </w:numPr>
              <w:spacing w:before="120"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V</w:t>
            </w:r>
            <w:r w:rsidR="002F5EEC" w:rsidRPr="0037658B">
              <w:rPr>
                <w:rFonts w:ascii="Trebuchet MS" w:eastAsia="Arial" w:hAnsi="Trebuchet MS" w:cs="Arial"/>
                <w:color w:val="404040" w:themeColor="text1" w:themeTint="BF"/>
                <w:szCs w:val="20"/>
                <w:lang w:eastAsia="nl-BE"/>
              </w:rPr>
              <w:t>oordeel en doel van Pdf-bestanden</w:t>
            </w:r>
          </w:p>
          <w:p w:rsidR="002F5EEC" w:rsidRPr="0037658B" w:rsidRDefault="002F5EEC"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Pdf in Office</w:t>
            </w:r>
          </w:p>
          <w:p w:rsidR="002F5EEC"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W</w:t>
            </w:r>
            <w:r w:rsidR="002F5EEC" w:rsidRPr="0037658B">
              <w:rPr>
                <w:rFonts w:ascii="Trebuchet MS" w:eastAsia="Arial" w:hAnsi="Trebuchet MS" w:cs="Arial"/>
                <w:color w:val="404040" w:themeColor="text1" w:themeTint="BF"/>
                <w:szCs w:val="20"/>
                <w:lang w:eastAsia="nl-BE"/>
              </w:rPr>
              <w:t>ebpagina als pdf-bestand</w:t>
            </w:r>
          </w:p>
          <w:p w:rsidR="002F5EEC"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V</w:t>
            </w:r>
            <w:r w:rsidR="002F5EEC" w:rsidRPr="0037658B">
              <w:rPr>
                <w:rFonts w:ascii="Trebuchet MS" w:eastAsia="Arial" w:hAnsi="Trebuchet MS" w:cs="Arial"/>
                <w:color w:val="404040" w:themeColor="text1" w:themeTint="BF"/>
                <w:szCs w:val="20"/>
                <w:lang w:eastAsia="nl-BE"/>
              </w:rPr>
              <w:t>anuit gescande papieren document</w:t>
            </w:r>
          </w:p>
          <w:p w:rsidR="002F5EEC"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V</w:t>
            </w:r>
            <w:r w:rsidR="002F5EEC" w:rsidRPr="0037658B">
              <w:rPr>
                <w:rFonts w:ascii="Trebuchet MS" w:eastAsia="Arial" w:hAnsi="Trebuchet MS" w:cs="Arial"/>
                <w:color w:val="404040" w:themeColor="text1" w:themeTint="BF"/>
                <w:szCs w:val="20"/>
                <w:lang w:eastAsia="nl-BE"/>
              </w:rPr>
              <w:t>ereenvoudiging van revisies en goedkeuringen</w:t>
            </w:r>
          </w:p>
          <w:p w:rsidR="002F5EEC"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T</w:t>
            </w:r>
            <w:r w:rsidR="002F5EEC" w:rsidRPr="0037658B">
              <w:rPr>
                <w:rFonts w:ascii="Trebuchet MS" w:eastAsia="Arial" w:hAnsi="Trebuchet MS" w:cs="Arial"/>
                <w:color w:val="404040" w:themeColor="text1" w:themeTint="BF"/>
                <w:szCs w:val="20"/>
                <w:lang w:eastAsia="nl-BE"/>
              </w:rPr>
              <w:t>oevoeging van opmerkingen</w:t>
            </w:r>
          </w:p>
          <w:p w:rsidR="00856AD9" w:rsidRPr="0037658B" w:rsidRDefault="00710978" w:rsidP="00C1229A">
            <w:pPr>
              <w:pStyle w:val="Lijstalinea"/>
              <w:widowControl w:val="0"/>
              <w:numPr>
                <w:ilvl w:val="0"/>
                <w:numId w:val="20"/>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E</w:t>
            </w:r>
            <w:r w:rsidR="002F5EEC" w:rsidRPr="0037658B">
              <w:rPr>
                <w:rFonts w:ascii="Trebuchet MS" w:eastAsia="Arial" w:hAnsi="Trebuchet MS" w:cs="Arial"/>
                <w:color w:val="404040" w:themeColor="text1" w:themeTint="BF"/>
                <w:szCs w:val="20"/>
                <w:lang w:eastAsia="nl-BE"/>
              </w:rPr>
              <w:t>lektronische handtekening</w:t>
            </w:r>
          </w:p>
        </w:tc>
      </w:tr>
      <w:tr w:rsidR="001854C4" w:rsidRPr="0037658B" w:rsidTr="001854C4">
        <w:tc>
          <w:tcPr>
            <w:tcW w:w="2500" w:type="pct"/>
            <w:tcMar>
              <w:left w:w="108" w:type="dxa"/>
              <w:right w:w="108" w:type="dxa"/>
            </w:tcMar>
          </w:tcPr>
          <w:p w:rsidR="001854C4" w:rsidRPr="00C1229A" w:rsidRDefault="001854C4" w:rsidP="00C1229A">
            <w:pPr>
              <w:pStyle w:val="Lijstalinea"/>
              <w:widowControl w:val="0"/>
              <w:numPr>
                <w:ilvl w:val="0"/>
                <w:numId w:val="22"/>
              </w:numPr>
              <w:spacing w:before="120" w:after="120" w:line="240" w:lineRule="auto"/>
              <w:ind w:left="714" w:hanging="357"/>
              <w:contextualSpacing w:val="0"/>
              <w:rPr>
                <w:rFonts w:ascii="Trebuchet MS" w:eastAsia="Arial" w:hAnsi="Trebuchet MS" w:cs="Arial"/>
                <w:color w:val="404040" w:themeColor="text1" w:themeTint="BF"/>
                <w:szCs w:val="20"/>
                <w:lang w:eastAsia="nl-BE"/>
              </w:rPr>
            </w:pPr>
            <w:r w:rsidRPr="00AA1857">
              <w:rPr>
                <w:rFonts w:ascii="Trebuchet MS" w:eastAsia="Arial" w:hAnsi="Trebuchet MS" w:cs="Arial"/>
                <w:color w:val="404040" w:themeColor="text1" w:themeTint="BF"/>
                <w:szCs w:val="20"/>
                <w:lang w:eastAsia="nl-BE"/>
              </w:rPr>
              <w:t>Bestanden samenvoegen en combineren</w:t>
            </w:r>
            <w:r>
              <w:rPr>
                <w:rFonts w:ascii="Trebuchet MS" w:eastAsia="Arial" w:hAnsi="Trebuchet MS" w:cs="Arial"/>
                <w:color w:val="404040" w:themeColor="text1" w:themeTint="BF"/>
                <w:szCs w:val="20"/>
                <w:lang w:eastAsia="nl-BE"/>
              </w:rPr>
              <w:t>. (U)</w:t>
            </w:r>
          </w:p>
          <w:p w:rsidR="001854C4" w:rsidRPr="00C1229A" w:rsidRDefault="001854C4" w:rsidP="00C1229A">
            <w:pPr>
              <w:pStyle w:val="Lijstalinea"/>
              <w:widowControl w:val="0"/>
              <w:numPr>
                <w:ilvl w:val="0"/>
                <w:numId w:val="22"/>
              </w:numPr>
              <w:spacing w:after="120" w:line="240" w:lineRule="auto"/>
              <w:contextualSpacing w:val="0"/>
              <w:rPr>
                <w:rFonts w:ascii="Trebuchet MS" w:eastAsia="Arial" w:hAnsi="Trebuchet MS" w:cs="Arial"/>
                <w:color w:val="404040" w:themeColor="text1" w:themeTint="BF"/>
                <w:szCs w:val="20"/>
                <w:lang w:eastAsia="nl-BE"/>
              </w:rPr>
            </w:pPr>
            <w:r w:rsidRPr="00AA1857">
              <w:rPr>
                <w:rFonts w:ascii="Trebuchet MS" w:eastAsia="Arial" w:hAnsi="Trebuchet MS" w:cs="Arial"/>
                <w:color w:val="404040" w:themeColor="text1" w:themeTint="BF"/>
                <w:szCs w:val="20"/>
                <w:lang w:eastAsia="nl-BE"/>
              </w:rPr>
              <w:t>Pdf-bestanden beschermen</w:t>
            </w:r>
            <w:r>
              <w:rPr>
                <w:rFonts w:ascii="Trebuchet MS" w:eastAsia="Arial" w:hAnsi="Trebuchet MS" w:cs="Arial"/>
                <w:color w:val="404040" w:themeColor="text1" w:themeTint="BF"/>
                <w:szCs w:val="20"/>
                <w:lang w:eastAsia="nl-BE"/>
              </w:rPr>
              <w:t>. (U)</w:t>
            </w:r>
          </w:p>
          <w:p w:rsidR="001854C4" w:rsidRPr="00C1229A" w:rsidRDefault="001854C4" w:rsidP="00C1229A">
            <w:pPr>
              <w:pStyle w:val="Lijstalinea"/>
              <w:widowControl w:val="0"/>
              <w:numPr>
                <w:ilvl w:val="0"/>
                <w:numId w:val="22"/>
              </w:numPr>
              <w:spacing w:after="120" w:line="240" w:lineRule="auto"/>
              <w:contextualSpacing w:val="0"/>
              <w:rPr>
                <w:rFonts w:ascii="Trebuchet MS" w:eastAsia="Arial" w:hAnsi="Trebuchet MS" w:cs="Arial"/>
                <w:color w:val="404040" w:themeColor="text1" w:themeTint="BF"/>
                <w:szCs w:val="20"/>
                <w:lang w:eastAsia="nl-BE"/>
              </w:rPr>
            </w:pPr>
            <w:r w:rsidRPr="00710978">
              <w:rPr>
                <w:rFonts w:ascii="Trebuchet MS" w:eastAsia="Arial" w:hAnsi="Trebuchet MS" w:cs="Arial"/>
                <w:color w:val="404040" w:themeColor="text1" w:themeTint="BF"/>
                <w:szCs w:val="20"/>
                <w:lang w:eastAsia="nl-BE"/>
              </w:rPr>
              <w:t xml:space="preserve">Pdf-bestanden naar </w:t>
            </w:r>
            <w:r w:rsidR="00775C42">
              <w:rPr>
                <w:rFonts w:ascii="Trebuchet MS" w:eastAsia="Arial" w:hAnsi="Trebuchet MS" w:cs="Arial"/>
                <w:color w:val="404040" w:themeColor="text1" w:themeTint="BF"/>
                <w:szCs w:val="20"/>
                <w:lang w:eastAsia="nl-BE"/>
              </w:rPr>
              <w:t>Office</w:t>
            </w:r>
            <w:r w:rsidRPr="00710978">
              <w:rPr>
                <w:rFonts w:ascii="Trebuchet MS" w:eastAsia="Arial" w:hAnsi="Trebuchet MS" w:cs="Arial"/>
                <w:color w:val="404040" w:themeColor="text1" w:themeTint="BF"/>
                <w:szCs w:val="20"/>
                <w:lang w:eastAsia="nl-BE"/>
              </w:rPr>
              <w:t xml:space="preserve"> documenten converteren</w:t>
            </w:r>
            <w:r>
              <w:rPr>
                <w:rFonts w:ascii="Trebuchet MS" w:eastAsia="Arial" w:hAnsi="Trebuchet MS" w:cs="Arial"/>
                <w:color w:val="404040" w:themeColor="text1" w:themeTint="BF"/>
                <w:szCs w:val="20"/>
                <w:lang w:eastAsia="nl-BE"/>
              </w:rPr>
              <w:t>. (U)</w:t>
            </w:r>
          </w:p>
          <w:p w:rsidR="001854C4" w:rsidRPr="00C1229A" w:rsidRDefault="001854C4" w:rsidP="00C1229A">
            <w:pPr>
              <w:pStyle w:val="Lijstalinea"/>
              <w:widowControl w:val="0"/>
              <w:numPr>
                <w:ilvl w:val="0"/>
                <w:numId w:val="22"/>
              </w:numPr>
              <w:spacing w:after="120" w:line="240" w:lineRule="auto"/>
              <w:contextualSpacing w:val="0"/>
              <w:rPr>
                <w:rFonts w:ascii="Trebuchet MS" w:eastAsia="Arial" w:hAnsi="Trebuchet MS" w:cs="Arial"/>
                <w:color w:val="404040" w:themeColor="text1" w:themeTint="BF"/>
                <w:szCs w:val="20"/>
                <w:lang w:eastAsia="nl-BE"/>
              </w:rPr>
            </w:pPr>
            <w:r w:rsidRPr="00710978">
              <w:rPr>
                <w:rFonts w:ascii="Trebuchet MS" w:eastAsia="Arial" w:hAnsi="Trebuchet MS" w:cs="Arial"/>
                <w:color w:val="404040" w:themeColor="text1" w:themeTint="BF"/>
                <w:szCs w:val="20"/>
                <w:lang w:eastAsia="nl-BE"/>
              </w:rPr>
              <w:t>Pdf-documenten bewerken</w:t>
            </w:r>
            <w:r>
              <w:rPr>
                <w:rFonts w:ascii="Trebuchet MS" w:eastAsia="Arial" w:hAnsi="Trebuchet MS" w:cs="Arial"/>
                <w:color w:val="404040" w:themeColor="text1" w:themeTint="BF"/>
                <w:szCs w:val="20"/>
                <w:lang w:eastAsia="nl-BE"/>
              </w:rPr>
              <w:t>. (U)</w:t>
            </w:r>
          </w:p>
          <w:p w:rsidR="001854C4" w:rsidRPr="00C1229A" w:rsidRDefault="001854C4" w:rsidP="001854C4">
            <w:pPr>
              <w:pStyle w:val="Lijstalinea"/>
              <w:widowControl w:val="0"/>
              <w:numPr>
                <w:ilvl w:val="0"/>
                <w:numId w:val="22"/>
              </w:numPr>
              <w:spacing w:after="120" w:line="240" w:lineRule="auto"/>
              <w:contextualSpacing w:val="0"/>
              <w:rPr>
                <w:rFonts w:ascii="Trebuchet MS" w:eastAsia="Arial" w:hAnsi="Trebuchet MS" w:cs="Arial"/>
                <w:color w:val="404040" w:themeColor="text1" w:themeTint="BF"/>
                <w:szCs w:val="20"/>
                <w:lang w:eastAsia="nl-BE"/>
              </w:rPr>
            </w:pPr>
            <w:r w:rsidRPr="00710978">
              <w:rPr>
                <w:rFonts w:ascii="Trebuchet MS" w:eastAsia="Arial" w:hAnsi="Trebuchet MS" w:cs="Arial"/>
                <w:color w:val="404040" w:themeColor="text1" w:themeTint="BF"/>
                <w:szCs w:val="20"/>
                <w:lang w:eastAsia="nl-BE"/>
              </w:rPr>
              <w:t>Formulieren maken en analyseren</w:t>
            </w:r>
            <w:r>
              <w:rPr>
                <w:rFonts w:ascii="Trebuchet MS" w:eastAsia="Arial" w:hAnsi="Trebuchet MS" w:cs="Arial"/>
                <w:color w:val="404040" w:themeColor="text1" w:themeTint="BF"/>
                <w:szCs w:val="20"/>
                <w:lang w:eastAsia="nl-BE"/>
              </w:rPr>
              <w:t>. (U)</w:t>
            </w:r>
          </w:p>
        </w:tc>
        <w:tc>
          <w:tcPr>
            <w:tcW w:w="2500" w:type="pct"/>
          </w:tcPr>
          <w:p w:rsidR="001854C4" w:rsidRPr="00710978" w:rsidRDefault="001854C4" w:rsidP="001854C4">
            <w:pPr>
              <w:pStyle w:val="Lijstalinea"/>
              <w:widowControl w:val="0"/>
              <w:rPr>
                <w:rFonts w:ascii="Trebuchet MS" w:eastAsia="Arial" w:hAnsi="Trebuchet MS" w:cs="Arial"/>
                <w:color w:val="404040" w:themeColor="text1" w:themeTint="BF"/>
                <w:szCs w:val="20"/>
                <w:lang w:eastAsia="nl-BE"/>
              </w:rPr>
            </w:pPr>
            <w:r w:rsidRPr="00710978">
              <w:rPr>
                <w:rFonts w:ascii="Trebuchet MS" w:eastAsia="Arial" w:hAnsi="Trebuchet MS" w:cs="Arial"/>
                <w:color w:val="404040" w:themeColor="text1" w:themeTint="BF"/>
                <w:szCs w:val="20"/>
                <w:lang w:eastAsia="nl-BE"/>
              </w:rPr>
              <w:t xml:space="preserve"> </w:t>
            </w:r>
          </w:p>
        </w:tc>
      </w:tr>
      <w:tr w:rsidR="00D940E0" w:rsidRPr="0037658B" w:rsidTr="00F5661E">
        <w:tc>
          <w:tcPr>
            <w:tcW w:w="2500" w:type="pct"/>
            <w:tcMar>
              <w:left w:w="108" w:type="dxa"/>
              <w:right w:w="108" w:type="dxa"/>
            </w:tcMar>
          </w:tcPr>
          <w:p w:rsidR="00D940E0" w:rsidRPr="00AA1857" w:rsidRDefault="00D940E0"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AA1857">
              <w:rPr>
                <w:rFonts w:ascii="Trebuchet MS" w:eastAsia="Arial" w:hAnsi="Trebuchet MS" w:cs="Arial"/>
                <w:color w:val="404040" w:themeColor="text1" w:themeTint="BF"/>
                <w:szCs w:val="20"/>
                <w:lang w:eastAsia="nl-BE"/>
              </w:rPr>
              <w:t>Taalkundig correct geformuleerde teksten schrijven (en hulpmiddelen gebruiken)</w:t>
            </w:r>
            <w:r w:rsidR="00AA1857">
              <w:rPr>
                <w:rFonts w:ascii="Trebuchet MS" w:eastAsia="Arial" w:hAnsi="Trebuchet MS" w:cs="Arial"/>
                <w:color w:val="404040" w:themeColor="text1" w:themeTint="BF"/>
                <w:szCs w:val="20"/>
                <w:lang w:eastAsia="nl-BE"/>
              </w:rPr>
              <w:t>.</w:t>
            </w:r>
            <w:r w:rsidR="002A7329" w:rsidRPr="00AA1857">
              <w:rPr>
                <w:rFonts w:ascii="Trebuchet MS" w:eastAsia="Arial" w:hAnsi="Trebuchet MS" w:cs="Arial"/>
                <w:color w:val="404040" w:themeColor="text1" w:themeTint="BF"/>
                <w:szCs w:val="20"/>
                <w:lang w:eastAsia="nl-BE"/>
              </w:rPr>
              <w:t xml:space="preserve"> (*)</w:t>
            </w:r>
            <w:r w:rsidR="002A7329" w:rsidRPr="00AA1857">
              <w:rPr>
                <w:rStyle w:val="Voetnootmarkering"/>
                <w:rFonts w:ascii="Trebuchet MS" w:eastAsia="Arial" w:hAnsi="Trebuchet MS" w:cs="Arial"/>
                <w:color w:val="404040" w:themeColor="text1" w:themeTint="BF"/>
                <w:szCs w:val="20"/>
                <w:lang w:eastAsia="nl-BE"/>
              </w:rPr>
              <w:footnoteReference w:id="4"/>
            </w:r>
          </w:p>
        </w:tc>
        <w:tc>
          <w:tcPr>
            <w:tcW w:w="2500" w:type="pct"/>
            <w:shd w:val="clear" w:color="auto" w:fill="auto"/>
            <w:tcMar>
              <w:left w:w="108" w:type="dxa"/>
              <w:right w:w="108" w:type="dxa"/>
            </w:tcMar>
          </w:tcPr>
          <w:p w:rsidR="00D940E0" w:rsidRPr="0037658B" w:rsidRDefault="00AA1857" w:rsidP="00C1229A">
            <w:pPr>
              <w:widowControl w:val="0"/>
              <w:numPr>
                <w:ilvl w:val="0"/>
                <w:numId w:val="8"/>
              </w:numPr>
              <w:spacing w:before="120"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S</w:t>
            </w:r>
            <w:r w:rsidR="00D940E0" w:rsidRPr="0037658B">
              <w:rPr>
                <w:rFonts w:ascii="Trebuchet MS" w:eastAsia="Calibri" w:hAnsi="Trebuchet MS" w:cs="Calibri"/>
                <w:color w:val="404040" w:themeColor="text1" w:themeTint="BF"/>
                <w:sz w:val="20"/>
                <w:szCs w:val="20"/>
                <w:lang w:eastAsia="nl-BE"/>
              </w:rPr>
              <w:t>pelling/spellingcontrole</w:t>
            </w:r>
          </w:p>
          <w:p w:rsidR="00D940E0" w:rsidRPr="0037658B" w:rsidRDefault="00AA1857" w:rsidP="00C1229A">
            <w:pPr>
              <w:widowControl w:val="0"/>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T</w:t>
            </w:r>
            <w:r w:rsidR="00D940E0" w:rsidRPr="0037658B">
              <w:rPr>
                <w:rFonts w:ascii="Trebuchet MS" w:eastAsia="Calibri" w:hAnsi="Trebuchet MS" w:cs="Calibri"/>
                <w:color w:val="404040" w:themeColor="text1" w:themeTint="BF"/>
                <w:sz w:val="20"/>
                <w:szCs w:val="20"/>
                <w:lang w:eastAsia="nl-BE"/>
              </w:rPr>
              <w:t>erminologie</w:t>
            </w:r>
          </w:p>
          <w:p w:rsidR="00D940E0" w:rsidRPr="001854C4" w:rsidRDefault="00AA1857" w:rsidP="00C1229A">
            <w:pPr>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T</w:t>
            </w:r>
            <w:r w:rsidR="00D940E0" w:rsidRPr="0037658B">
              <w:rPr>
                <w:rFonts w:ascii="Trebuchet MS" w:eastAsia="Calibri" w:hAnsi="Trebuchet MS" w:cs="Calibri"/>
                <w:color w:val="404040" w:themeColor="text1" w:themeTint="BF"/>
                <w:sz w:val="20"/>
                <w:szCs w:val="20"/>
                <w:lang w:eastAsia="nl-BE"/>
              </w:rPr>
              <w:t>aalgeb</w:t>
            </w:r>
            <w:r w:rsidR="002A7329" w:rsidRPr="0037658B">
              <w:rPr>
                <w:rFonts w:ascii="Trebuchet MS" w:eastAsia="Calibri" w:hAnsi="Trebuchet MS" w:cs="Calibri"/>
                <w:color w:val="404040" w:themeColor="text1" w:themeTint="BF"/>
                <w:sz w:val="20"/>
                <w:szCs w:val="20"/>
                <w:lang w:eastAsia="nl-BE"/>
              </w:rPr>
              <w:t>ruik aan</w:t>
            </w:r>
            <w:r>
              <w:rPr>
                <w:rFonts w:ascii="Trebuchet MS" w:eastAsia="Calibri" w:hAnsi="Trebuchet MS" w:cs="Calibri"/>
                <w:color w:val="404040" w:themeColor="text1" w:themeTint="BF"/>
                <w:sz w:val="20"/>
                <w:szCs w:val="20"/>
                <w:lang w:eastAsia="nl-BE"/>
              </w:rPr>
              <w:t>gepast</w:t>
            </w:r>
            <w:r w:rsidR="002A7329" w:rsidRPr="0037658B">
              <w:rPr>
                <w:rFonts w:ascii="Trebuchet MS" w:eastAsia="Calibri" w:hAnsi="Trebuchet MS" w:cs="Calibri"/>
                <w:color w:val="404040" w:themeColor="text1" w:themeTint="BF"/>
                <w:sz w:val="20"/>
                <w:szCs w:val="20"/>
                <w:lang w:eastAsia="nl-BE"/>
              </w:rPr>
              <w:t xml:space="preserve"> aan situatie </w:t>
            </w:r>
          </w:p>
          <w:p w:rsidR="00D940E0" w:rsidRPr="001854C4" w:rsidRDefault="00D940E0" w:rsidP="00C1229A">
            <w:pPr>
              <w:numPr>
                <w:ilvl w:val="0"/>
                <w:numId w:val="8"/>
              </w:numPr>
              <w:spacing w:after="120" w:line="240" w:lineRule="auto"/>
              <w:ind w:left="357" w:hanging="357"/>
              <w:rPr>
                <w:rFonts w:ascii="Trebuchet MS" w:eastAsia="Arial" w:hAnsi="Trebuchet MS" w:cs="Arial"/>
                <w:color w:val="404040" w:themeColor="text1" w:themeTint="BF"/>
                <w:sz w:val="20"/>
                <w:szCs w:val="20"/>
                <w:lang w:eastAsia="nl-BE"/>
              </w:rPr>
            </w:pPr>
            <w:r w:rsidRPr="001854C4">
              <w:rPr>
                <w:rFonts w:ascii="Trebuchet MS" w:eastAsia="Calibri" w:hAnsi="Trebuchet MS" w:cs="Calibri"/>
                <w:color w:val="404040" w:themeColor="text1" w:themeTint="BF"/>
                <w:sz w:val="20"/>
                <w:szCs w:val="20"/>
                <w:lang w:eastAsia="nl-BE"/>
              </w:rPr>
              <w:t>…</w:t>
            </w:r>
          </w:p>
        </w:tc>
      </w:tr>
      <w:tr w:rsidR="00D940E0" w:rsidRPr="0037658B" w:rsidTr="00B47C0C">
        <w:tc>
          <w:tcPr>
            <w:tcW w:w="2500" w:type="pct"/>
            <w:tcMar>
              <w:left w:w="108" w:type="dxa"/>
              <w:right w:w="108" w:type="dxa"/>
            </w:tcMar>
          </w:tcPr>
          <w:p w:rsidR="00D940E0" w:rsidRPr="00AA1857" w:rsidRDefault="00D940E0" w:rsidP="00C1229A">
            <w:pPr>
              <w:pStyle w:val="Lijstalinea"/>
              <w:numPr>
                <w:ilvl w:val="0"/>
                <w:numId w:val="22"/>
              </w:numPr>
              <w:spacing w:before="120"/>
              <w:ind w:left="714" w:hanging="357"/>
              <w:contextualSpacing w:val="0"/>
              <w:outlineLvl w:val="2"/>
              <w:rPr>
                <w:rFonts w:ascii="Trebuchet MS" w:eastAsia="Arial" w:hAnsi="Trebuchet MS" w:cs="Arial"/>
                <w:color w:val="404040" w:themeColor="text1" w:themeTint="BF"/>
                <w:szCs w:val="20"/>
                <w:lang w:eastAsia="nl-BE"/>
              </w:rPr>
            </w:pPr>
            <w:r w:rsidRPr="00AA1857">
              <w:rPr>
                <w:rFonts w:ascii="Trebuchet MS" w:eastAsia="Arial" w:hAnsi="Trebuchet MS" w:cs="Arial"/>
                <w:color w:val="404040" w:themeColor="text1" w:themeTint="BF"/>
                <w:szCs w:val="20"/>
                <w:lang w:eastAsia="nl-BE"/>
              </w:rPr>
              <w:t>Passend beeld kiezen bij een boodschap</w:t>
            </w:r>
            <w:r w:rsidR="00AA1857">
              <w:rPr>
                <w:rFonts w:ascii="Trebuchet MS" w:eastAsia="Arial" w:hAnsi="Trebuchet MS" w:cs="Arial"/>
                <w:color w:val="404040" w:themeColor="text1" w:themeTint="BF"/>
                <w:szCs w:val="20"/>
                <w:lang w:eastAsia="nl-BE"/>
              </w:rPr>
              <w:t>.</w:t>
            </w:r>
          </w:p>
        </w:tc>
        <w:tc>
          <w:tcPr>
            <w:tcW w:w="2500" w:type="pct"/>
            <w:shd w:val="clear" w:color="auto" w:fill="auto"/>
            <w:tcMar>
              <w:left w:w="108" w:type="dxa"/>
              <w:right w:w="108" w:type="dxa"/>
            </w:tcMar>
          </w:tcPr>
          <w:p w:rsidR="00D940E0" w:rsidRPr="0037658B" w:rsidRDefault="00AA1857" w:rsidP="00C1229A">
            <w:pPr>
              <w:widowControl w:val="0"/>
              <w:numPr>
                <w:ilvl w:val="0"/>
                <w:numId w:val="9"/>
              </w:numPr>
              <w:spacing w:before="120"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D940E0" w:rsidRPr="0037658B">
              <w:rPr>
                <w:rFonts w:ascii="Trebuchet MS" w:eastAsia="Calibri" w:hAnsi="Trebuchet MS" w:cs="Calibri"/>
                <w:color w:val="404040" w:themeColor="text1" w:themeTint="BF"/>
                <w:sz w:val="20"/>
                <w:szCs w:val="20"/>
                <w:lang w:eastAsia="nl-BE"/>
              </w:rPr>
              <w:t>eeld in functie van de boodschap en doelgroep</w:t>
            </w:r>
          </w:p>
          <w:p w:rsidR="00D940E0" w:rsidRPr="0037658B" w:rsidRDefault="00AA1857" w:rsidP="00C1229A">
            <w:pPr>
              <w:widowControl w:val="0"/>
              <w:numPr>
                <w:ilvl w:val="0"/>
                <w:numId w:val="9"/>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E</w:t>
            </w:r>
            <w:r w:rsidR="00D940E0" w:rsidRPr="0037658B">
              <w:rPr>
                <w:rFonts w:ascii="Trebuchet MS" w:eastAsia="Calibri" w:hAnsi="Trebuchet MS" w:cs="Calibri"/>
                <w:color w:val="404040" w:themeColor="text1" w:themeTint="BF"/>
                <w:sz w:val="20"/>
                <w:szCs w:val="20"/>
                <w:lang w:eastAsia="nl-BE"/>
              </w:rPr>
              <w:t>envoudige en gevorderde manipulaties</w:t>
            </w:r>
          </w:p>
          <w:p w:rsidR="00D940E0" w:rsidRPr="0037658B" w:rsidRDefault="00AA1857" w:rsidP="00C1229A">
            <w:pPr>
              <w:widowControl w:val="0"/>
              <w:numPr>
                <w:ilvl w:val="0"/>
                <w:numId w:val="9"/>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D940E0" w:rsidRPr="0037658B">
              <w:rPr>
                <w:rFonts w:ascii="Trebuchet MS" w:eastAsia="Calibri" w:hAnsi="Trebuchet MS" w:cs="Calibri"/>
                <w:color w:val="404040" w:themeColor="text1" w:themeTint="BF"/>
                <w:sz w:val="20"/>
                <w:szCs w:val="20"/>
                <w:lang w:eastAsia="nl-BE"/>
              </w:rPr>
              <w:t>eeldenbank</w:t>
            </w:r>
          </w:p>
          <w:p w:rsidR="002A7329" w:rsidRPr="0037658B" w:rsidRDefault="002A7329" w:rsidP="00C1229A">
            <w:pPr>
              <w:widowControl w:val="0"/>
              <w:numPr>
                <w:ilvl w:val="0"/>
                <w:numId w:val="9"/>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 xml:space="preserve">Regelgeving i.v.m. auteursrecht en portretrecht </w:t>
            </w:r>
          </w:p>
        </w:tc>
      </w:tr>
      <w:tr w:rsidR="00D940E0" w:rsidRPr="0037658B" w:rsidTr="00D940E0">
        <w:tc>
          <w:tcPr>
            <w:tcW w:w="2500" w:type="pct"/>
            <w:tcMar>
              <w:left w:w="108" w:type="dxa"/>
              <w:right w:w="108" w:type="dxa"/>
            </w:tcMar>
          </w:tcPr>
          <w:p w:rsidR="00D940E0" w:rsidRDefault="00D940E0" w:rsidP="00C1229A">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AA1857">
              <w:rPr>
                <w:rFonts w:ascii="Trebuchet MS" w:eastAsia="Arial" w:hAnsi="Trebuchet MS" w:cs="Arial"/>
                <w:color w:val="404040" w:themeColor="text1" w:themeTint="BF"/>
                <w:szCs w:val="20"/>
                <w:lang w:eastAsia="nl-BE"/>
              </w:rPr>
              <w:t xml:space="preserve">Zelf beelden produceren op micro- en </w:t>
            </w:r>
            <w:r w:rsidR="00AA1857" w:rsidRPr="00AA1857">
              <w:rPr>
                <w:rFonts w:ascii="Trebuchet MS" w:eastAsia="Arial" w:hAnsi="Trebuchet MS" w:cs="Arial"/>
                <w:color w:val="404040" w:themeColor="text1" w:themeTint="BF"/>
                <w:szCs w:val="20"/>
                <w:lang w:eastAsia="nl-BE"/>
              </w:rPr>
              <w:t>mesoniveau</w:t>
            </w:r>
            <w:r w:rsidR="0061597F">
              <w:rPr>
                <w:rFonts w:ascii="Trebuchet MS" w:eastAsia="Arial" w:hAnsi="Trebuchet MS" w:cs="Arial"/>
                <w:color w:val="404040" w:themeColor="text1" w:themeTint="BF"/>
                <w:szCs w:val="20"/>
                <w:lang w:eastAsia="nl-BE"/>
              </w:rPr>
              <w:t>,</w:t>
            </w:r>
            <w:r w:rsidR="00B47C0C" w:rsidRPr="00AA1857">
              <w:rPr>
                <w:rFonts w:ascii="Trebuchet MS" w:eastAsia="Arial" w:hAnsi="Trebuchet MS" w:cs="Arial"/>
                <w:color w:val="404040" w:themeColor="text1" w:themeTint="BF"/>
                <w:szCs w:val="20"/>
                <w:lang w:eastAsia="nl-BE"/>
              </w:rPr>
              <w:t xml:space="preserve"> rekening houdend met standaardregels voor visuele communicatie</w:t>
            </w:r>
            <w:r w:rsidR="00AA1857">
              <w:rPr>
                <w:rFonts w:ascii="Trebuchet MS" w:eastAsia="Arial" w:hAnsi="Trebuchet MS" w:cs="Arial"/>
                <w:color w:val="404040" w:themeColor="text1" w:themeTint="BF"/>
                <w:szCs w:val="20"/>
                <w:lang w:eastAsia="nl-BE"/>
              </w:rPr>
              <w:t>.</w:t>
            </w:r>
          </w:p>
          <w:p w:rsidR="00AA1857" w:rsidRDefault="00AA1857" w:rsidP="00AA1857">
            <w:pPr>
              <w:pStyle w:val="Lijstalinea"/>
              <w:outlineLvl w:val="2"/>
              <w:rPr>
                <w:rFonts w:ascii="Trebuchet MS" w:eastAsia="Arial" w:hAnsi="Trebuchet MS" w:cs="Arial"/>
                <w:color w:val="404040" w:themeColor="text1" w:themeTint="BF"/>
                <w:szCs w:val="20"/>
                <w:lang w:eastAsia="nl-BE"/>
              </w:rPr>
            </w:pPr>
          </w:p>
          <w:p w:rsidR="00AA1857" w:rsidRPr="00AA1857" w:rsidRDefault="00AA1857" w:rsidP="008913AA">
            <w:pPr>
              <w:pStyle w:val="Lijstalinea"/>
              <w:widowControl w:val="0"/>
              <w:numPr>
                <w:ilvl w:val="0"/>
                <w:numId w:val="22"/>
              </w:numPr>
              <w:spacing w:after="200" w:line="240" w:lineRule="auto"/>
              <w:rPr>
                <w:rFonts w:ascii="Trebuchet MS" w:eastAsia="Calibri" w:hAnsi="Trebuchet MS" w:cs="Calibri"/>
                <w:color w:val="404040" w:themeColor="text1" w:themeTint="BF"/>
                <w:szCs w:val="20"/>
              </w:rPr>
            </w:pPr>
            <w:r w:rsidRPr="00AA1857">
              <w:rPr>
                <w:rFonts w:ascii="Trebuchet MS" w:hAnsi="Trebuchet MS"/>
                <w:color w:val="404040" w:themeColor="text1" w:themeTint="BF"/>
                <w:szCs w:val="20"/>
              </w:rPr>
              <w:t>Digitale foto’s aanpassen met behulp van een semiprofessioneel pakket. (U)</w:t>
            </w:r>
          </w:p>
          <w:p w:rsidR="00AA1857" w:rsidRPr="00AA1857" w:rsidRDefault="00AA1857" w:rsidP="00AA1857">
            <w:pPr>
              <w:pStyle w:val="Lijstalinea"/>
              <w:outlineLvl w:val="2"/>
              <w:rPr>
                <w:rFonts w:ascii="Trebuchet MS" w:eastAsia="Arial" w:hAnsi="Trebuchet MS" w:cs="Arial"/>
                <w:color w:val="404040" w:themeColor="text1" w:themeTint="BF"/>
                <w:szCs w:val="20"/>
                <w:lang w:eastAsia="nl-BE"/>
              </w:rPr>
            </w:pPr>
          </w:p>
        </w:tc>
        <w:tc>
          <w:tcPr>
            <w:tcW w:w="2500" w:type="pct"/>
            <w:tcMar>
              <w:left w:w="108" w:type="dxa"/>
              <w:right w:w="108" w:type="dxa"/>
            </w:tcMar>
          </w:tcPr>
          <w:p w:rsidR="00B47C0C" w:rsidRPr="00AA1857" w:rsidRDefault="00B47C0C" w:rsidP="006D1BC7">
            <w:pPr>
              <w:pStyle w:val="Geenafstand"/>
              <w:spacing w:before="120"/>
              <w:rPr>
                <w:rFonts w:ascii="Trebuchet MS" w:hAnsi="Trebuchet MS"/>
                <w:b/>
                <w:color w:val="404040" w:themeColor="text1" w:themeTint="BF"/>
                <w:sz w:val="20"/>
                <w:szCs w:val="20"/>
              </w:rPr>
            </w:pPr>
            <w:r w:rsidRPr="00AA1857">
              <w:rPr>
                <w:rFonts w:ascii="Trebuchet MS" w:hAnsi="Trebuchet MS"/>
                <w:b/>
                <w:color w:val="404040" w:themeColor="text1" w:themeTint="BF"/>
                <w:sz w:val="20"/>
                <w:szCs w:val="20"/>
              </w:rPr>
              <w:t>Standaardregels:</w:t>
            </w:r>
          </w:p>
          <w:p w:rsidR="00B47C0C" w:rsidRPr="00AA1857" w:rsidRDefault="00B47C0C" w:rsidP="006D1BC7">
            <w:pPr>
              <w:pStyle w:val="Geenafstand"/>
              <w:numPr>
                <w:ilvl w:val="0"/>
                <w:numId w:val="35"/>
              </w:numPr>
              <w:spacing w:after="120"/>
              <w:ind w:left="357" w:hanging="357"/>
              <w:rPr>
                <w:rFonts w:ascii="Trebuchet MS" w:hAnsi="Trebuchet MS"/>
                <w:color w:val="404040" w:themeColor="text1" w:themeTint="BF"/>
                <w:sz w:val="20"/>
                <w:szCs w:val="20"/>
              </w:rPr>
            </w:pPr>
            <w:r w:rsidRPr="00AA1857">
              <w:rPr>
                <w:rFonts w:ascii="Trebuchet MS" w:hAnsi="Trebuchet MS"/>
                <w:color w:val="404040" w:themeColor="text1" w:themeTint="BF"/>
                <w:sz w:val="20"/>
                <w:szCs w:val="20"/>
              </w:rPr>
              <w:t>Compositie: regel van derden, sterke beeldpunten, perspectief…</w:t>
            </w:r>
          </w:p>
          <w:p w:rsidR="00B47C0C" w:rsidRPr="00AA1857" w:rsidRDefault="00B47C0C" w:rsidP="006D1BC7">
            <w:pPr>
              <w:pStyle w:val="Geenafstand"/>
              <w:numPr>
                <w:ilvl w:val="0"/>
                <w:numId w:val="35"/>
              </w:numPr>
              <w:spacing w:after="120"/>
              <w:ind w:left="357" w:hanging="357"/>
              <w:rPr>
                <w:rFonts w:ascii="Trebuchet MS" w:hAnsi="Trebuchet MS"/>
                <w:color w:val="404040" w:themeColor="text1" w:themeTint="BF"/>
                <w:sz w:val="20"/>
                <w:szCs w:val="20"/>
              </w:rPr>
            </w:pPr>
            <w:r w:rsidRPr="00AA1857">
              <w:rPr>
                <w:rFonts w:ascii="Trebuchet MS" w:hAnsi="Trebuchet MS"/>
                <w:color w:val="404040" w:themeColor="text1" w:themeTint="BF"/>
                <w:sz w:val="20"/>
                <w:szCs w:val="20"/>
              </w:rPr>
              <w:t>Kleurgebruik</w:t>
            </w:r>
          </w:p>
          <w:p w:rsidR="00B47C0C" w:rsidRPr="00AA1857" w:rsidRDefault="00B47C0C" w:rsidP="006D1BC7">
            <w:pPr>
              <w:pStyle w:val="Geenafstand"/>
              <w:numPr>
                <w:ilvl w:val="0"/>
                <w:numId w:val="35"/>
              </w:numPr>
              <w:spacing w:after="120"/>
              <w:ind w:left="357" w:hanging="357"/>
              <w:rPr>
                <w:rFonts w:ascii="Trebuchet MS" w:hAnsi="Trebuchet MS"/>
                <w:color w:val="404040" w:themeColor="text1" w:themeTint="BF"/>
                <w:sz w:val="20"/>
                <w:szCs w:val="20"/>
              </w:rPr>
            </w:pPr>
            <w:r w:rsidRPr="00AA1857">
              <w:rPr>
                <w:rFonts w:ascii="Trebuchet MS" w:hAnsi="Trebuchet MS"/>
                <w:color w:val="404040" w:themeColor="text1" w:themeTint="BF"/>
                <w:sz w:val="20"/>
                <w:szCs w:val="20"/>
              </w:rPr>
              <w:t>Contrast</w:t>
            </w:r>
          </w:p>
          <w:p w:rsidR="00B47C0C" w:rsidRDefault="00B47C0C" w:rsidP="006D1BC7">
            <w:pPr>
              <w:pStyle w:val="Geenafstand"/>
              <w:numPr>
                <w:ilvl w:val="0"/>
                <w:numId w:val="35"/>
              </w:numPr>
              <w:spacing w:after="120"/>
              <w:ind w:left="357" w:hanging="357"/>
              <w:rPr>
                <w:rFonts w:ascii="Trebuchet MS" w:hAnsi="Trebuchet MS"/>
                <w:color w:val="404040" w:themeColor="text1" w:themeTint="BF"/>
                <w:sz w:val="20"/>
                <w:szCs w:val="20"/>
              </w:rPr>
            </w:pPr>
            <w:r w:rsidRPr="00AA1857">
              <w:rPr>
                <w:rFonts w:ascii="Trebuchet MS" w:hAnsi="Trebuchet MS"/>
                <w:color w:val="404040" w:themeColor="text1" w:themeTint="BF"/>
                <w:sz w:val="20"/>
                <w:szCs w:val="20"/>
              </w:rPr>
              <w:t>Resolutie</w:t>
            </w:r>
          </w:p>
          <w:p w:rsidR="00B47C0C" w:rsidRPr="0061597F" w:rsidRDefault="00B47C0C" w:rsidP="006D1BC7">
            <w:pPr>
              <w:pStyle w:val="Geenafstand"/>
              <w:numPr>
                <w:ilvl w:val="0"/>
                <w:numId w:val="35"/>
              </w:numPr>
              <w:spacing w:after="120"/>
              <w:ind w:left="357" w:hanging="357"/>
              <w:rPr>
                <w:rFonts w:ascii="Trebuchet MS" w:hAnsi="Trebuchet MS"/>
                <w:color w:val="404040" w:themeColor="text1" w:themeTint="BF"/>
                <w:sz w:val="20"/>
                <w:szCs w:val="20"/>
              </w:rPr>
            </w:pPr>
            <w:r w:rsidRPr="0061597F">
              <w:rPr>
                <w:rFonts w:ascii="Trebuchet MS" w:hAnsi="Trebuchet MS"/>
                <w:color w:val="404040" w:themeColor="text1" w:themeTint="BF"/>
                <w:sz w:val="20"/>
                <w:szCs w:val="20"/>
              </w:rPr>
              <w:t>…</w:t>
            </w:r>
          </w:p>
          <w:p w:rsidR="00B47C0C" w:rsidRPr="00AA1857" w:rsidRDefault="00B47C0C" w:rsidP="00B47C0C">
            <w:pPr>
              <w:pStyle w:val="Geenafstand"/>
              <w:rPr>
                <w:rFonts w:ascii="Trebuchet MS" w:hAnsi="Trebuchet MS"/>
                <w:b/>
                <w:color w:val="404040" w:themeColor="text1" w:themeTint="BF"/>
                <w:sz w:val="20"/>
                <w:szCs w:val="20"/>
              </w:rPr>
            </w:pPr>
          </w:p>
          <w:p w:rsidR="00B47C0C" w:rsidRPr="00AA1857" w:rsidRDefault="00B47C0C" w:rsidP="00B47C0C">
            <w:pPr>
              <w:pStyle w:val="Geenafstand"/>
              <w:rPr>
                <w:rFonts w:ascii="Trebuchet MS" w:hAnsi="Trebuchet MS"/>
                <w:b/>
                <w:color w:val="404040" w:themeColor="text1" w:themeTint="BF"/>
                <w:sz w:val="20"/>
                <w:szCs w:val="20"/>
              </w:rPr>
            </w:pPr>
            <w:r w:rsidRPr="00AA1857">
              <w:rPr>
                <w:rFonts w:ascii="Trebuchet MS" w:hAnsi="Trebuchet MS"/>
                <w:b/>
                <w:color w:val="404040" w:themeColor="text1" w:themeTint="BF"/>
                <w:sz w:val="20"/>
                <w:szCs w:val="20"/>
              </w:rPr>
              <w:t>Aandachtspunten:</w:t>
            </w:r>
          </w:p>
          <w:p w:rsidR="00B47C0C" w:rsidRPr="00AA1857" w:rsidRDefault="00B47C0C" w:rsidP="006D1BC7">
            <w:pPr>
              <w:pStyle w:val="Lijstalinea"/>
              <w:widowControl w:val="0"/>
              <w:numPr>
                <w:ilvl w:val="0"/>
                <w:numId w:val="9"/>
              </w:numPr>
              <w:spacing w:after="120" w:line="240" w:lineRule="auto"/>
              <w:ind w:left="357" w:hanging="357"/>
              <w:contextualSpacing w:val="0"/>
              <w:rPr>
                <w:rFonts w:ascii="Trebuchet MS" w:eastAsia="Calibri" w:hAnsi="Trebuchet MS" w:cs="Calibri"/>
                <w:color w:val="404040" w:themeColor="text1" w:themeTint="BF"/>
                <w:szCs w:val="20"/>
              </w:rPr>
            </w:pPr>
            <w:r w:rsidRPr="00AA1857">
              <w:rPr>
                <w:rFonts w:ascii="Trebuchet MS" w:eastAsia="Calibri" w:hAnsi="Trebuchet MS" w:cs="Calibri"/>
                <w:color w:val="404040" w:themeColor="text1" w:themeTint="BF"/>
                <w:szCs w:val="20"/>
              </w:rPr>
              <w:t>Lijnen</w:t>
            </w:r>
          </w:p>
          <w:p w:rsidR="00B47C0C" w:rsidRPr="00AA1857" w:rsidRDefault="00B47C0C" w:rsidP="006D1BC7">
            <w:pPr>
              <w:pStyle w:val="Lijstalinea"/>
              <w:widowControl w:val="0"/>
              <w:numPr>
                <w:ilvl w:val="0"/>
                <w:numId w:val="9"/>
              </w:numPr>
              <w:spacing w:after="120" w:line="240" w:lineRule="auto"/>
              <w:ind w:left="357" w:hanging="357"/>
              <w:contextualSpacing w:val="0"/>
              <w:rPr>
                <w:rFonts w:ascii="Trebuchet MS" w:eastAsia="Calibri" w:hAnsi="Trebuchet MS" w:cs="Calibri"/>
                <w:color w:val="404040" w:themeColor="text1" w:themeTint="BF"/>
                <w:szCs w:val="20"/>
              </w:rPr>
            </w:pPr>
            <w:r w:rsidRPr="00AA1857">
              <w:rPr>
                <w:rFonts w:ascii="Trebuchet MS" w:eastAsia="Calibri" w:hAnsi="Trebuchet MS" w:cs="Calibri"/>
                <w:color w:val="404040" w:themeColor="text1" w:themeTint="BF"/>
                <w:szCs w:val="20"/>
              </w:rPr>
              <w:t>Kader in een kader</w:t>
            </w:r>
          </w:p>
          <w:p w:rsidR="00FC1BC9" w:rsidRDefault="00FC1BC9" w:rsidP="006D1BC7">
            <w:pPr>
              <w:pStyle w:val="Lijstalinea"/>
              <w:widowControl w:val="0"/>
              <w:numPr>
                <w:ilvl w:val="0"/>
                <w:numId w:val="9"/>
              </w:numPr>
              <w:spacing w:after="120" w:line="240" w:lineRule="auto"/>
              <w:ind w:left="357" w:hanging="357"/>
              <w:contextualSpacing w:val="0"/>
              <w:rPr>
                <w:rFonts w:ascii="Trebuchet MS" w:eastAsia="Calibri" w:hAnsi="Trebuchet MS" w:cs="Calibri"/>
                <w:color w:val="404040" w:themeColor="text1" w:themeTint="BF"/>
                <w:szCs w:val="20"/>
              </w:rPr>
            </w:pPr>
            <w:r>
              <w:rPr>
                <w:rFonts w:ascii="Trebuchet MS" w:eastAsia="Calibri" w:hAnsi="Trebuchet MS" w:cs="Calibri"/>
                <w:color w:val="404040" w:themeColor="text1" w:themeTint="BF"/>
                <w:szCs w:val="20"/>
              </w:rPr>
              <w:t>Voorgrondelement</w:t>
            </w:r>
          </w:p>
          <w:p w:rsidR="00D940E0" w:rsidRPr="006D1BC7" w:rsidRDefault="00B47C0C" w:rsidP="006D1BC7">
            <w:pPr>
              <w:pStyle w:val="Lijstalinea"/>
              <w:widowControl w:val="0"/>
              <w:numPr>
                <w:ilvl w:val="0"/>
                <w:numId w:val="9"/>
              </w:numPr>
              <w:spacing w:after="120" w:line="240" w:lineRule="auto"/>
              <w:ind w:left="357" w:hanging="357"/>
              <w:contextualSpacing w:val="0"/>
              <w:rPr>
                <w:rFonts w:ascii="Trebuchet MS" w:eastAsia="Calibri" w:hAnsi="Trebuchet MS" w:cs="Calibri"/>
                <w:color w:val="404040" w:themeColor="text1" w:themeTint="BF"/>
                <w:szCs w:val="20"/>
              </w:rPr>
            </w:pPr>
            <w:r w:rsidRPr="000B3914">
              <w:rPr>
                <w:rFonts w:ascii="Trebuchet MS" w:eastAsia="Calibri" w:hAnsi="Trebuchet MS" w:cs="Calibri"/>
                <w:color w:val="404040" w:themeColor="text1" w:themeTint="BF"/>
                <w:szCs w:val="20"/>
              </w:rPr>
              <w:t>…</w:t>
            </w:r>
          </w:p>
        </w:tc>
      </w:tr>
      <w:tr w:rsidR="002F5EEC" w:rsidRPr="0037658B" w:rsidTr="00D940E0">
        <w:tc>
          <w:tcPr>
            <w:tcW w:w="2500" w:type="pct"/>
            <w:tcMar>
              <w:left w:w="108" w:type="dxa"/>
              <w:right w:w="108" w:type="dxa"/>
            </w:tcMar>
          </w:tcPr>
          <w:p w:rsidR="002F5EEC" w:rsidRPr="0037658B" w:rsidRDefault="002F5EEC" w:rsidP="006D1BC7">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Digitale afbeel</w:t>
            </w:r>
            <w:r w:rsidR="00FC1BC9">
              <w:rPr>
                <w:rFonts w:ascii="Trebuchet MS" w:eastAsia="Arial" w:hAnsi="Trebuchet MS" w:cs="Arial"/>
                <w:color w:val="404040" w:themeColor="text1" w:themeTint="BF"/>
                <w:szCs w:val="20"/>
                <w:lang w:eastAsia="nl-BE"/>
              </w:rPr>
              <w:t>dingen aanpassen.</w:t>
            </w:r>
          </w:p>
        </w:tc>
        <w:tc>
          <w:tcPr>
            <w:tcW w:w="2500" w:type="pct"/>
            <w:tcMar>
              <w:left w:w="108" w:type="dxa"/>
              <w:right w:w="108" w:type="dxa"/>
            </w:tcMar>
          </w:tcPr>
          <w:p w:rsidR="002F5EEC" w:rsidRPr="0037658B" w:rsidRDefault="002F5EEC" w:rsidP="006D1BC7">
            <w:pPr>
              <w:pStyle w:val="Geenafstand"/>
              <w:numPr>
                <w:ilvl w:val="0"/>
                <w:numId w:val="106"/>
              </w:numPr>
              <w:spacing w:before="120"/>
              <w:ind w:left="357" w:hanging="357"/>
              <w:rPr>
                <w:color w:val="404040" w:themeColor="text1" w:themeTint="BF"/>
              </w:rPr>
            </w:pPr>
            <w:r w:rsidRPr="00A40065">
              <w:rPr>
                <w:color w:val="404040" w:themeColor="text1" w:themeTint="BF"/>
                <w:u w:val="single"/>
              </w:rPr>
              <w:t>Afmetingen</w:t>
            </w:r>
            <w:r w:rsidRPr="0037658B">
              <w:rPr>
                <w:color w:val="404040" w:themeColor="text1" w:themeTint="BF"/>
              </w:rPr>
              <w:t xml:space="preserve">: </w:t>
            </w:r>
          </w:p>
          <w:p w:rsidR="002F5EEC" w:rsidRPr="0037658B" w:rsidRDefault="002F5EEC" w:rsidP="008913AA">
            <w:pPr>
              <w:pStyle w:val="Geenafstand"/>
              <w:numPr>
                <w:ilvl w:val="0"/>
                <w:numId w:val="107"/>
              </w:numPr>
              <w:rPr>
                <w:color w:val="404040" w:themeColor="text1" w:themeTint="BF"/>
              </w:rPr>
            </w:pPr>
            <w:r w:rsidRPr="0037658B">
              <w:rPr>
                <w:color w:val="404040" w:themeColor="text1" w:themeTint="BF"/>
              </w:rPr>
              <w:t>pixels, resolutie</w:t>
            </w:r>
          </w:p>
          <w:p w:rsidR="00B46723" w:rsidRPr="006D1BC7" w:rsidRDefault="002F5EEC" w:rsidP="006D1BC7">
            <w:pPr>
              <w:pStyle w:val="Geenafstand"/>
              <w:numPr>
                <w:ilvl w:val="0"/>
                <w:numId w:val="107"/>
              </w:numPr>
              <w:spacing w:after="120"/>
              <w:ind w:left="714" w:hanging="357"/>
              <w:rPr>
                <w:color w:val="404040" w:themeColor="text1" w:themeTint="BF"/>
              </w:rPr>
            </w:pPr>
            <w:r w:rsidRPr="0037658B">
              <w:rPr>
                <w:color w:val="404040" w:themeColor="text1" w:themeTint="BF"/>
              </w:rPr>
              <w:t xml:space="preserve">aangepaste afbeeldingsgrootte </w:t>
            </w:r>
          </w:p>
          <w:p w:rsidR="002F5EEC" w:rsidRPr="0037658B" w:rsidRDefault="002F5EEC" w:rsidP="008913AA">
            <w:pPr>
              <w:pStyle w:val="Geenafstand"/>
              <w:numPr>
                <w:ilvl w:val="0"/>
                <w:numId w:val="106"/>
              </w:numPr>
              <w:rPr>
                <w:color w:val="404040" w:themeColor="text1" w:themeTint="BF"/>
              </w:rPr>
            </w:pPr>
            <w:r w:rsidRPr="00A40065">
              <w:rPr>
                <w:color w:val="404040" w:themeColor="text1" w:themeTint="BF"/>
                <w:u w:val="single"/>
              </w:rPr>
              <w:t>Kleurcorrecties</w:t>
            </w:r>
            <w:r w:rsidRPr="0037658B">
              <w:rPr>
                <w:color w:val="404040" w:themeColor="text1" w:themeTint="BF"/>
              </w:rPr>
              <w:t>:</w:t>
            </w:r>
          </w:p>
          <w:p w:rsidR="002F5EEC" w:rsidRPr="0037658B" w:rsidRDefault="002F5EEC" w:rsidP="008913AA">
            <w:pPr>
              <w:pStyle w:val="Geenafstand"/>
              <w:numPr>
                <w:ilvl w:val="0"/>
                <w:numId w:val="108"/>
              </w:numPr>
              <w:rPr>
                <w:color w:val="404040" w:themeColor="text1" w:themeTint="BF"/>
              </w:rPr>
            </w:pPr>
            <w:r w:rsidRPr="0037658B">
              <w:rPr>
                <w:color w:val="404040" w:themeColor="text1" w:themeTint="BF"/>
              </w:rPr>
              <w:t>histogram</w:t>
            </w:r>
          </w:p>
          <w:p w:rsidR="00B46723" w:rsidRPr="006D1BC7" w:rsidRDefault="002F5EEC" w:rsidP="006D1BC7">
            <w:pPr>
              <w:pStyle w:val="Geenafstand"/>
              <w:numPr>
                <w:ilvl w:val="0"/>
                <w:numId w:val="108"/>
              </w:numPr>
              <w:spacing w:after="120"/>
              <w:ind w:left="714" w:hanging="357"/>
              <w:rPr>
                <w:color w:val="404040" w:themeColor="text1" w:themeTint="BF"/>
              </w:rPr>
            </w:pPr>
            <w:r w:rsidRPr="0037658B">
              <w:rPr>
                <w:color w:val="404040" w:themeColor="text1" w:themeTint="BF"/>
              </w:rPr>
              <w:t>helderheid/contrast</w:t>
            </w:r>
          </w:p>
          <w:p w:rsidR="002F5EEC" w:rsidRPr="0037658B" w:rsidRDefault="002F5EEC" w:rsidP="006D1BC7">
            <w:pPr>
              <w:pStyle w:val="Geenafstand"/>
              <w:numPr>
                <w:ilvl w:val="0"/>
                <w:numId w:val="106"/>
              </w:numPr>
              <w:spacing w:after="120"/>
              <w:ind w:left="357" w:hanging="357"/>
              <w:rPr>
                <w:color w:val="404040" w:themeColor="text1" w:themeTint="BF"/>
              </w:rPr>
            </w:pPr>
            <w:r w:rsidRPr="0037658B">
              <w:rPr>
                <w:color w:val="404040" w:themeColor="text1" w:themeTint="BF"/>
              </w:rPr>
              <w:t>Selecties</w:t>
            </w:r>
          </w:p>
          <w:p w:rsidR="002F5EEC" w:rsidRPr="0037658B" w:rsidRDefault="00FC1BC9" w:rsidP="008913AA">
            <w:pPr>
              <w:pStyle w:val="Geenafstand"/>
              <w:numPr>
                <w:ilvl w:val="0"/>
                <w:numId w:val="106"/>
              </w:numPr>
              <w:rPr>
                <w:color w:val="404040" w:themeColor="text1" w:themeTint="BF"/>
              </w:rPr>
            </w:pPr>
            <w:r w:rsidRPr="00A40065">
              <w:rPr>
                <w:color w:val="404040" w:themeColor="text1" w:themeTint="BF"/>
                <w:u w:val="single"/>
              </w:rPr>
              <w:t>Fotobewerking</w:t>
            </w:r>
            <w:r w:rsidR="002F5EEC" w:rsidRPr="0037658B">
              <w:rPr>
                <w:color w:val="404040" w:themeColor="text1" w:themeTint="BF"/>
              </w:rPr>
              <w:t>:</w:t>
            </w:r>
          </w:p>
          <w:p w:rsidR="002F5EEC" w:rsidRPr="0037658B" w:rsidRDefault="002F5EEC" w:rsidP="008913AA">
            <w:pPr>
              <w:pStyle w:val="Geenafstand"/>
              <w:numPr>
                <w:ilvl w:val="0"/>
                <w:numId w:val="109"/>
              </w:numPr>
              <w:rPr>
                <w:color w:val="404040" w:themeColor="text1" w:themeTint="BF"/>
              </w:rPr>
            </w:pPr>
            <w:r w:rsidRPr="0037658B">
              <w:rPr>
                <w:color w:val="404040" w:themeColor="text1" w:themeTint="BF"/>
              </w:rPr>
              <w:t>uitsnijden</w:t>
            </w:r>
          </w:p>
          <w:p w:rsidR="002F5EEC" w:rsidRPr="0037658B" w:rsidRDefault="002F5EEC" w:rsidP="008913AA">
            <w:pPr>
              <w:pStyle w:val="Geenafstand"/>
              <w:numPr>
                <w:ilvl w:val="0"/>
                <w:numId w:val="109"/>
              </w:numPr>
              <w:rPr>
                <w:color w:val="404040" w:themeColor="text1" w:themeTint="BF"/>
              </w:rPr>
            </w:pPr>
            <w:r w:rsidRPr="0037658B">
              <w:rPr>
                <w:color w:val="404040" w:themeColor="text1" w:themeTint="BF"/>
              </w:rPr>
              <w:t>rechttrekken</w:t>
            </w:r>
          </w:p>
          <w:p w:rsidR="002F5EEC" w:rsidRPr="0037658B" w:rsidRDefault="002F5EEC" w:rsidP="008913AA">
            <w:pPr>
              <w:pStyle w:val="Geenafstand"/>
              <w:numPr>
                <w:ilvl w:val="0"/>
                <w:numId w:val="109"/>
              </w:numPr>
              <w:rPr>
                <w:color w:val="404040" w:themeColor="text1" w:themeTint="BF"/>
              </w:rPr>
            </w:pPr>
            <w:r w:rsidRPr="0037658B">
              <w:rPr>
                <w:color w:val="404040" w:themeColor="text1" w:themeTint="BF"/>
              </w:rPr>
              <w:t>rode ogen</w:t>
            </w:r>
          </w:p>
          <w:p w:rsidR="002F5EEC" w:rsidRPr="0037658B" w:rsidRDefault="002F5EEC" w:rsidP="008913AA">
            <w:pPr>
              <w:pStyle w:val="Geenafstand"/>
              <w:numPr>
                <w:ilvl w:val="0"/>
                <w:numId w:val="109"/>
              </w:numPr>
              <w:rPr>
                <w:color w:val="404040" w:themeColor="text1" w:themeTint="BF"/>
              </w:rPr>
            </w:pPr>
            <w:r w:rsidRPr="0037658B">
              <w:rPr>
                <w:color w:val="404040" w:themeColor="text1" w:themeTint="BF"/>
              </w:rPr>
              <w:t>reparatie</w:t>
            </w:r>
          </w:p>
          <w:p w:rsidR="00B46723" w:rsidRPr="006D1BC7" w:rsidRDefault="002F5EEC" w:rsidP="006D1BC7">
            <w:pPr>
              <w:pStyle w:val="Geenafstand"/>
              <w:numPr>
                <w:ilvl w:val="0"/>
                <w:numId w:val="109"/>
              </w:numPr>
              <w:spacing w:after="120"/>
              <w:ind w:left="714" w:hanging="357"/>
              <w:rPr>
                <w:color w:val="404040" w:themeColor="text1" w:themeTint="BF"/>
              </w:rPr>
            </w:pPr>
            <w:r w:rsidRPr="0037658B">
              <w:rPr>
                <w:color w:val="404040" w:themeColor="text1" w:themeTint="BF"/>
              </w:rPr>
              <w:t>klonen</w:t>
            </w:r>
          </w:p>
          <w:p w:rsidR="002F5EEC" w:rsidRPr="0037658B" w:rsidRDefault="002F5EEC" w:rsidP="008913AA">
            <w:pPr>
              <w:pStyle w:val="Geenafstand"/>
              <w:numPr>
                <w:ilvl w:val="0"/>
                <w:numId w:val="110"/>
              </w:numPr>
              <w:rPr>
                <w:color w:val="404040" w:themeColor="text1" w:themeTint="BF"/>
              </w:rPr>
            </w:pPr>
            <w:r w:rsidRPr="00A40065">
              <w:rPr>
                <w:color w:val="404040" w:themeColor="text1" w:themeTint="BF"/>
                <w:u w:val="single"/>
              </w:rPr>
              <w:t>Lagen</w:t>
            </w:r>
            <w:r w:rsidRPr="0037658B">
              <w:rPr>
                <w:color w:val="404040" w:themeColor="text1" w:themeTint="BF"/>
              </w:rPr>
              <w:t>:</w:t>
            </w:r>
          </w:p>
          <w:p w:rsidR="002F5EEC" w:rsidRPr="0037658B" w:rsidRDefault="002F5EEC" w:rsidP="008913AA">
            <w:pPr>
              <w:pStyle w:val="Geenafstand"/>
              <w:numPr>
                <w:ilvl w:val="0"/>
                <w:numId w:val="111"/>
              </w:numPr>
              <w:rPr>
                <w:color w:val="404040" w:themeColor="text1" w:themeTint="BF"/>
              </w:rPr>
            </w:pPr>
            <w:proofErr w:type="spellStart"/>
            <w:r w:rsidRPr="0037658B">
              <w:rPr>
                <w:color w:val="404040" w:themeColor="text1" w:themeTint="BF"/>
              </w:rPr>
              <w:t>tekstlaag</w:t>
            </w:r>
            <w:proofErr w:type="spellEnd"/>
          </w:p>
          <w:p w:rsidR="00B46723" w:rsidRPr="006D1BC7" w:rsidRDefault="002F5EEC" w:rsidP="006D1BC7">
            <w:pPr>
              <w:pStyle w:val="Geenafstand"/>
              <w:numPr>
                <w:ilvl w:val="0"/>
                <w:numId w:val="111"/>
              </w:numPr>
              <w:spacing w:after="120"/>
              <w:ind w:left="714" w:hanging="357"/>
              <w:rPr>
                <w:color w:val="404040" w:themeColor="text1" w:themeTint="BF"/>
              </w:rPr>
            </w:pPr>
            <w:proofErr w:type="spellStart"/>
            <w:r w:rsidRPr="0037658B">
              <w:rPr>
                <w:color w:val="404040" w:themeColor="text1" w:themeTint="BF"/>
              </w:rPr>
              <w:t>vormlaag</w:t>
            </w:r>
            <w:proofErr w:type="spellEnd"/>
          </w:p>
          <w:p w:rsidR="002F5EEC" w:rsidRPr="006D1BC7" w:rsidRDefault="00105B37" w:rsidP="00B47C0C">
            <w:pPr>
              <w:pStyle w:val="Geenafstand"/>
              <w:numPr>
                <w:ilvl w:val="0"/>
                <w:numId w:val="110"/>
              </w:numPr>
              <w:spacing w:after="120"/>
              <w:ind w:left="357" w:hanging="357"/>
              <w:rPr>
                <w:color w:val="404040" w:themeColor="text1" w:themeTint="BF"/>
              </w:rPr>
            </w:pPr>
            <w:r w:rsidRPr="0037658B">
              <w:rPr>
                <w:color w:val="404040" w:themeColor="text1" w:themeTint="BF"/>
              </w:rPr>
              <w:t>Verschillende bestandsindeling</w:t>
            </w:r>
          </w:p>
        </w:tc>
      </w:tr>
      <w:tr w:rsidR="00105B37" w:rsidRPr="0037658B" w:rsidTr="00D940E0">
        <w:tc>
          <w:tcPr>
            <w:tcW w:w="2500" w:type="pct"/>
            <w:tcMar>
              <w:left w:w="108" w:type="dxa"/>
              <w:right w:w="108" w:type="dxa"/>
            </w:tcMar>
          </w:tcPr>
          <w:p w:rsidR="00105B37" w:rsidRPr="0037658B" w:rsidRDefault="00105B37" w:rsidP="006D1BC7">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Eenvoudige video’s en digitale geluidsfragmenten maken (U) en aanpassen</w:t>
            </w:r>
            <w:r w:rsidR="00FC1BC9">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105B37" w:rsidRPr="0037658B" w:rsidRDefault="00FC1BC9" w:rsidP="006D1BC7">
            <w:pPr>
              <w:pStyle w:val="Geenafstand"/>
              <w:numPr>
                <w:ilvl w:val="0"/>
                <w:numId w:val="110"/>
              </w:numPr>
              <w:spacing w:before="120" w:after="120"/>
              <w:ind w:left="357" w:hanging="357"/>
              <w:rPr>
                <w:color w:val="404040" w:themeColor="text1" w:themeTint="BF"/>
              </w:rPr>
            </w:pPr>
            <w:r>
              <w:rPr>
                <w:color w:val="404040" w:themeColor="text1" w:themeTint="BF"/>
              </w:rPr>
              <w:t>Het d</w:t>
            </w:r>
            <w:r w:rsidR="00105B37" w:rsidRPr="0037658B">
              <w:rPr>
                <w:color w:val="404040" w:themeColor="text1" w:themeTint="BF"/>
              </w:rPr>
              <w:t>ownloaden</w:t>
            </w:r>
          </w:p>
          <w:p w:rsidR="00105B37" w:rsidRPr="0037658B" w:rsidRDefault="00105B37" w:rsidP="008913AA">
            <w:pPr>
              <w:pStyle w:val="Geenafstand"/>
              <w:numPr>
                <w:ilvl w:val="0"/>
                <w:numId w:val="110"/>
              </w:numPr>
              <w:rPr>
                <w:color w:val="404040" w:themeColor="text1" w:themeTint="BF"/>
              </w:rPr>
            </w:pPr>
            <w:r w:rsidRPr="00B46723">
              <w:rPr>
                <w:color w:val="404040" w:themeColor="text1" w:themeTint="BF"/>
                <w:u w:val="single"/>
              </w:rPr>
              <w:t>Geluidsfragment met</w:t>
            </w:r>
            <w:r w:rsidRPr="0037658B">
              <w:rPr>
                <w:color w:val="404040" w:themeColor="text1" w:themeTint="BF"/>
              </w:rPr>
              <w:t>:</w:t>
            </w:r>
          </w:p>
          <w:p w:rsidR="00105B37" w:rsidRPr="0037658B" w:rsidRDefault="00105B37" w:rsidP="008913AA">
            <w:pPr>
              <w:pStyle w:val="Geenafstand"/>
              <w:numPr>
                <w:ilvl w:val="0"/>
                <w:numId w:val="112"/>
              </w:numPr>
              <w:rPr>
                <w:color w:val="404040" w:themeColor="text1" w:themeTint="BF"/>
              </w:rPr>
            </w:pPr>
            <w:r w:rsidRPr="0037658B">
              <w:rPr>
                <w:color w:val="404040" w:themeColor="text1" w:themeTint="BF"/>
              </w:rPr>
              <w:t>muziek en tekst</w:t>
            </w:r>
          </w:p>
          <w:p w:rsidR="00105B37" w:rsidRPr="0037658B" w:rsidRDefault="00105B37" w:rsidP="008913AA">
            <w:pPr>
              <w:pStyle w:val="Geenafstand"/>
              <w:numPr>
                <w:ilvl w:val="0"/>
                <w:numId w:val="112"/>
              </w:numPr>
              <w:rPr>
                <w:color w:val="404040" w:themeColor="text1" w:themeTint="BF"/>
              </w:rPr>
            </w:pPr>
            <w:r w:rsidRPr="0037658B">
              <w:rPr>
                <w:color w:val="404040" w:themeColor="text1" w:themeTint="BF"/>
              </w:rPr>
              <w:t>verschillende geluidsterktes, faden</w:t>
            </w:r>
          </w:p>
          <w:p w:rsidR="00B46723" w:rsidRPr="006D1BC7" w:rsidRDefault="00105B37" w:rsidP="006D1BC7">
            <w:pPr>
              <w:pStyle w:val="Geenafstand"/>
              <w:numPr>
                <w:ilvl w:val="0"/>
                <w:numId w:val="112"/>
              </w:numPr>
              <w:spacing w:after="120"/>
              <w:ind w:left="714" w:hanging="357"/>
              <w:rPr>
                <w:color w:val="404040" w:themeColor="text1" w:themeTint="BF"/>
              </w:rPr>
            </w:pPr>
            <w:r w:rsidRPr="0037658B">
              <w:rPr>
                <w:color w:val="404040" w:themeColor="text1" w:themeTint="BF"/>
              </w:rPr>
              <w:t>verschillende snelheden</w:t>
            </w:r>
          </w:p>
          <w:p w:rsidR="00105B37" w:rsidRPr="00B46723" w:rsidRDefault="00105B37" w:rsidP="008913AA">
            <w:pPr>
              <w:pStyle w:val="Geenafstand"/>
              <w:numPr>
                <w:ilvl w:val="0"/>
                <w:numId w:val="80"/>
              </w:numPr>
              <w:rPr>
                <w:color w:val="404040" w:themeColor="text1" w:themeTint="BF"/>
                <w:u w:val="single"/>
              </w:rPr>
            </w:pPr>
            <w:r w:rsidRPr="00B46723">
              <w:rPr>
                <w:color w:val="404040" w:themeColor="text1" w:themeTint="BF"/>
                <w:u w:val="single"/>
              </w:rPr>
              <w:t>Filmpje met:</w:t>
            </w:r>
          </w:p>
          <w:p w:rsidR="00105B37" w:rsidRPr="0037658B" w:rsidRDefault="00105B37" w:rsidP="008913AA">
            <w:pPr>
              <w:pStyle w:val="Geenafstand"/>
              <w:numPr>
                <w:ilvl w:val="0"/>
                <w:numId w:val="113"/>
              </w:numPr>
              <w:rPr>
                <w:color w:val="404040" w:themeColor="text1" w:themeTint="BF"/>
              </w:rPr>
            </w:pPr>
            <w:r w:rsidRPr="0037658B">
              <w:rPr>
                <w:color w:val="404040" w:themeColor="text1" w:themeTint="BF"/>
              </w:rPr>
              <w:t>geluid, foto’s en videomateriaal</w:t>
            </w:r>
          </w:p>
          <w:p w:rsidR="00105B37" w:rsidRPr="0037658B" w:rsidRDefault="00105B37" w:rsidP="008913AA">
            <w:pPr>
              <w:pStyle w:val="Geenafstand"/>
              <w:numPr>
                <w:ilvl w:val="0"/>
                <w:numId w:val="113"/>
              </w:numPr>
              <w:rPr>
                <w:color w:val="404040" w:themeColor="text1" w:themeTint="BF"/>
              </w:rPr>
            </w:pPr>
            <w:r w:rsidRPr="0037658B">
              <w:rPr>
                <w:color w:val="404040" w:themeColor="text1" w:themeTint="BF"/>
              </w:rPr>
              <w:t>ondertitels (U)</w:t>
            </w:r>
          </w:p>
          <w:p w:rsidR="000B3914" w:rsidRPr="006D1BC7" w:rsidRDefault="00105B37" w:rsidP="006D1BC7">
            <w:pPr>
              <w:pStyle w:val="Geenafstand"/>
              <w:numPr>
                <w:ilvl w:val="0"/>
                <w:numId w:val="113"/>
              </w:numPr>
              <w:spacing w:after="120"/>
              <w:ind w:left="714" w:hanging="357"/>
              <w:rPr>
                <w:color w:val="404040" w:themeColor="text1" w:themeTint="BF"/>
              </w:rPr>
            </w:pPr>
            <w:r w:rsidRPr="0037658B">
              <w:rPr>
                <w:color w:val="404040" w:themeColor="text1" w:themeTint="BF"/>
              </w:rPr>
              <w:t xml:space="preserve">titel en generiek </w:t>
            </w:r>
          </w:p>
          <w:p w:rsidR="00105B37" w:rsidRPr="0037658B" w:rsidRDefault="00105B37" w:rsidP="006D1BC7">
            <w:pPr>
              <w:pStyle w:val="Geenafstand"/>
              <w:numPr>
                <w:ilvl w:val="0"/>
                <w:numId w:val="34"/>
              </w:numPr>
              <w:spacing w:after="120"/>
              <w:ind w:left="357" w:hanging="357"/>
              <w:rPr>
                <w:color w:val="404040" w:themeColor="text1" w:themeTint="BF"/>
              </w:rPr>
            </w:pPr>
            <w:r w:rsidRPr="0037658B">
              <w:rPr>
                <w:color w:val="404040" w:themeColor="text1" w:themeTint="BF"/>
              </w:rPr>
              <w:t>Uploaden naar een videoplatform</w:t>
            </w:r>
          </w:p>
        </w:tc>
      </w:tr>
      <w:tr w:rsidR="00D940E0" w:rsidRPr="0037658B" w:rsidTr="00BF7E4E">
        <w:tc>
          <w:tcPr>
            <w:tcW w:w="2500" w:type="pct"/>
            <w:tcMar>
              <w:left w:w="108" w:type="dxa"/>
              <w:right w:w="108" w:type="dxa"/>
            </w:tcMar>
          </w:tcPr>
          <w:p w:rsidR="00D940E0" w:rsidRPr="00FC1BC9" w:rsidRDefault="00D940E0" w:rsidP="006D1BC7">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Tekst en beeld in een concrete vorm gieten</w:t>
            </w:r>
            <w:r w:rsidR="00FC1BC9" w:rsidRPr="00FC1BC9">
              <w:rPr>
                <w:rFonts w:ascii="Trebuchet MS" w:eastAsia="Arial" w:hAnsi="Trebuchet MS" w:cs="Arial"/>
                <w:color w:val="404040" w:themeColor="text1" w:themeTint="BF"/>
                <w:szCs w:val="20"/>
                <w:lang w:eastAsia="nl-BE"/>
              </w:rPr>
              <w:t>,</w:t>
            </w:r>
            <w:r w:rsidRPr="00FC1BC9">
              <w:rPr>
                <w:rFonts w:ascii="Trebuchet MS" w:eastAsia="Arial" w:hAnsi="Trebuchet MS" w:cs="Arial"/>
                <w:color w:val="404040" w:themeColor="text1" w:themeTint="BF"/>
                <w:szCs w:val="20"/>
                <w:lang w:eastAsia="nl-BE"/>
              </w:rPr>
              <w:t xml:space="preserve"> rekening houden</w:t>
            </w:r>
            <w:r w:rsidR="00FC1BC9" w:rsidRPr="00FC1BC9">
              <w:rPr>
                <w:rFonts w:ascii="Trebuchet MS" w:eastAsia="Arial" w:hAnsi="Trebuchet MS" w:cs="Arial"/>
                <w:color w:val="404040" w:themeColor="text1" w:themeTint="BF"/>
                <w:szCs w:val="20"/>
                <w:lang w:eastAsia="nl-BE"/>
              </w:rPr>
              <w:t>d</w:t>
            </w:r>
            <w:r w:rsidRPr="00FC1BC9">
              <w:rPr>
                <w:rFonts w:ascii="Trebuchet MS" w:eastAsia="Arial" w:hAnsi="Trebuchet MS" w:cs="Arial"/>
                <w:color w:val="404040" w:themeColor="text1" w:themeTint="BF"/>
                <w:szCs w:val="20"/>
                <w:lang w:eastAsia="nl-BE"/>
              </w:rPr>
              <w:t xml:space="preserve"> met het medium</w:t>
            </w:r>
            <w:r w:rsidR="00B47C0C" w:rsidRPr="00FC1BC9">
              <w:rPr>
                <w:rFonts w:ascii="Trebuchet MS" w:eastAsia="Arial" w:hAnsi="Trebuchet MS" w:cs="Arial"/>
                <w:color w:val="404040" w:themeColor="text1" w:themeTint="BF"/>
                <w:szCs w:val="20"/>
                <w:lang w:eastAsia="nl-BE"/>
              </w:rPr>
              <w:t xml:space="preserve"> en het doel</w:t>
            </w:r>
            <w:r w:rsidR="00FC1BC9" w:rsidRPr="00FC1BC9">
              <w:rPr>
                <w:rFonts w:ascii="Trebuchet MS" w:eastAsia="Arial" w:hAnsi="Trebuchet MS" w:cs="Arial"/>
                <w:color w:val="404040" w:themeColor="text1" w:themeTint="BF"/>
                <w:szCs w:val="20"/>
                <w:lang w:eastAsia="nl-BE"/>
              </w:rPr>
              <w:t>.</w:t>
            </w:r>
          </w:p>
        </w:tc>
        <w:tc>
          <w:tcPr>
            <w:tcW w:w="2500" w:type="pct"/>
            <w:shd w:val="clear" w:color="auto" w:fill="auto"/>
            <w:tcMar>
              <w:left w:w="108" w:type="dxa"/>
              <w:right w:w="108" w:type="dxa"/>
            </w:tcMar>
          </w:tcPr>
          <w:p w:rsidR="00D940E0" w:rsidRPr="0037658B" w:rsidRDefault="00D940E0" w:rsidP="00BF7E4E">
            <w:pPr>
              <w:widowControl w:val="0"/>
              <w:spacing w:after="0"/>
              <w:contextualSpacing/>
              <w:rPr>
                <w:rFonts w:ascii="Trebuchet MS" w:eastAsia="Arial" w:hAnsi="Trebuchet MS" w:cs="Arial"/>
                <w:color w:val="404040" w:themeColor="text1" w:themeTint="BF"/>
                <w:sz w:val="20"/>
                <w:szCs w:val="20"/>
                <w:lang w:eastAsia="nl-BE"/>
              </w:rPr>
            </w:pPr>
          </w:p>
        </w:tc>
      </w:tr>
      <w:tr w:rsidR="00D940E0" w:rsidRPr="0037658B" w:rsidTr="00D940E0">
        <w:tc>
          <w:tcPr>
            <w:tcW w:w="2500" w:type="pct"/>
            <w:tcMar>
              <w:left w:w="108" w:type="dxa"/>
              <w:right w:w="108" w:type="dxa"/>
            </w:tcMar>
          </w:tcPr>
          <w:p w:rsidR="00D940E0" w:rsidRPr="00FC1BC9" w:rsidRDefault="00D940E0" w:rsidP="006D1BC7">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Vakkundig gebruik maken van een tekstverwerkingspakket om informatie te rapporteren</w:t>
            </w:r>
            <w:r w:rsidR="00FC1BC9" w:rsidRPr="00FC1BC9">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37658B" w:rsidRDefault="00B47C0C" w:rsidP="006D1BC7">
            <w:pPr>
              <w:pStyle w:val="Lijstalinea"/>
              <w:widowControl w:val="0"/>
              <w:numPr>
                <w:ilvl w:val="0"/>
                <w:numId w:val="80"/>
              </w:numPr>
              <w:spacing w:before="120" w:after="120" w:line="240" w:lineRule="auto"/>
              <w:ind w:left="357" w:hanging="357"/>
              <w:contextualSpacing w:val="0"/>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 xml:space="preserve">Ontwerp titelpagina </w:t>
            </w:r>
          </w:p>
          <w:p w:rsidR="00D940E0" w:rsidRPr="0037658B" w:rsidRDefault="00FC1BC9" w:rsidP="006D1BC7">
            <w:pPr>
              <w:widowControl w:val="0"/>
              <w:numPr>
                <w:ilvl w:val="0"/>
                <w:numId w:val="18"/>
              </w:numPr>
              <w:spacing w:after="120"/>
              <w:rPr>
                <w:rFonts w:ascii="Trebuchet MS" w:eastAsia="Calibri" w:hAnsi="Trebuchet MS" w:cs="Calibri"/>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Stijlen</w:t>
            </w:r>
          </w:p>
          <w:p w:rsidR="00D940E0" w:rsidRPr="0037658B" w:rsidRDefault="00B47C0C" w:rsidP="008913AA">
            <w:pPr>
              <w:widowControl w:val="0"/>
              <w:numPr>
                <w:ilvl w:val="0"/>
                <w:numId w:val="18"/>
              </w:numPr>
              <w:spacing w:after="0"/>
              <w:contextualSpacing/>
              <w:rPr>
                <w:rFonts w:ascii="Trebuchet MS" w:eastAsia="Calibri" w:hAnsi="Trebuchet MS" w:cs="Calibri"/>
                <w:color w:val="404040" w:themeColor="text1" w:themeTint="BF"/>
                <w:sz w:val="20"/>
                <w:szCs w:val="20"/>
                <w:lang w:eastAsia="nl-BE"/>
              </w:rPr>
            </w:pPr>
            <w:r w:rsidRPr="00A40065">
              <w:rPr>
                <w:rFonts w:ascii="Trebuchet MS" w:eastAsia="Arial" w:hAnsi="Trebuchet MS" w:cs="Arial"/>
                <w:color w:val="404040" w:themeColor="text1" w:themeTint="BF"/>
                <w:sz w:val="20"/>
                <w:szCs w:val="20"/>
                <w:u w:val="single"/>
                <w:lang w:eastAsia="nl-BE"/>
              </w:rPr>
              <w:t>Paginaopmaak</w:t>
            </w:r>
            <w:r w:rsidR="00D940E0" w:rsidRPr="0037658B">
              <w:rPr>
                <w:rFonts w:ascii="Trebuchet MS" w:eastAsia="Arial" w:hAnsi="Trebuchet MS" w:cs="Arial"/>
                <w:color w:val="404040" w:themeColor="text1" w:themeTint="BF"/>
                <w:sz w:val="20"/>
                <w:szCs w:val="20"/>
                <w:lang w:eastAsia="nl-BE"/>
              </w:rPr>
              <w:t xml:space="preserve">: </w:t>
            </w:r>
          </w:p>
          <w:p w:rsidR="00D940E0" w:rsidRPr="0037658B" w:rsidRDefault="000B3914" w:rsidP="008913AA">
            <w:pPr>
              <w:widowControl w:val="0"/>
              <w:numPr>
                <w:ilvl w:val="1"/>
                <w:numId w:val="18"/>
              </w:numPr>
              <w:spacing w:after="0"/>
              <w:contextualSpacing/>
              <w:rPr>
                <w:rFonts w:ascii="Trebuchet MS" w:eastAsia="Calibri" w:hAnsi="Trebuchet MS" w:cs="Calibri"/>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s</w:t>
            </w:r>
            <w:r w:rsidR="00D940E0" w:rsidRPr="0037658B">
              <w:rPr>
                <w:rFonts w:ascii="Trebuchet MS" w:eastAsia="Arial" w:hAnsi="Trebuchet MS" w:cs="Arial"/>
                <w:color w:val="404040" w:themeColor="text1" w:themeTint="BF"/>
                <w:sz w:val="20"/>
                <w:szCs w:val="20"/>
                <w:lang w:eastAsia="nl-BE"/>
              </w:rPr>
              <w:t>ectie-einde</w:t>
            </w:r>
          </w:p>
          <w:p w:rsidR="000B3914" w:rsidRPr="006D1BC7" w:rsidRDefault="000B3914" w:rsidP="006D1BC7">
            <w:pPr>
              <w:widowControl w:val="0"/>
              <w:numPr>
                <w:ilvl w:val="1"/>
                <w:numId w:val="18"/>
              </w:numPr>
              <w:spacing w:after="120" w:line="240" w:lineRule="auto"/>
              <w:rPr>
                <w:rFonts w:ascii="Trebuchet MS" w:eastAsia="Calibri" w:hAnsi="Trebuchet MS" w:cs="Calibri"/>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k</w:t>
            </w:r>
            <w:r w:rsidR="00D940E0" w:rsidRPr="0037658B">
              <w:rPr>
                <w:rFonts w:ascii="Trebuchet MS" w:eastAsia="Arial" w:hAnsi="Trebuchet MS" w:cs="Arial"/>
                <w:color w:val="404040" w:themeColor="text1" w:themeTint="BF"/>
                <w:sz w:val="20"/>
                <w:szCs w:val="20"/>
                <w:lang w:eastAsia="nl-BE"/>
              </w:rPr>
              <w:t>op- en voetteksten (met paginanummering)</w:t>
            </w:r>
          </w:p>
          <w:p w:rsidR="00D940E0" w:rsidRPr="0037658B" w:rsidRDefault="00FC1BC9" w:rsidP="006D1BC7">
            <w:pPr>
              <w:widowControl w:val="0"/>
              <w:numPr>
                <w:ilvl w:val="0"/>
                <w:numId w:val="18"/>
              </w:numPr>
              <w:spacing w:after="120" w:line="240" w:lineRule="auto"/>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 xml:space="preserve">Invoeging van tabellen en grafieken </w:t>
            </w:r>
          </w:p>
          <w:p w:rsidR="00B47C0C" w:rsidRPr="0037658B" w:rsidRDefault="00B47C0C" w:rsidP="006D1BC7">
            <w:pPr>
              <w:widowControl w:val="0"/>
              <w:numPr>
                <w:ilvl w:val="0"/>
                <w:numId w:val="18"/>
              </w:numPr>
              <w:spacing w:after="120" w:line="240" w:lineRule="auto"/>
              <w:rPr>
                <w:rFonts w:ascii="Trebuchet MS" w:eastAsia="Calibri" w:hAnsi="Trebuchet MS" w:cs="Calibri"/>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Grafische voorstellingswijzen</w:t>
            </w:r>
          </w:p>
          <w:p w:rsidR="00D940E0" w:rsidRPr="0037658B" w:rsidRDefault="00D940E0" w:rsidP="006D1BC7">
            <w:pPr>
              <w:widowControl w:val="0"/>
              <w:numPr>
                <w:ilvl w:val="0"/>
                <w:numId w:val="18"/>
              </w:numPr>
              <w:spacing w:after="120" w:line="240" w:lineRule="auto"/>
              <w:rPr>
                <w:rFonts w:ascii="Trebuchet MS" w:eastAsia="Calibri" w:hAnsi="Trebuchet MS" w:cs="Calibri"/>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Automatische nummering v</w:t>
            </w:r>
            <w:r w:rsidR="00B47C0C" w:rsidRPr="0037658B">
              <w:rPr>
                <w:rFonts w:ascii="Trebuchet MS" w:eastAsia="Calibri" w:hAnsi="Trebuchet MS" w:cs="Calibri"/>
                <w:color w:val="404040" w:themeColor="text1" w:themeTint="BF"/>
                <w:sz w:val="20"/>
                <w:szCs w:val="20"/>
                <w:lang w:eastAsia="nl-BE"/>
              </w:rPr>
              <w:t xml:space="preserve">an figuren en tabellen </w:t>
            </w:r>
          </w:p>
          <w:p w:rsidR="00E215F1" w:rsidRPr="006D1BC7" w:rsidRDefault="00D940E0" w:rsidP="006D1BC7">
            <w:pPr>
              <w:widowControl w:val="0"/>
              <w:numPr>
                <w:ilvl w:val="0"/>
                <w:numId w:val="18"/>
              </w:numPr>
              <w:spacing w:after="120" w:line="240" w:lineRule="auto"/>
              <w:rPr>
                <w:rFonts w:ascii="Trebuchet MS" w:eastAsia="Calibri" w:hAnsi="Trebuchet MS" w:cs="Calibri"/>
                <w:color w:val="404040" w:themeColor="text1" w:themeTint="BF"/>
                <w:sz w:val="20"/>
                <w:szCs w:val="20"/>
                <w:lang w:eastAsia="nl-BE"/>
              </w:rPr>
            </w:pPr>
            <w:r w:rsidRPr="0037658B">
              <w:rPr>
                <w:rFonts w:ascii="Trebuchet MS" w:eastAsia="Arial" w:hAnsi="Trebuchet MS" w:cs="Arial"/>
                <w:color w:val="404040" w:themeColor="text1" w:themeTint="BF"/>
                <w:sz w:val="20"/>
                <w:szCs w:val="20"/>
                <w:lang w:eastAsia="nl-BE"/>
              </w:rPr>
              <w:t>Automatische in</w:t>
            </w:r>
            <w:r w:rsidR="00B47C0C" w:rsidRPr="0037658B">
              <w:rPr>
                <w:rFonts w:ascii="Trebuchet MS" w:eastAsia="Arial" w:hAnsi="Trebuchet MS" w:cs="Arial"/>
                <w:color w:val="404040" w:themeColor="text1" w:themeTint="BF"/>
                <w:sz w:val="20"/>
                <w:szCs w:val="20"/>
                <w:lang w:eastAsia="nl-BE"/>
              </w:rPr>
              <w:t xml:space="preserve">houdsopgave en indexen </w:t>
            </w:r>
          </w:p>
        </w:tc>
      </w:tr>
      <w:tr w:rsidR="00E65A40" w:rsidRPr="0037658B" w:rsidTr="00D940E0">
        <w:tc>
          <w:tcPr>
            <w:tcW w:w="2500" w:type="pct"/>
            <w:tcMar>
              <w:left w:w="108" w:type="dxa"/>
              <w:right w:w="108" w:type="dxa"/>
            </w:tcMar>
          </w:tcPr>
          <w:p w:rsidR="00E65A40" w:rsidRPr="00FC1BC9" w:rsidRDefault="00E65A40" w:rsidP="006D1BC7">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Vakkundig gebruik maken van een  rekenblad om informatie te rapporteren:</w:t>
            </w:r>
          </w:p>
          <w:p w:rsidR="00E65A40" w:rsidRPr="00FC1BC9" w:rsidRDefault="00E65A40" w:rsidP="00E65A40">
            <w:pPr>
              <w:pStyle w:val="Lijstalinea"/>
              <w:outlineLvl w:val="2"/>
              <w:rPr>
                <w:rFonts w:ascii="Trebuchet MS" w:eastAsia="Arial" w:hAnsi="Trebuchet MS" w:cs="Arial"/>
                <w:color w:val="404040" w:themeColor="text1" w:themeTint="BF"/>
                <w:szCs w:val="20"/>
                <w:lang w:eastAsia="nl-BE"/>
              </w:rPr>
            </w:pPr>
          </w:p>
          <w:p w:rsidR="00E65A40" w:rsidRPr="00FC1BC9" w:rsidRDefault="00457AEC"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S</w:t>
            </w:r>
            <w:r w:rsidR="00E65A40" w:rsidRPr="00FC1BC9">
              <w:rPr>
                <w:rFonts w:ascii="Trebuchet MS" w:eastAsia="Arial" w:hAnsi="Trebuchet MS" w:cs="Arial"/>
                <w:color w:val="404040" w:themeColor="text1" w:themeTint="BF"/>
                <w:szCs w:val="20"/>
                <w:lang w:eastAsia="nl-BE"/>
              </w:rPr>
              <w:t>tructuurelementen selecteren, kopiëren, verplaatsten,</w:t>
            </w:r>
            <w:r w:rsidR="00CC608A" w:rsidRPr="00FC1BC9">
              <w:rPr>
                <w:rFonts w:ascii="Trebuchet MS" w:eastAsia="Arial" w:hAnsi="Trebuchet MS" w:cs="Arial"/>
                <w:color w:val="404040" w:themeColor="text1" w:themeTint="BF"/>
                <w:szCs w:val="20"/>
                <w:lang w:eastAsia="nl-BE"/>
              </w:rPr>
              <w:t xml:space="preserve"> </w:t>
            </w:r>
            <w:r w:rsidR="00E65A40" w:rsidRPr="00FC1BC9">
              <w:rPr>
                <w:rFonts w:ascii="Trebuchet MS" w:eastAsia="Arial" w:hAnsi="Trebuchet MS" w:cs="Arial"/>
                <w:color w:val="404040" w:themeColor="text1" w:themeTint="BF"/>
                <w:szCs w:val="20"/>
                <w:lang w:eastAsia="nl-BE"/>
              </w:rPr>
              <w:t>invoegen, verbergen, zichtbaar maken en verwijderen</w:t>
            </w:r>
            <w:r>
              <w:rPr>
                <w:rFonts w:ascii="Trebuchet MS" w:eastAsia="Arial" w:hAnsi="Trebuchet MS" w:cs="Arial"/>
                <w:color w:val="404040" w:themeColor="text1" w:themeTint="BF"/>
                <w:szCs w:val="20"/>
                <w:lang w:eastAsia="nl-BE"/>
              </w:rPr>
              <w:t>.</w:t>
            </w:r>
          </w:p>
          <w:p w:rsidR="00CC608A" w:rsidRPr="00457AEC" w:rsidRDefault="00457AEC"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F</w:t>
            </w:r>
            <w:r w:rsidR="00E65A40" w:rsidRPr="00FC1BC9">
              <w:rPr>
                <w:rFonts w:ascii="Trebuchet MS" w:eastAsia="Arial" w:hAnsi="Trebuchet MS" w:cs="Arial"/>
                <w:color w:val="404040" w:themeColor="text1" w:themeTint="BF"/>
                <w:szCs w:val="20"/>
                <w:lang w:eastAsia="nl-BE"/>
              </w:rPr>
              <w:t>ormules met functies toepassen</w:t>
            </w:r>
            <w:r>
              <w:rPr>
                <w:rFonts w:ascii="Trebuchet MS" w:eastAsia="Arial" w:hAnsi="Trebuchet MS" w:cs="Arial"/>
                <w:color w:val="404040" w:themeColor="text1" w:themeTint="BF"/>
                <w:szCs w:val="20"/>
                <w:lang w:eastAsia="nl-BE"/>
              </w:rPr>
              <w:t>.</w:t>
            </w:r>
          </w:p>
          <w:p w:rsidR="00CC608A" w:rsidRPr="00457AEC" w:rsidRDefault="00457AEC"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F</w:t>
            </w:r>
            <w:r w:rsidR="00E65A40" w:rsidRPr="00FC1BC9">
              <w:rPr>
                <w:rFonts w:ascii="Trebuchet MS" w:eastAsia="Arial" w:hAnsi="Trebuchet MS" w:cs="Arial"/>
                <w:color w:val="404040" w:themeColor="text1" w:themeTint="BF"/>
                <w:szCs w:val="20"/>
                <w:lang w:eastAsia="nl-BE"/>
              </w:rPr>
              <w:t xml:space="preserve">ormules met relatieve, absolute en gemengde </w:t>
            </w:r>
            <w:proofErr w:type="spellStart"/>
            <w:r w:rsidR="00E65A40" w:rsidRPr="00FC1BC9">
              <w:rPr>
                <w:rFonts w:ascii="Trebuchet MS" w:eastAsia="Arial" w:hAnsi="Trebuchet MS" w:cs="Arial"/>
                <w:color w:val="404040" w:themeColor="text1" w:themeTint="BF"/>
                <w:szCs w:val="20"/>
                <w:lang w:eastAsia="nl-BE"/>
              </w:rPr>
              <w:t>celadressering</w:t>
            </w:r>
            <w:proofErr w:type="spellEnd"/>
            <w:r w:rsidR="00E65A40" w:rsidRPr="00FC1BC9">
              <w:rPr>
                <w:rFonts w:ascii="Trebuchet MS" w:eastAsia="Arial" w:hAnsi="Trebuchet MS" w:cs="Arial"/>
                <w:color w:val="404040" w:themeColor="text1" w:themeTint="BF"/>
                <w:szCs w:val="20"/>
                <w:lang w:eastAsia="nl-BE"/>
              </w:rPr>
              <w:t xml:space="preserve"> toepassen</w:t>
            </w:r>
            <w:r>
              <w:rPr>
                <w:rFonts w:ascii="Trebuchet MS" w:eastAsia="Arial" w:hAnsi="Trebuchet MS" w:cs="Arial"/>
                <w:color w:val="404040" w:themeColor="text1" w:themeTint="BF"/>
                <w:szCs w:val="20"/>
                <w:lang w:eastAsia="nl-BE"/>
              </w:rPr>
              <w:t>.</w:t>
            </w:r>
          </w:p>
          <w:p w:rsidR="00CC608A" w:rsidRPr="00457AEC" w:rsidRDefault="00E65A40"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 xml:space="preserve">Een rekenblad </w:t>
            </w:r>
            <w:r w:rsidR="00CC608A" w:rsidRPr="00FC1BC9">
              <w:rPr>
                <w:rFonts w:ascii="Trebuchet MS" w:eastAsia="Arial" w:hAnsi="Trebuchet MS" w:cs="Arial"/>
                <w:color w:val="404040" w:themeColor="text1" w:themeTint="BF"/>
                <w:szCs w:val="20"/>
                <w:lang w:eastAsia="nl-BE"/>
              </w:rPr>
              <w:t>functioneel</w:t>
            </w:r>
            <w:r w:rsidRPr="00FC1BC9">
              <w:rPr>
                <w:rFonts w:ascii="Trebuchet MS" w:eastAsia="Arial" w:hAnsi="Trebuchet MS" w:cs="Arial"/>
                <w:color w:val="404040" w:themeColor="text1" w:themeTint="BF"/>
                <w:szCs w:val="20"/>
                <w:lang w:eastAsia="nl-BE"/>
              </w:rPr>
              <w:t xml:space="preserve"> opmaken</w:t>
            </w:r>
            <w:r w:rsidR="00457AEC">
              <w:rPr>
                <w:rFonts w:ascii="Trebuchet MS" w:eastAsia="Arial" w:hAnsi="Trebuchet MS" w:cs="Arial"/>
                <w:color w:val="404040" w:themeColor="text1" w:themeTint="BF"/>
                <w:szCs w:val="20"/>
                <w:lang w:eastAsia="nl-BE"/>
              </w:rPr>
              <w:t>.</w:t>
            </w:r>
          </w:p>
          <w:p w:rsidR="00E65A40" w:rsidRPr="00FC1BC9" w:rsidRDefault="00E65A40"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Een rekenblad of een gedeelte ervan afdrukken</w:t>
            </w:r>
            <w:r w:rsidR="000B3914">
              <w:rPr>
                <w:rFonts w:ascii="Trebuchet MS" w:eastAsia="Arial" w:hAnsi="Trebuchet MS" w:cs="Arial"/>
                <w:color w:val="404040" w:themeColor="text1" w:themeTint="BF"/>
                <w:szCs w:val="20"/>
                <w:lang w:eastAsia="nl-BE"/>
              </w:rPr>
              <w:t>.</w:t>
            </w:r>
          </w:p>
          <w:p w:rsidR="00CC608A" w:rsidRPr="00457AEC" w:rsidRDefault="00457AEC"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B</w:t>
            </w:r>
            <w:r w:rsidR="00CC608A" w:rsidRPr="00FC1BC9">
              <w:rPr>
                <w:rFonts w:ascii="Trebuchet MS" w:eastAsia="Arial" w:hAnsi="Trebuchet MS" w:cs="Arial"/>
                <w:color w:val="404040" w:themeColor="text1" w:themeTint="BF"/>
                <w:szCs w:val="20"/>
                <w:lang w:eastAsia="nl-BE"/>
              </w:rPr>
              <w:t>estaande</w:t>
            </w:r>
            <w:r w:rsidR="00E65A40" w:rsidRPr="00FC1BC9">
              <w:rPr>
                <w:rFonts w:ascii="Trebuchet MS" w:eastAsia="Arial" w:hAnsi="Trebuchet MS" w:cs="Arial"/>
                <w:color w:val="404040" w:themeColor="text1" w:themeTint="BF"/>
                <w:szCs w:val="20"/>
                <w:lang w:eastAsia="nl-BE"/>
              </w:rPr>
              <w:t xml:space="preserve"> rekenbladen en eenvoudige grafieken aanpassen</w:t>
            </w:r>
            <w:r w:rsidR="000B3914">
              <w:rPr>
                <w:rFonts w:ascii="Trebuchet MS" w:eastAsia="Arial" w:hAnsi="Trebuchet MS" w:cs="Arial"/>
                <w:color w:val="404040" w:themeColor="text1" w:themeTint="BF"/>
                <w:szCs w:val="20"/>
                <w:lang w:eastAsia="nl-BE"/>
              </w:rPr>
              <w:t>.</w:t>
            </w:r>
          </w:p>
          <w:p w:rsidR="00E65A40" w:rsidRPr="00FC1BC9" w:rsidRDefault="00E65A40"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Met grote rekenbladen werken</w:t>
            </w:r>
            <w:r w:rsidR="000B3914">
              <w:rPr>
                <w:rFonts w:ascii="Trebuchet MS" w:eastAsia="Arial" w:hAnsi="Trebuchet MS" w:cs="Arial"/>
                <w:color w:val="404040" w:themeColor="text1" w:themeTint="BF"/>
                <w:szCs w:val="20"/>
                <w:lang w:eastAsia="nl-BE"/>
              </w:rPr>
              <w:t>.</w:t>
            </w:r>
          </w:p>
          <w:p w:rsidR="00CC608A" w:rsidRPr="00457AEC" w:rsidRDefault="00E65A40"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Rekenbladen met meerdere werkbladen verwerken</w:t>
            </w:r>
            <w:r w:rsidR="000B3914">
              <w:rPr>
                <w:rFonts w:ascii="Trebuchet MS" w:eastAsia="Arial" w:hAnsi="Trebuchet MS" w:cs="Arial"/>
                <w:color w:val="404040" w:themeColor="text1" w:themeTint="BF"/>
                <w:szCs w:val="20"/>
                <w:lang w:eastAsia="nl-BE"/>
              </w:rPr>
              <w:t>.</w:t>
            </w:r>
          </w:p>
          <w:p w:rsidR="00E65A40" w:rsidRPr="00FC1BC9" w:rsidRDefault="00E65A40" w:rsidP="008913AA">
            <w:pPr>
              <w:pStyle w:val="Lijstalinea"/>
              <w:numPr>
                <w:ilvl w:val="0"/>
                <w:numId w:val="114"/>
              </w:numPr>
              <w:spacing w:before="240" w:after="240" w:line="276" w:lineRule="auto"/>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 xml:space="preserve">Cijfergegevens invoeren en gebruiken om een grafiek aan te maken, ook </w:t>
            </w:r>
            <w:r w:rsidR="00CC608A" w:rsidRPr="00FC1BC9">
              <w:rPr>
                <w:rFonts w:ascii="Trebuchet MS" w:eastAsia="Arial" w:hAnsi="Trebuchet MS" w:cs="Arial"/>
                <w:color w:val="404040" w:themeColor="text1" w:themeTint="BF"/>
                <w:szCs w:val="20"/>
                <w:lang w:eastAsia="nl-BE"/>
              </w:rPr>
              <w:t>gecombineerde</w:t>
            </w:r>
            <w:r w:rsidRPr="00FC1BC9">
              <w:rPr>
                <w:rFonts w:ascii="Trebuchet MS" w:eastAsia="Arial" w:hAnsi="Trebuchet MS" w:cs="Arial"/>
                <w:color w:val="404040" w:themeColor="text1" w:themeTint="BF"/>
                <w:szCs w:val="20"/>
                <w:lang w:eastAsia="nl-BE"/>
              </w:rPr>
              <w:t xml:space="preserve"> grafieken</w:t>
            </w:r>
            <w:r w:rsidR="000B3914">
              <w:rPr>
                <w:rFonts w:ascii="Trebuchet MS" w:eastAsia="Arial" w:hAnsi="Trebuchet MS" w:cs="Arial"/>
                <w:color w:val="404040" w:themeColor="text1" w:themeTint="BF"/>
                <w:szCs w:val="20"/>
                <w:lang w:eastAsia="nl-BE"/>
              </w:rPr>
              <w:t>.</w:t>
            </w:r>
            <w:r w:rsidRPr="00FC1BC9">
              <w:rPr>
                <w:rFonts w:ascii="Trebuchet MS" w:eastAsia="Arial" w:hAnsi="Trebuchet MS" w:cs="Arial"/>
                <w:color w:val="404040" w:themeColor="text1" w:themeTint="BF"/>
                <w:szCs w:val="20"/>
                <w:lang w:eastAsia="nl-BE"/>
              </w:rPr>
              <w:t>(U)</w:t>
            </w:r>
          </w:p>
          <w:p w:rsidR="00CC608A" w:rsidRPr="00FC1BC9" w:rsidRDefault="00CC608A" w:rsidP="006D1BC7">
            <w:pPr>
              <w:pStyle w:val="Lijstalinea"/>
              <w:numPr>
                <w:ilvl w:val="0"/>
                <w:numId w:val="114"/>
              </w:numPr>
              <w:spacing w:after="120" w:line="240" w:lineRule="auto"/>
              <w:ind w:left="1077" w:hanging="357"/>
              <w:contextualSpacing w:val="0"/>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Draaitabellen toepassen</w:t>
            </w:r>
            <w:r w:rsidR="000B3914">
              <w:rPr>
                <w:rFonts w:ascii="Trebuchet MS" w:eastAsia="Arial" w:hAnsi="Trebuchet MS" w:cs="Arial"/>
                <w:color w:val="404040" w:themeColor="text1" w:themeTint="BF"/>
                <w:szCs w:val="20"/>
                <w:lang w:eastAsia="nl-BE"/>
              </w:rPr>
              <w:t>.</w:t>
            </w:r>
            <w:r w:rsidRPr="00FC1BC9">
              <w:rPr>
                <w:rFonts w:ascii="Trebuchet MS" w:eastAsia="Arial" w:hAnsi="Trebuchet MS" w:cs="Arial"/>
                <w:color w:val="404040" w:themeColor="text1" w:themeTint="BF"/>
                <w:szCs w:val="20"/>
                <w:lang w:eastAsia="nl-BE"/>
              </w:rPr>
              <w:t xml:space="preserve"> (U)</w:t>
            </w:r>
          </w:p>
        </w:tc>
        <w:tc>
          <w:tcPr>
            <w:tcW w:w="2500" w:type="pct"/>
            <w:tcMar>
              <w:left w:w="108" w:type="dxa"/>
              <w:right w:w="108" w:type="dxa"/>
            </w:tcMar>
          </w:tcPr>
          <w:p w:rsidR="00E65A40" w:rsidRPr="0037658B" w:rsidRDefault="00E65A40" w:rsidP="006D1BC7">
            <w:pPr>
              <w:pStyle w:val="Lijstalinea"/>
              <w:widowControl w:val="0"/>
              <w:numPr>
                <w:ilvl w:val="0"/>
                <w:numId w:val="81"/>
              </w:numPr>
              <w:spacing w:before="120" w:after="120" w:line="240" w:lineRule="auto"/>
              <w:ind w:left="357" w:hanging="357"/>
              <w:contextualSpacing w:val="0"/>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Cel, kolom, rij, werkblad</w:t>
            </w:r>
          </w:p>
          <w:p w:rsidR="00E65A40" w:rsidRPr="0037658B" w:rsidRDefault="00CC608A" w:rsidP="008913AA">
            <w:pPr>
              <w:pStyle w:val="Lijstalinea"/>
              <w:widowControl w:val="0"/>
              <w:numPr>
                <w:ilvl w:val="0"/>
                <w:numId w:val="81"/>
              </w:numPr>
              <w:rPr>
                <w:rFonts w:ascii="Trebuchet MS" w:eastAsia="Calibri" w:hAnsi="Trebuchet MS" w:cs="Calibri"/>
                <w:color w:val="404040" w:themeColor="text1" w:themeTint="BF"/>
                <w:szCs w:val="20"/>
                <w:lang w:eastAsia="nl-BE"/>
              </w:rPr>
            </w:pPr>
            <w:r w:rsidRPr="00A40065">
              <w:rPr>
                <w:rFonts w:ascii="Trebuchet MS" w:eastAsia="Calibri" w:hAnsi="Trebuchet MS" w:cs="Calibri"/>
                <w:color w:val="404040" w:themeColor="text1" w:themeTint="BF"/>
                <w:szCs w:val="20"/>
                <w:u w:val="single"/>
                <w:lang w:eastAsia="nl-BE"/>
              </w:rPr>
              <w:t>F</w:t>
            </w:r>
            <w:r w:rsidR="00E65A40" w:rsidRPr="00A40065">
              <w:rPr>
                <w:rFonts w:ascii="Trebuchet MS" w:eastAsia="Calibri" w:hAnsi="Trebuchet MS" w:cs="Calibri"/>
                <w:color w:val="404040" w:themeColor="text1" w:themeTint="BF"/>
                <w:szCs w:val="20"/>
                <w:u w:val="single"/>
                <w:lang w:eastAsia="nl-BE"/>
              </w:rPr>
              <w:t>uncties</w:t>
            </w:r>
            <w:r w:rsidR="00E65A40" w:rsidRPr="0037658B">
              <w:rPr>
                <w:rFonts w:ascii="Trebuchet MS" w:eastAsia="Calibri" w:hAnsi="Trebuchet MS" w:cs="Calibri"/>
                <w:color w:val="404040" w:themeColor="text1" w:themeTint="BF"/>
                <w:szCs w:val="20"/>
                <w:lang w:eastAsia="nl-BE"/>
              </w:rPr>
              <w:t xml:space="preserve"> zoals:</w:t>
            </w:r>
          </w:p>
          <w:p w:rsidR="00E65A40" w:rsidRPr="0037658B" w:rsidRDefault="00E65A40"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aantal</w:t>
            </w:r>
          </w:p>
          <w:p w:rsidR="00E65A40"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som</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gemiddelde</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afronden</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horizontaal en verticaal zoeken</w:t>
            </w:r>
          </w:p>
          <w:p w:rsidR="00CC608A"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datum-en tijdfunctie</w:t>
            </w:r>
          </w:p>
          <w:p w:rsidR="000B3914" w:rsidRPr="006D1BC7" w:rsidRDefault="006D1BC7" w:rsidP="006D1BC7">
            <w:pPr>
              <w:pStyle w:val="Lijstalinea"/>
              <w:widowControl w:val="0"/>
              <w:numPr>
                <w:ilvl w:val="1"/>
                <w:numId w:val="81"/>
              </w:numPr>
              <w:spacing w:after="120" w:line="240" w:lineRule="auto"/>
              <w:ind w:left="1077" w:hanging="357"/>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w:t>
            </w:r>
          </w:p>
          <w:p w:rsidR="00CC608A" w:rsidRPr="0037658B" w:rsidRDefault="00CC608A" w:rsidP="008913AA">
            <w:pPr>
              <w:pStyle w:val="Lijstalinea"/>
              <w:widowControl w:val="0"/>
              <w:numPr>
                <w:ilvl w:val="0"/>
                <w:numId w:val="81"/>
              </w:numPr>
              <w:rPr>
                <w:rFonts w:ascii="Trebuchet MS" w:eastAsia="Calibri" w:hAnsi="Trebuchet MS" w:cs="Calibri"/>
                <w:color w:val="404040" w:themeColor="text1" w:themeTint="BF"/>
                <w:szCs w:val="20"/>
                <w:lang w:eastAsia="nl-BE"/>
              </w:rPr>
            </w:pPr>
            <w:r w:rsidRPr="00A40065">
              <w:rPr>
                <w:rFonts w:ascii="Trebuchet MS" w:eastAsia="Calibri" w:hAnsi="Trebuchet MS" w:cs="Calibri"/>
                <w:color w:val="404040" w:themeColor="text1" w:themeTint="BF"/>
                <w:szCs w:val="20"/>
                <w:u w:val="single"/>
                <w:lang w:eastAsia="nl-BE"/>
              </w:rPr>
              <w:t>Opmaak</w:t>
            </w:r>
            <w:r w:rsidRPr="0037658B">
              <w:rPr>
                <w:rFonts w:ascii="Trebuchet MS" w:eastAsia="Calibri" w:hAnsi="Trebuchet MS" w:cs="Calibri"/>
                <w:color w:val="404040" w:themeColor="text1" w:themeTint="BF"/>
                <w:szCs w:val="20"/>
                <w:lang w:eastAsia="nl-BE"/>
              </w:rPr>
              <w:t>:</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proofErr w:type="spellStart"/>
            <w:r w:rsidRPr="0037658B">
              <w:rPr>
                <w:rFonts w:ascii="Trebuchet MS" w:eastAsia="Calibri" w:hAnsi="Trebuchet MS" w:cs="Calibri"/>
                <w:color w:val="404040" w:themeColor="text1" w:themeTint="BF"/>
                <w:szCs w:val="20"/>
                <w:lang w:eastAsia="nl-BE"/>
              </w:rPr>
              <w:t>getalopmaak</w:t>
            </w:r>
            <w:proofErr w:type="spellEnd"/>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lettertype</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kleur</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randen</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beveiliging</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voorwaardelijke opmaak</w:t>
            </w:r>
          </w:p>
          <w:p w:rsidR="00CC608A" w:rsidRPr="0037658B"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sorteren</w:t>
            </w:r>
          </w:p>
          <w:p w:rsidR="00CC608A" w:rsidRDefault="00CC608A" w:rsidP="008913AA">
            <w:pPr>
              <w:pStyle w:val="Lijstalinea"/>
              <w:widowControl w:val="0"/>
              <w:numPr>
                <w:ilvl w:val="1"/>
                <w:numId w:val="81"/>
              </w:numPr>
              <w:rPr>
                <w:rFonts w:ascii="Trebuchet MS" w:eastAsia="Calibri" w:hAnsi="Trebuchet MS" w:cs="Calibri"/>
                <w:color w:val="404040" w:themeColor="text1" w:themeTint="BF"/>
                <w:szCs w:val="20"/>
                <w:lang w:eastAsia="nl-BE"/>
              </w:rPr>
            </w:pPr>
            <w:r w:rsidRPr="0037658B">
              <w:rPr>
                <w:rFonts w:ascii="Trebuchet MS" w:eastAsia="Calibri" w:hAnsi="Trebuchet MS" w:cs="Calibri"/>
                <w:color w:val="404040" w:themeColor="text1" w:themeTint="BF"/>
                <w:szCs w:val="20"/>
                <w:lang w:eastAsia="nl-BE"/>
              </w:rPr>
              <w:t>opmerkingen</w:t>
            </w:r>
          </w:p>
          <w:p w:rsidR="00CC608A" w:rsidRPr="000B3914" w:rsidRDefault="00CC608A" w:rsidP="000B3914">
            <w:pPr>
              <w:pStyle w:val="Lijstalinea"/>
              <w:widowControl w:val="0"/>
              <w:numPr>
                <w:ilvl w:val="1"/>
                <w:numId w:val="81"/>
              </w:numPr>
              <w:rPr>
                <w:rFonts w:ascii="Trebuchet MS" w:eastAsia="Calibri" w:hAnsi="Trebuchet MS" w:cs="Calibri"/>
                <w:color w:val="404040" w:themeColor="text1" w:themeTint="BF"/>
                <w:szCs w:val="20"/>
                <w:lang w:eastAsia="nl-BE"/>
              </w:rPr>
            </w:pPr>
            <w:r w:rsidRPr="000B3914">
              <w:rPr>
                <w:rFonts w:ascii="Trebuchet MS" w:eastAsia="Calibri" w:hAnsi="Trebuchet MS" w:cs="Calibri"/>
                <w:color w:val="404040" w:themeColor="text1" w:themeTint="BF"/>
                <w:szCs w:val="20"/>
                <w:lang w:eastAsia="nl-BE"/>
              </w:rPr>
              <w:t>…</w:t>
            </w:r>
          </w:p>
        </w:tc>
      </w:tr>
      <w:tr w:rsidR="00D940E0" w:rsidRPr="0037658B" w:rsidTr="00D940E0">
        <w:tc>
          <w:tcPr>
            <w:tcW w:w="2500" w:type="pct"/>
            <w:tcMar>
              <w:left w:w="108" w:type="dxa"/>
              <w:right w:w="108" w:type="dxa"/>
            </w:tcMar>
          </w:tcPr>
          <w:p w:rsidR="00D940E0" w:rsidRPr="00FC1BC9" w:rsidRDefault="00CC608A" w:rsidP="006D1BC7">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 xml:space="preserve">Bronnen </w:t>
            </w:r>
            <w:r w:rsidR="00D940E0" w:rsidRPr="00FC1BC9">
              <w:rPr>
                <w:rFonts w:ascii="Trebuchet MS" w:eastAsia="Arial" w:hAnsi="Trebuchet MS" w:cs="Arial"/>
                <w:color w:val="404040" w:themeColor="text1" w:themeTint="BF"/>
                <w:szCs w:val="20"/>
                <w:lang w:eastAsia="nl-BE"/>
              </w:rPr>
              <w:t>vermelden</w:t>
            </w:r>
            <w:r w:rsidRPr="00FC1BC9">
              <w:rPr>
                <w:rFonts w:ascii="Trebuchet MS" w:eastAsia="Arial" w:hAnsi="Trebuchet MS" w:cs="Arial"/>
                <w:color w:val="404040" w:themeColor="text1" w:themeTint="BF"/>
                <w:szCs w:val="20"/>
                <w:lang w:eastAsia="nl-BE"/>
              </w:rPr>
              <w:t xml:space="preserve"> volgens de heersende standaardregels</w:t>
            </w:r>
            <w:r w:rsidR="000B3914">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37658B" w:rsidRDefault="00D940E0" w:rsidP="006D1BC7">
            <w:pPr>
              <w:widowControl w:val="0"/>
              <w:numPr>
                <w:ilvl w:val="0"/>
                <w:numId w:val="9"/>
              </w:numPr>
              <w:spacing w:before="120"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In tekstregel of in een voetnoot</w:t>
            </w:r>
            <w:r w:rsidR="00CC608A" w:rsidRPr="0037658B">
              <w:rPr>
                <w:rFonts w:ascii="Trebuchet MS" w:eastAsia="Calibri" w:hAnsi="Trebuchet MS" w:cs="Calibri"/>
                <w:color w:val="404040" w:themeColor="text1" w:themeTint="BF"/>
                <w:sz w:val="20"/>
                <w:szCs w:val="20"/>
                <w:lang w:eastAsia="nl-BE"/>
              </w:rPr>
              <w:t>/eindnoot</w:t>
            </w:r>
          </w:p>
          <w:p w:rsidR="00D940E0" w:rsidRPr="0037658B" w:rsidRDefault="00D940E0" w:rsidP="006D1BC7">
            <w:pPr>
              <w:widowControl w:val="0"/>
              <w:numPr>
                <w:ilvl w:val="0"/>
                <w:numId w:val="9"/>
              </w:numPr>
              <w:spacing w:before="120"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Calibri" w:hAnsi="Trebuchet MS" w:cs="Calibri"/>
                <w:color w:val="404040" w:themeColor="text1" w:themeTint="BF"/>
                <w:sz w:val="20"/>
                <w:szCs w:val="20"/>
                <w:lang w:eastAsia="nl-BE"/>
              </w:rPr>
              <w:t>Een au</w:t>
            </w:r>
            <w:r w:rsidR="00CC608A" w:rsidRPr="0037658B">
              <w:rPr>
                <w:rFonts w:ascii="Trebuchet MS" w:eastAsia="Calibri" w:hAnsi="Trebuchet MS" w:cs="Calibri"/>
                <w:color w:val="404040" w:themeColor="text1" w:themeTint="BF"/>
                <w:sz w:val="20"/>
                <w:szCs w:val="20"/>
                <w:lang w:eastAsia="nl-BE"/>
              </w:rPr>
              <w:t>tomatische bibliografie/bronvermelding</w:t>
            </w:r>
          </w:p>
        </w:tc>
      </w:tr>
      <w:tr w:rsidR="00D940E0" w:rsidRPr="0037658B" w:rsidTr="00D940E0">
        <w:tc>
          <w:tcPr>
            <w:tcW w:w="2500" w:type="pct"/>
            <w:tcMar>
              <w:left w:w="108" w:type="dxa"/>
              <w:right w:w="108" w:type="dxa"/>
            </w:tcMar>
          </w:tcPr>
          <w:p w:rsidR="00D940E0" w:rsidRPr="00FC1BC9" w:rsidRDefault="00D940E0" w:rsidP="006D1BC7">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FC1BC9">
              <w:rPr>
                <w:rFonts w:ascii="Trebuchet MS" w:eastAsia="Arial" w:hAnsi="Trebuchet MS" w:cs="Arial"/>
                <w:color w:val="404040" w:themeColor="text1" w:themeTint="BF"/>
                <w:szCs w:val="20"/>
                <w:lang w:eastAsia="nl-BE"/>
              </w:rPr>
              <w:t>Delen van en samenwerken aan eenzelfde document</w:t>
            </w:r>
            <w:r w:rsidR="000B3914">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37658B" w:rsidRDefault="00D940E0" w:rsidP="006D1BC7">
            <w:pPr>
              <w:pStyle w:val="Lijstalinea"/>
              <w:numPr>
                <w:ilvl w:val="0"/>
                <w:numId w:val="65"/>
              </w:numPr>
              <w:spacing w:before="120" w:after="120" w:line="240" w:lineRule="auto"/>
              <w:ind w:left="357" w:hanging="357"/>
              <w:contextualSpacing w:val="0"/>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Online en offline</w:t>
            </w:r>
          </w:p>
          <w:p w:rsidR="00623B99" w:rsidRPr="0037658B" w:rsidRDefault="00623B99" w:rsidP="006D1BC7">
            <w:pPr>
              <w:pStyle w:val="Lijstalinea"/>
              <w:numPr>
                <w:ilvl w:val="0"/>
                <w:numId w:val="65"/>
              </w:numPr>
              <w:spacing w:after="120" w:line="240" w:lineRule="auto"/>
              <w:ind w:left="357" w:hanging="357"/>
              <w:contextualSpacing w:val="0"/>
              <w:rPr>
                <w:rFonts w:ascii="Trebuchet MS" w:eastAsia="Arial" w:hAnsi="Trebuchet MS" w:cs="Arial"/>
                <w:color w:val="404040" w:themeColor="text1" w:themeTint="BF"/>
                <w:szCs w:val="20"/>
                <w:lang w:eastAsia="nl-BE"/>
              </w:rPr>
            </w:pPr>
            <w:r w:rsidRPr="0037658B">
              <w:rPr>
                <w:rFonts w:ascii="Trebuchet MS" w:eastAsia="Arial" w:hAnsi="Trebuchet MS" w:cs="Arial"/>
                <w:color w:val="404040" w:themeColor="text1" w:themeTint="BF"/>
                <w:szCs w:val="20"/>
                <w:lang w:eastAsia="nl-BE"/>
              </w:rPr>
              <w:t xml:space="preserve">Functie </w:t>
            </w:r>
            <w:r w:rsidR="00457AEC">
              <w:rPr>
                <w:rFonts w:ascii="Trebuchet MS" w:eastAsia="Arial" w:hAnsi="Trebuchet MS" w:cs="Arial"/>
                <w:color w:val="404040" w:themeColor="text1" w:themeTint="BF"/>
                <w:szCs w:val="20"/>
                <w:lang w:eastAsia="nl-BE"/>
              </w:rPr>
              <w:t>‘</w:t>
            </w:r>
            <w:r w:rsidRPr="0037658B">
              <w:rPr>
                <w:rFonts w:ascii="Trebuchet MS" w:eastAsia="Arial" w:hAnsi="Trebuchet MS" w:cs="Arial"/>
                <w:color w:val="404040" w:themeColor="text1" w:themeTint="BF"/>
                <w:szCs w:val="20"/>
                <w:lang w:eastAsia="nl-BE"/>
              </w:rPr>
              <w:t>redigeren</w:t>
            </w:r>
            <w:r w:rsidR="00457AEC">
              <w:rPr>
                <w:rFonts w:ascii="Trebuchet MS" w:eastAsia="Arial" w:hAnsi="Trebuchet MS" w:cs="Arial"/>
                <w:color w:val="404040" w:themeColor="text1" w:themeTint="BF"/>
                <w:szCs w:val="20"/>
                <w:lang w:eastAsia="nl-BE"/>
              </w:rPr>
              <w:t>’</w:t>
            </w:r>
          </w:p>
          <w:p w:rsidR="00D940E0" w:rsidRPr="0037658B" w:rsidRDefault="00D940E0" w:rsidP="006D1BC7">
            <w:pPr>
              <w:numPr>
                <w:ilvl w:val="0"/>
                <w:numId w:val="21"/>
              </w:numPr>
              <w:spacing w:after="120" w:line="240" w:lineRule="auto"/>
              <w:ind w:left="357" w:hanging="357"/>
              <w:rPr>
                <w:rFonts w:ascii="Trebuchet MS" w:eastAsia="Arial" w:hAnsi="Trebuchet MS" w:cs="Arial"/>
                <w:color w:val="404040" w:themeColor="text1" w:themeTint="BF"/>
                <w:sz w:val="20"/>
                <w:szCs w:val="20"/>
                <w:lang w:eastAsia="nl-BE"/>
              </w:rPr>
            </w:pPr>
            <w:r w:rsidRPr="0037658B">
              <w:rPr>
                <w:rFonts w:ascii="Trebuchet MS" w:eastAsia="Arial" w:hAnsi="Trebuchet MS" w:cs="Arial"/>
                <w:color w:val="404040" w:themeColor="text1" w:themeTint="BF"/>
                <w:sz w:val="20"/>
                <w:szCs w:val="20"/>
                <w:lang w:eastAsia="nl-BE"/>
              </w:rPr>
              <w:t>Synchroon en asynchroon</w:t>
            </w:r>
          </w:p>
          <w:p w:rsidR="00D940E0" w:rsidRPr="00457AEC" w:rsidRDefault="00457AEC" w:rsidP="006D1BC7">
            <w:pPr>
              <w:numPr>
                <w:ilvl w:val="0"/>
                <w:numId w:val="21"/>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Het d</w:t>
            </w:r>
            <w:r w:rsidR="00D940E0" w:rsidRPr="0037658B">
              <w:rPr>
                <w:rFonts w:ascii="Trebuchet MS" w:eastAsia="Arial" w:hAnsi="Trebuchet MS" w:cs="Arial"/>
                <w:color w:val="404040" w:themeColor="text1" w:themeTint="BF"/>
                <w:sz w:val="20"/>
                <w:szCs w:val="20"/>
                <w:lang w:eastAsia="nl-BE"/>
              </w:rPr>
              <w:t xml:space="preserve">elen en </w:t>
            </w:r>
            <w:r>
              <w:rPr>
                <w:rFonts w:ascii="Trebuchet MS" w:eastAsia="Arial" w:hAnsi="Trebuchet MS" w:cs="Arial"/>
                <w:color w:val="404040" w:themeColor="text1" w:themeTint="BF"/>
                <w:sz w:val="20"/>
                <w:szCs w:val="20"/>
                <w:lang w:eastAsia="nl-BE"/>
              </w:rPr>
              <w:t>beheer van rechten</w:t>
            </w:r>
          </w:p>
        </w:tc>
      </w:tr>
    </w:tbl>
    <w:p w:rsidR="006D1BC7" w:rsidRDefault="006D1BC7" w:rsidP="007E3561">
      <w:pPr>
        <w:spacing w:before="240"/>
        <w:rPr>
          <w:rFonts w:ascii="Trebuchet MS" w:eastAsia="Arial" w:hAnsi="Trebuchet MS" w:cs="Arial"/>
          <w:b/>
          <w:color w:val="404040" w:themeColor="text1" w:themeTint="BF"/>
          <w:sz w:val="20"/>
          <w:szCs w:val="20"/>
          <w:lang w:eastAsia="nl-BE"/>
        </w:rPr>
      </w:pPr>
    </w:p>
    <w:p w:rsidR="006D1BC7" w:rsidRDefault="006D1BC7" w:rsidP="007E3561">
      <w:pPr>
        <w:spacing w:before="240"/>
        <w:rPr>
          <w:rFonts w:ascii="Trebuchet MS" w:eastAsia="Arial" w:hAnsi="Trebuchet MS" w:cs="Arial"/>
          <w:b/>
          <w:color w:val="404040" w:themeColor="text1" w:themeTint="BF"/>
          <w:sz w:val="20"/>
          <w:szCs w:val="20"/>
          <w:lang w:eastAsia="nl-BE"/>
        </w:rPr>
      </w:pPr>
    </w:p>
    <w:p w:rsidR="006D1BC7" w:rsidRDefault="006D1BC7" w:rsidP="007E3561">
      <w:pPr>
        <w:spacing w:before="240"/>
        <w:rPr>
          <w:rFonts w:ascii="Trebuchet MS" w:eastAsia="Arial" w:hAnsi="Trebuchet MS" w:cs="Arial"/>
          <w:b/>
          <w:color w:val="404040" w:themeColor="text1" w:themeTint="BF"/>
          <w:sz w:val="20"/>
          <w:szCs w:val="20"/>
          <w:lang w:eastAsia="nl-BE"/>
        </w:rPr>
      </w:pPr>
    </w:p>
    <w:p w:rsidR="00D940E0" w:rsidRPr="007E3561" w:rsidRDefault="007E3561" w:rsidP="007E3561">
      <w:pPr>
        <w:spacing w:before="240"/>
        <w:rPr>
          <w:rFonts w:ascii="Trebuchet MS" w:eastAsia="Arial" w:hAnsi="Trebuchet MS" w:cs="Arial"/>
          <w:b/>
          <w:color w:val="404040" w:themeColor="text1" w:themeTint="BF"/>
          <w:sz w:val="20"/>
          <w:szCs w:val="20"/>
          <w:lang w:eastAsia="nl-BE"/>
        </w:rPr>
      </w:pPr>
      <w:r w:rsidRPr="007E3561">
        <w:rPr>
          <w:rFonts w:ascii="Trebuchet MS" w:eastAsia="Arial" w:hAnsi="Trebuchet MS" w:cs="Arial"/>
          <w:b/>
          <w:color w:val="404040" w:themeColor="text1" w:themeTint="BF"/>
          <w:sz w:val="20"/>
          <w:szCs w:val="20"/>
          <w:lang w:eastAsia="nl-BE"/>
        </w:rPr>
        <w:t>Pedagogisch-didactische wenken</w:t>
      </w:r>
    </w:p>
    <w:p w:rsidR="007E3561" w:rsidRPr="007E3561" w:rsidRDefault="007E3561" w:rsidP="008913AA">
      <w:pPr>
        <w:pStyle w:val="Lijstalinea"/>
        <w:numPr>
          <w:ilvl w:val="0"/>
          <w:numId w:val="77"/>
        </w:numPr>
        <w:spacing w:line="276" w:lineRule="auto"/>
        <w:rPr>
          <w:rFonts w:ascii="Trebuchet MS" w:eastAsia="Arial" w:hAnsi="Trebuchet MS" w:cs="Arial"/>
          <w:color w:val="000000"/>
          <w:szCs w:val="20"/>
          <w:lang w:eastAsia="nl-BE"/>
        </w:rPr>
      </w:pPr>
      <w:r w:rsidRPr="007E3561">
        <w:rPr>
          <w:rFonts w:ascii="Trebuchet MS" w:eastAsia="Arial" w:hAnsi="Trebuchet MS" w:cs="Arial"/>
          <w:color w:val="404040" w:themeColor="text1" w:themeTint="BF"/>
          <w:szCs w:val="20"/>
          <w:lang w:eastAsia="nl-BE"/>
        </w:rPr>
        <w:t xml:space="preserve">(44) </w:t>
      </w:r>
      <w:r>
        <w:rPr>
          <w:rFonts w:ascii="Trebuchet MS" w:eastAsia="Arial" w:hAnsi="Trebuchet MS" w:cs="Arial"/>
          <w:color w:val="404040" w:themeColor="text1" w:themeTint="BF"/>
          <w:szCs w:val="20"/>
          <w:lang w:val="nl-BE" w:eastAsia="nl-BE"/>
        </w:rPr>
        <w:t>H</w:t>
      </w:r>
      <w:r w:rsidRPr="00EC5D26">
        <w:rPr>
          <w:rFonts w:ascii="Trebuchet MS" w:eastAsia="Arial" w:hAnsi="Trebuchet MS" w:cs="Arial"/>
          <w:color w:val="404040" w:themeColor="text1" w:themeTint="BF"/>
          <w:szCs w:val="20"/>
          <w:lang w:val="nl-BE" w:eastAsia="nl-BE"/>
        </w:rPr>
        <w:t>ier</w:t>
      </w:r>
      <w:r>
        <w:rPr>
          <w:rFonts w:ascii="Trebuchet MS" w:eastAsia="Arial" w:hAnsi="Trebuchet MS" w:cs="Arial"/>
          <w:color w:val="404040" w:themeColor="text1" w:themeTint="BF"/>
          <w:szCs w:val="20"/>
          <w:lang w:val="nl-BE" w:eastAsia="nl-BE"/>
        </w:rPr>
        <w:t xml:space="preserve">bij kunnen de volgende criteria worden gehanteerd: </w:t>
      </w:r>
      <w:r>
        <w:rPr>
          <w:rFonts w:ascii="Trebuchet MS" w:eastAsia="Arial" w:hAnsi="Trebuchet MS" w:cs="Arial"/>
          <w:color w:val="404040" w:themeColor="text1" w:themeTint="BF"/>
          <w:szCs w:val="20"/>
          <w:lang w:eastAsia="nl-BE"/>
        </w:rPr>
        <w:t>d</w:t>
      </w:r>
      <w:r w:rsidRPr="00EC5D26">
        <w:rPr>
          <w:rFonts w:ascii="Trebuchet MS" w:eastAsia="Arial" w:hAnsi="Trebuchet MS" w:cs="Arial"/>
          <w:color w:val="404040" w:themeColor="text1" w:themeTint="BF"/>
          <w:szCs w:val="20"/>
          <w:lang w:eastAsia="nl-BE"/>
        </w:rPr>
        <w:t>oel van de communicatie, doelgroep, omgeving, kanaal/medium, situatie (tijdstip/plaats, eerste spreker of laatste spreker), materiële voorzieningen en noden, team, nodige expertise, eigen rol in de situatie, aanpak en werkwijze, opvolging van de communicatie, mogelijke gevolgen van de communicatie bij de ontvangers, timing, voorbereiding, organisatie …</w:t>
      </w:r>
    </w:p>
    <w:p w:rsidR="007E3561" w:rsidRDefault="007E3561" w:rsidP="007E3561">
      <w:pPr>
        <w:pStyle w:val="Lijstalinea"/>
        <w:spacing w:line="276" w:lineRule="auto"/>
        <w:rPr>
          <w:rFonts w:ascii="Trebuchet MS" w:eastAsia="Arial" w:hAnsi="Trebuchet MS" w:cs="Arial"/>
          <w:color w:val="000000"/>
          <w:szCs w:val="20"/>
          <w:lang w:eastAsia="nl-BE"/>
        </w:rPr>
      </w:pPr>
    </w:p>
    <w:p w:rsidR="005E0F18" w:rsidRDefault="005E0F18" w:rsidP="008913AA">
      <w:pPr>
        <w:pStyle w:val="Lijstalinea"/>
        <w:numPr>
          <w:ilvl w:val="0"/>
          <w:numId w:val="77"/>
        </w:numPr>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xml:space="preserve">(45) </w:t>
      </w:r>
      <w:r w:rsidRPr="007E3561">
        <w:rPr>
          <w:rFonts w:ascii="Trebuchet MS" w:eastAsia="Arial" w:hAnsi="Trebuchet MS" w:cs="Arial"/>
          <w:color w:val="404040" w:themeColor="text1" w:themeTint="BF"/>
          <w:szCs w:val="20"/>
          <w:u w:val="single"/>
          <w:lang w:eastAsia="nl-BE"/>
        </w:rPr>
        <w:t>ICT-wenk</w:t>
      </w:r>
      <w:r w:rsidRPr="007E3561">
        <w:rPr>
          <w:rFonts w:ascii="Trebuchet MS" w:eastAsia="Arial" w:hAnsi="Trebuchet MS" w:cs="Arial"/>
          <w:color w:val="404040" w:themeColor="text1" w:themeTint="BF"/>
          <w:szCs w:val="20"/>
          <w:lang w:eastAsia="nl-BE"/>
        </w:rPr>
        <w:t xml:space="preserve">: </w:t>
      </w:r>
      <w:r w:rsidR="007E3561">
        <w:rPr>
          <w:rFonts w:ascii="Trebuchet MS" w:eastAsia="Arial" w:hAnsi="Trebuchet MS" w:cs="Arial"/>
          <w:color w:val="404040" w:themeColor="text1" w:themeTint="BF"/>
          <w:szCs w:val="20"/>
          <w:lang w:eastAsia="nl-BE"/>
        </w:rPr>
        <w:t xml:space="preserve">Hier kan al gewerkt worden met </w:t>
      </w:r>
      <w:r w:rsidRPr="007E3561">
        <w:rPr>
          <w:rFonts w:ascii="Trebuchet MS" w:eastAsia="Arial" w:hAnsi="Trebuchet MS" w:cs="Arial"/>
          <w:color w:val="404040" w:themeColor="text1" w:themeTint="BF"/>
          <w:szCs w:val="20"/>
          <w:lang w:eastAsia="nl-BE"/>
        </w:rPr>
        <w:t xml:space="preserve">een </w:t>
      </w:r>
      <w:r w:rsidRPr="00775C42">
        <w:rPr>
          <w:rFonts w:ascii="Trebuchet MS" w:eastAsia="Arial" w:hAnsi="Trebuchet MS" w:cs="Arial"/>
          <w:color w:val="404040" w:themeColor="text1" w:themeTint="BF"/>
          <w:szCs w:val="20"/>
          <w:lang w:eastAsia="nl-BE"/>
        </w:rPr>
        <w:t xml:space="preserve">sjabloon </w:t>
      </w:r>
      <w:r w:rsidR="00057259" w:rsidRPr="00775C42">
        <w:rPr>
          <w:rFonts w:ascii="Trebuchet MS" w:eastAsia="Arial" w:hAnsi="Trebuchet MS" w:cs="Arial"/>
          <w:color w:val="404040" w:themeColor="text1" w:themeTint="BF"/>
          <w:szCs w:val="20"/>
          <w:lang w:eastAsia="nl-BE"/>
        </w:rPr>
        <w:t xml:space="preserve">te </w:t>
      </w:r>
      <w:r w:rsidRPr="00775C42">
        <w:rPr>
          <w:rFonts w:ascii="Trebuchet MS" w:eastAsia="Arial" w:hAnsi="Trebuchet MS" w:cs="Arial"/>
          <w:color w:val="404040" w:themeColor="text1" w:themeTint="BF"/>
          <w:szCs w:val="20"/>
          <w:lang w:eastAsia="nl-BE"/>
        </w:rPr>
        <w:t>ontwerpen</w:t>
      </w:r>
      <w:r w:rsidRPr="007E3561">
        <w:rPr>
          <w:rFonts w:ascii="Trebuchet MS" w:eastAsia="Arial" w:hAnsi="Trebuchet MS" w:cs="Arial"/>
          <w:color w:val="404040" w:themeColor="text1" w:themeTint="BF"/>
          <w:szCs w:val="20"/>
          <w:lang w:eastAsia="nl-BE"/>
        </w:rPr>
        <w:t xml:space="preserve"> voor een stappenplan</w:t>
      </w:r>
      <w:r w:rsidR="00DD5666" w:rsidRPr="007E3561">
        <w:rPr>
          <w:rFonts w:ascii="Trebuchet MS" w:eastAsia="Arial" w:hAnsi="Trebuchet MS" w:cs="Arial"/>
          <w:color w:val="404040" w:themeColor="text1" w:themeTint="BF"/>
          <w:szCs w:val="20"/>
          <w:lang w:eastAsia="nl-BE"/>
        </w:rPr>
        <w:t>.</w:t>
      </w:r>
      <w:r w:rsidR="00A57087" w:rsidRPr="007E3561">
        <w:rPr>
          <w:rFonts w:ascii="Trebuchet MS" w:eastAsia="Arial" w:hAnsi="Trebuchet MS" w:cs="Arial"/>
          <w:color w:val="404040" w:themeColor="text1" w:themeTint="BF"/>
          <w:szCs w:val="20"/>
          <w:lang w:eastAsia="nl-BE"/>
        </w:rPr>
        <w:t xml:space="preserve"> (zie doel</w:t>
      </w:r>
      <w:r w:rsidR="002178BC">
        <w:rPr>
          <w:rFonts w:ascii="Trebuchet MS" w:eastAsia="Arial" w:hAnsi="Trebuchet MS" w:cs="Arial"/>
          <w:color w:val="404040" w:themeColor="text1" w:themeTint="BF"/>
          <w:szCs w:val="20"/>
          <w:lang w:eastAsia="nl-BE"/>
        </w:rPr>
        <w:t xml:space="preserve"> 85</w:t>
      </w:r>
      <w:r w:rsidR="00A57087" w:rsidRPr="007E3561">
        <w:rPr>
          <w:rFonts w:ascii="Trebuchet MS" w:eastAsia="Arial" w:hAnsi="Trebuchet MS" w:cs="Arial"/>
          <w:color w:val="404040" w:themeColor="text1" w:themeTint="BF"/>
          <w:szCs w:val="20"/>
          <w:lang w:eastAsia="nl-BE"/>
        </w:rPr>
        <w:t>)</w:t>
      </w:r>
    </w:p>
    <w:p w:rsidR="007E3561" w:rsidRPr="007E3561" w:rsidRDefault="007E3561" w:rsidP="007E3561">
      <w:pPr>
        <w:pStyle w:val="Lijstalinea"/>
        <w:spacing w:line="276" w:lineRule="auto"/>
        <w:rPr>
          <w:rFonts w:ascii="Trebuchet MS" w:eastAsia="Arial" w:hAnsi="Trebuchet MS" w:cs="Arial"/>
          <w:color w:val="404040" w:themeColor="text1" w:themeTint="BF"/>
          <w:szCs w:val="20"/>
          <w:lang w:eastAsia="nl-BE"/>
        </w:rPr>
      </w:pPr>
    </w:p>
    <w:p w:rsidR="00DD5666" w:rsidRPr="007E3561" w:rsidRDefault="00DD5666" w:rsidP="008913AA">
      <w:pPr>
        <w:pStyle w:val="Lijstalinea"/>
        <w:numPr>
          <w:ilvl w:val="0"/>
          <w:numId w:val="77"/>
        </w:numPr>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xml:space="preserve">(48) </w:t>
      </w:r>
      <w:r w:rsidR="002178BC">
        <w:rPr>
          <w:rFonts w:ascii="Trebuchet MS" w:eastAsia="Arial" w:hAnsi="Trebuchet MS" w:cs="Arial"/>
          <w:color w:val="404040" w:themeColor="text1" w:themeTint="BF"/>
          <w:szCs w:val="20"/>
          <w:lang w:val="nl-BE" w:eastAsia="nl-BE"/>
        </w:rPr>
        <w:t xml:space="preserve">Conflicthantering kan ter sprake worden gebracht </w:t>
      </w:r>
      <w:r w:rsidRPr="007E3561">
        <w:rPr>
          <w:rFonts w:ascii="Trebuchet MS" w:eastAsia="Arial" w:hAnsi="Trebuchet MS" w:cs="Arial"/>
          <w:color w:val="404040" w:themeColor="text1" w:themeTint="BF"/>
          <w:szCs w:val="20"/>
          <w:lang w:val="nl-BE" w:eastAsia="nl-BE"/>
        </w:rPr>
        <w:t>met o</w:t>
      </w:r>
      <w:r w:rsidR="00057259">
        <w:rPr>
          <w:rFonts w:ascii="Trebuchet MS" w:eastAsia="Arial" w:hAnsi="Trebuchet MS" w:cs="Arial"/>
          <w:color w:val="404040" w:themeColor="text1" w:themeTint="BF"/>
          <w:szCs w:val="20"/>
          <w:lang w:val="nl-BE" w:eastAsia="nl-BE"/>
        </w:rPr>
        <w:t>.</w:t>
      </w:r>
      <w:r w:rsidRPr="007E3561">
        <w:rPr>
          <w:rFonts w:ascii="Trebuchet MS" w:eastAsia="Arial" w:hAnsi="Trebuchet MS" w:cs="Arial"/>
          <w:color w:val="404040" w:themeColor="text1" w:themeTint="BF"/>
          <w:szCs w:val="20"/>
          <w:lang w:val="nl-BE" w:eastAsia="nl-BE"/>
        </w:rPr>
        <w:t>a</w:t>
      </w:r>
      <w:r w:rsidR="00057259">
        <w:rPr>
          <w:rFonts w:ascii="Trebuchet MS" w:eastAsia="Arial" w:hAnsi="Trebuchet MS" w:cs="Arial"/>
          <w:color w:val="404040" w:themeColor="text1" w:themeTint="BF"/>
          <w:szCs w:val="20"/>
          <w:lang w:val="nl-BE" w:eastAsia="nl-BE"/>
        </w:rPr>
        <w:t>.</w:t>
      </w:r>
      <w:r w:rsidRPr="007E3561">
        <w:rPr>
          <w:rFonts w:ascii="Trebuchet MS" w:eastAsia="Arial" w:hAnsi="Trebuchet MS" w:cs="Arial"/>
          <w:color w:val="404040" w:themeColor="text1" w:themeTint="BF"/>
          <w:szCs w:val="20"/>
          <w:lang w:val="nl-BE" w:eastAsia="nl-BE"/>
        </w:rPr>
        <w:t xml:space="preserve"> gebruik van territoriumtheorie van Bakker.</w:t>
      </w:r>
    </w:p>
    <w:p w:rsidR="007E3561" w:rsidRPr="007E3561" w:rsidRDefault="007E3561" w:rsidP="007E3561">
      <w:pPr>
        <w:pStyle w:val="Lijstalinea"/>
        <w:spacing w:line="276" w:lineRule="auto"/>
        <w:rPr>
          <w:rFonts w:ascii="Trebuchet MS" w:eastAsia="Arial" w:hAnsi="Trebuchet MS" w:cs="Arial"/>
          <w:color w:val="404040" w:themeColor="text1" w:themeTint="BF"/>
          <w:szCs w:val="20"/>
          <w:lang w:eastAsia="nl-BE"/>
        </w:rPr>
      </w:pPr>
    </w:p>
    <w:p w:rsidR="00DD5666" w:rsidRDefault="00DD5666" w:rsidP="008913AA">
      <w:pPr>
        <w:pStyle w:val="Lijstalinea"/>
        <w:widowControl w:val="0"/>
        <w:numPr>
          <w:ilvl w:val="0"/>
          <w:numId w:val="77"/>
        </w:numPr>
        <w:spacing w:line="276" w:lineRule="auto"/>
        <w:rPr>
          <w:rFonts w:ascii="Trebuchet MS" w:hAnsi="Trebuchet MS"/>
          <w:color w:val="404040" w:themeColor="text1" w:themeTint="BF"/>
        </w:rPr>
      </w:pPr>
      <w:r w:rsidRPr="007E3561">
        <w:rPr>
          <w:rFonts w:ascii="Trebuchet MS" w:eastAsia="Arial" w:hAnsi="Trebuchet MS" w:cs="Arial"/>
          <w:color w:val="404040" w:themeColor="text1" w:themeTint="BF"/>
          <w:szCs w:val="20"/>
          <w:lang w:val="nl-BE" w:eastAsia="nl-BE"/>
        </w:rPr>
        <w:t>(48)</w:t>
      </w:r>
      <w:r w:rsidR="002178BC">
        <w:rPr>
          <w:rFonts w:ascii="Trebuchet MS" w:eastAsia="Arial" w:hAnsi="Trebuchet MS" w:cs="Arial"/>
          <w:color w:val="404040" w:themeColor="text1" w:themeTint="BF"/>
          <w:szCs w:val="20"/>
          <w:lang w:val="nl-BE" w:eastAsia="nl-BE"/>
        </w:rPr>
        <w:t xml:space="preserve"> </w:t>
      </w:r>
      <w:r w:rsidR="002178BC" w:rsidRPr="002178BC">
        <w:rPr>
          <w:rFonts w:ascii="Trebuchet MS" w:eastAsia="Arial" w:hAnsi="Trebuchet MS" w:cs="Arial"/>
          <w:color w:val="404040" w:themeColor="text1" w:themeTint="BF"/>
          <w:szCs w:val="20"/>
          <w:u w:val="single"/>
          <w:lang w:val="nl-BE" w:eastAsia="nl-BE"/>
        </w:rPr>
        <w:t>ICT-wenk</w:t>
      </w:r>
      <w:r w:rsidR="002178BC">
        <w:rPr>
          <w:rFonts w:ascii="Trebuchet MS" w:eastAsia="Arial" w:hAnsi="Trebuchet MS" w:cs="Arial"/>
          <w:color w:val="404040" w:themeColor="text1" w:themeTint="BF"/>
          <w:szCs w:val="20"/>
          <w:lang w:val="nl-BE" w:eastAsia="nl-BE"/>
        </w:rPr>
        <w:t>:</w:t>
      </w:r>
      <w:r w:rsidR="00057259">
        <w:rPr>
          <w:rFonts w:ascii="Trebuchet MS" w:eastAsia="Arial" w:hAnsi="Trebuchet MS" w:cs="Arial"/>
          <w:color w:val="404040" w:themeColor="text1" w:themeTint="BF"/>
          <w:szCs w:val="20"/>
          <w:lang w:val="nl-BE" w:eastAsia="nl-BE"/>
        </w:rPr>
        <w:t xml:space="preserve"> </w:t>
      </w:r>
      <w:r w:rsidR="00016C2A" w:rsidRPr="007E3561">
        <w:rPr>
          <w:rFonts w:ascii="Trebuchet MS" w:eastAsia="Arial" w:hAnsi="Trebuchet MS" w:cs="Arial"/>
          <w:color w:val="404040" w:themeColor="text1" w:themeTint="BF"/>
          <w:szCs w:val="20"/>
          <w:lang w:val="nl-BE" w:eastAsia="nl-BE"/>
        </w:rPr>
        <w:t xml:space="preserve">Hier kan men al </w:t>
      </w:r>
      <w:r w:rsidR="00016C2A" w:rsidRPr="007E3561">
        <w:rPr>
          <w:rFonts w:ascii="Trebuchet MS" w:hAnsi="Trebuchet MS"/>
          <w:color w:val="404040" w:themeColor="text1" w:themeTint="BF"/>
        </w:rPr>
        <w:t>m</w:t>
      </w:r>
      <w:r w:rsidRPr="007E3561">
        <w:rPr>
          <w:rFonts w:ascii="Trebuchet MS" w:hAnsi="Trebuchet MS"/>
          <w:color w:val="404040" w:themeColor="text1" w:themeTint="BF"/>
        </w:rPr>
        <w:t>et meerdere personen een document vormgeven, gebruik makend van de functie redigeren. Ook gebruik maken van online mogelijkheden</w:t>
      </w:r>
      <w:r w:rsidR="00016C2A" w:rsidRPr="007E3561">
        <w:rPr>
          <w:rFonts w:ascii="Trebuchet MS" w:hAnsi="Trebuchet MS"/>
          <w:color w:val="404040" w:themeColor="text1" w:themeTint="BF"/>
        </w:rPr>
        <w:t xml:space="preserve">. Dit komt aan bod in ICT-doel </w:t>
      </w:r>
      <w:r w:rsidR="008B4BB4" w:rsidRPr="007E3561">
        <w:rPr>
          <w:rFonts w:ascii="Trebuchet MS" w:hAnsi="Trebuchet MS"/>
          <w:color w:val="404040" w:themeColor="text1" w:themeTint="BF"/>
        </w:rPr>
        <w:t>7</w:t>
      </w:r>
      <w:r w:rsidR="00457AEC">
        <w:rPr>
          <w:rFonts w:ascii="Trebuchet MS" w:hAnsi="Trebuchet MS"/>
          <w:color w:val="404040" w:themeColor="text1" w:themeTint="BF"/>
        </w:rPr>
        <w:t>1</w:t>
      </w:r>
      <w:r w:rsidR="007E3561">
        <w:rPr>
          <w:rFonts w:ascii="Trebuchet MS" w:hAnsi="Trebuchet MS"/>
          <w:color w:val="404040" w:themeColor="text1" w:themeTint="BF"/>
        </w:rPr>
        <w:t>.</w:t>
      </w:r>
    </w:p>
    <w:p w:rsidR="007E3561" w:rsidRPr="007E3561" w:rsidRDefault="007E3561" w:rsidP="007E3561">
      <w:pPr>
        <w:pStyle w:val="Lijstalinea"/>
        <w:widowControl w:val="0"/>
        <w:spacing w:line="276" w:lineRule="auto"/>
        <w:rPr>
          <w:rFonts w:ascii="Trebuchet MS" w:hAnsi="Trebuchet MS"/>
          <w:color w:val="404040" w:themeColor="text1" w:themeTint="BF"/>
        </w:rPr>
      </w:pPr>
    </w:p>
    <w:p w:rsidR="00EB0619" w:rsidRPr="007E3561" w:rsidRDefault="00EB0619" w:rsidP="008913AA">
      <w:pPr>
        <w:pStyle w:val="Lijstalinea"/>
        <w:widowControl w:val="0"/>
        <w:numPr>
          <w:ilvl w:val="0"/>
          <w:numId w:val="77"/>
        </w:numPr>
        <w:spacing w:line="276" w:lineRule="auto"/>
        <w:rPr>
          <w:rFonts w:ascii="Trebuchet MS" w:eastAsia="Arial" w:hAnsi="Trebuchet MS" w:cs="Arial"/>
          <w:b/>
          <w:color w:val="404040" w:themeColor="text1" w:themeTint="BF"/>
          <w:szCs w:val="20"/>
          <w:lang w:eastAsia="nl-BE"/>
        </w:rPr>
      </w:pPr>
      <w:r w:rsidRPr="007E3561">
        <w:rPr>
          <w:rFonts w:ascii="Trebuchet MS" w:hAnsi="Trebuchet MS"/>
          <w:color w:val="404040" w:themeColor="text1" w:themeTint="BF"/>
        </w:rPr>
        <w:t>(52)</w:t>
      </w:r>
      <w:r w:rsidR="002178BC">
        <w:rPr>
          <w:rFonts w:ascii="Trebuchet MS" w:eastAsia="Calibri" w:hAnsi="Trebuchet MS" w:cs="Calibri"/>
          <w:b/>
          <w:color w:val="404040" w:themeColor="text1" w:themeTint="BF"/>
          <w:szCs w:val="20"/>
          <w:lang w:eastAsia="nl-BE"/>
        </w:rPr>
        <w:t xml:space="preserve"> </w:t>
      </w:r>
      <w:r w:rsidRPr="007E3561">
        <w:rPr>
          <w:rFonts w:ascii="Trebuchet MS" w:eastAsia="Calibri" w:hAnsi="Trebuchet MS" w:cs="Calibri"/>
          <w:color w:val="404040" w:themeColor="text1" w:themeTint="BF"/>
          <w:szCs w:val="20"/>
          <w:lang w:eastAsia="nl-BE"/>
        </w:rPr>
        <w:t>Presentatiepakketten/concepten</w:t>
      </w:r>
      <w:r w:rsidR="002178BC">
        <w:rPr>
          <w:rFonts w:ascii="Trebuchet MS" w:eastAsia="Calibri" w:hAnsi="Trebuchet MS" w:cs="Calibri"/>
          <w:color w:val="404040" w:themeColor="text1" w:themeTint="BF"/>
          <w:szCs w:val="20"/>
          <w:lang w:eastAsia="nl-BE"/>
        </w:rPr>
        <w:t xml:space="preserve"> zijn bv</w:t>
      </w:r>
      <w:r w:rsidRPr="007E3561">
        <w:rPr>
          <w:rFonts w:ascii="Trebuchet MS" w:eastAsia="Calibri" w:hAnsi="Trebuchet MS" w:cs="Calibri"/>
          <w:b/>
          <w:color w:val="404040" w:themeColor="text1" w:themeTint="BF"/>
          <w:szCs w:val="20"/>
          <w:lang w:eastAsia="nl-BE"/>
        </w:rPr>
        <w:t>.</w:t>
      </w:r>
      <w:r w:rsidR="00457AEC">
        <w:rPr>
          <w:rFonts w:ascii="Trebuchet MS" w:eastAsia="Calibri" w:hAnsi="Trebuchet MS" w:cs="Calibri"/>
          <w:b/>
          <w:color w:val="404040" w:themeColor="text1" w:themeTint="BF"/>
          <w:szCs w:val="20"/>
          <w:lang w:eastAsia="nl-BE"/>
        </w:rPr>
        <w:t xml:space="preserve"> </w:t>
      </w:r>
      <w:r w:rsidRPr="007E3561">
        <w:rPr>
          <w:rFonts w:ascii="Trebuchet MS" w:eastAsia="Calibri" w:hAnsi="Trebuchet MS" w:cs="Calibri"/>
          <w:color w:val="404040" w:themeColor="text1" w:themeTint="BF"/>
          <w:szCs w:val="20"/>
          <w:lang w:eastAsia="nl-BE"/>
        </w:rPr>
        <w:t xml:space="preserve">Microsoft </w:t>
      </w:r>
      <w:proofErr w:type="spellStart"/>
      <w:r w:rsidRPr="007E3561">
        <w:rPr>
          <w:rFonts w:ascii="Trebuchet MS" w:eastAsia="Calibri" w:hAnsi="Trebuchet MS" w:cs="Calibri"/>
          <w:color w:val="404040" w:themeColor="text1" w:themeTint="BF"/>
          <w:szCs w:val="20"/>
          <w:lang w:eastAsia="nl-BE"/>
        </w:rPr>
        <w:t>Powerpoint</w:t>
      </w:r>
      <w:proofErr w:type="spellEnd"/>
      <w:r w:rsidRPr="007E3561">
        <w:rPr>
          <w:rFonts w:ascii="Trebuchet MS" w:eastAsia="Calibri" w:hAnsi="Trebuchet MS" w:cs="Calibri"/>
          <w:color w:val="404040" w:themeColor="text1" w:themeTint="BF"/>
          <w:szCs w:val="20"/>
          <w:lang w:eastAsia="nl-BE"/>
        </w:rPr>
        <w:t xml:space="preserve">, </w:t>
      </w:r>
      <w:proofErr w:type="spellStart"/>
      <w:r w:rsidRPr="007E3561">
        <w:rPr>
          <w:rFonts w:ascii="Trebuchet MS" w:eastAsia="Calibri" w:hAnsi="Trebuchet MS" w:cs="Calibri"/>
          <w:color w:val="404040" w:themeColor="text1" w:themeTint="BF"/>
          <w:szCs w:val="20"/>
          <w:lang w:eastAsia="nl-BE"/>
        </w:rPr>
        <w:t>Prezi</w:t>
      </w:r>
      <w:proofErr w:type="spellEnd"/>
      <w:r w:rsidRPr="007E3561">
        <w:rPr>
          <w:rFonts w:ascii="Trebuchet MS" w:eastAsia="Calibri" w:hAnsi="Trebuchet MS" w:cs="Calibri"/>
          <w:color w:val="404040" w:themeColor="text1" w:themeTint="BF"/>
          <w:szCs w:val="20"/>
          <w:lang w:eastAsia="nl-BE"/>
        </w:rPr>
        <w:t xml:space="preserve">, </w:t>
      </w:r>
      <w:proofErr w:type="spellStart"/>
      <w:r w:rsidRPr="007E3561">
        <w:rPr>
          <w:rFonts w:ascii="Trebuchet MS" w:eastAsia="Calibri" w:hAnsi="Trebuchet MS" w:cs="Calibri"/>
          <w:color w:val="404040" w:themeColor="text1" w:themeTint="BF"/>
          <w:szCs w:val="20"/>
          <w:lang w:eastAsia="nl-BE"/>
        </w:rPr>
        <w:t>Pecha</w:t>
      </w:r>
      <w:proofErr w:type="spellEnd"/>
      <w:r w:rsidRPr="007E3561">
        <w:rPr>
          <w:rFonts w:ascii="Trebuchet MS" w:eastAsia="Calibri" w:hAnsi="Trebuchet MS" w:cs="Calibri"/>
          <w:color w:val="404040" w:themeColor="text1" w:themeTint="BF"/>
          <w:szCs w:val="20"/>
          <w:lang w:eastAsia="nl-BE"/>
        </w:rPr>
        <w:t xml:space="preserve"> </w:t>
      </w:r>
      <w:proofErr w:type="spellStart"/>
      <w:r w:rsidRPr="007E3561">
        <w:rPr>
          <w:rFonts w:ascii="Trebuchet MS" w:eastAsia="Calibri" w:hAnsi="Trebuchet MS" w:cs="Calibri"/>
          <w:color w:val="404040" w:themeColor="text1" w:themeTint="BF"/>
          <w:szCs w:val="20"/>
          <w:lang w:eastAsia="nl-BE"/>
        </w:rPr>
        <w:t>Kucha</w:t>
      </w:r>
      <w:proofErr w:type="spellEnd"/>
      <w:r w:rsidRPr="007E3561">
        <w:rPr>
          <w:rFonts w:ascii="Trebuchet MS" w:eastAsia="Calibri" w:hAnsi="Trebuchet MS" w:cs="Calibri"/>
          <w:color w:val="404040" w:themeColor="text1" w:themeTint="BF"/>
          <w:szCs w:val="20"/>
          <w:lang w:eastAsia="nl-BE"/>
        </w:rPr>
        <w:t xml:space="preserve">, </w:t>
      </w:r>
      <w:proofErr w:type="spellStart"/>
      <w:r w:rsidRPr="007E3561">
        <w:rPr>
          <w:rFonts w:ascii="Trebuchet MS" w:eastAsia="Calibri" w:hAnsi="Trebuchet MS" w:cs="Calibri"/>
          <w:color w:val="404040" w:themeColor="text1" w:themeTint="BF"/>
          <w:szCs w:val="20"/>
          <w:lang w:eastAsia="nl-BE"/>
        </w:rPr>
        <w:t>Capzles</w:t>
      </w:r>
      <w:proofErr w:type="spellEnd"/>
      <w:r w:rsidRPr="007E3561">
        <w:rPr>
          <w:rFonts w:ascii="Trebuchet MS" w:eastAsia="Calibri" w:hAnsi="Trebuchet MS" w:cs="Calibri"/>
          <w:color w:val="404040" w:themeColor="text1" w:themeTint="BF"/>
          <w:szCs w:val="20"/>
          <w:lang w:eastAsia="nl-BE"/>
        </w:rPr>
        <w:t xml:space="preserve">, </w:t>
      </w:r>
      <w:proofErr w:type="spellStart"/>
      <w:r w:rsidRPr="007E3561">
        <w:rPr>
          <w:rFonts w:ascii="Trebuchet MS" w:eastAsia="Calibri" w:hAnsi="Trebuchet MS" w:cs="Calibri"/>
          <w:color w:val="404040" w:themeColor="text1" w:themeTint="BF"/>
          <w:szCs w:val="20"/>
          <w:lang w:eastAsia="nl-BE"/>
        </w:rPr>
        <w:t>ClearSlide</w:t>
      </w:r>
      <w:proofErr w:type="spellEnd"/>
      <w:r w:rsidRPr="007E3561">
        <w:rPr>
          <w:rFonts w:ascii="Trebuchet MS" w:eastAsia="Calibri" w:hAnsi="Trebuchet MS" w:cs="Calibri"/>
          <w:color w:val="404040" w:themeColor="text1" w:themeTint="BF"/>
          <w:szCs w:val="20"/>
          <w:lang w:eastAsia="nl-BE"/>
        </w:rPr>
        <w:t>/</w:t>
      </w:r>
      <w:proofErr w:type="spellStart"/>
      <w:r w:rsidRPr="007E3561">
        <w:rPr>
          <w:rFonts w:ascii="Trebuchet MS" w:eastAsia="Calibri" w:hAnsi="Trebuchet MS" w:cs="Calibri"/>
          <w:color w:val="404040" w:themeColor="text1" w:themeTint="BF"/>
          <w:szCs w:val="20"/>
          <w:lang w:eastAsia="nl-BE"/>
        </w:rPr>
        <w:t>SlideRocket</w:t>
      </w:r>
      <w:proofErr w:type="spellEnd"/>
      <w:r w:rsidRPr="007E3561">
        <w:rPr>
          <w:rFonts w:ascii="Trebuchet MS" w:eastAsia="Calibri" w:hAnsi="Trebuchet MS" w:cs="Calibri"/>
          <w:color w:val="404040" w:themeColor="text1" w:themeTint="BF"/>
          <w:szCs w:val="20"/>
          <w:lang w:eastAsia="nl-BE"/>
        </w:rPr>
        <w:t xml:space="preserve">, </w:t>
      </w:r>
      <w:proofErr w:type="spellStart"/>
      <w:r w:rsidRPr="007E3561">
        <w:rPr>
          <w:rFonts w:ascii="Trebuchet MS" w:eastAsia="Calibri" w:hAnsi="Trebuchet MS" w:cs="Calibri"/>
          <w:color w:val="404040" w:themeColor="text1" w:themeTint="BF"/>
          <w:szCs w:val="20"/>
          <w:lang w:eastAsia="nl-BE"/>
        </w:rPr>
        <w:t>Powtoon</w:t>
      </w:r>
      <w:proofErr w:type="spellEnd"/>
      <w:r w:rsidR="007E3561">
        <w:rPr>
          <w:rFonts w:ascii="Trebuchet MS" w:eastAsia="Calibri" w:hAnsi="Trebuchet MS" w:cs="Calibri"/>
          <w:color w:val="404040" w:themeColor="text1" w:themeTint="BF"/>
          <w:szCs w:val="20"/>
          <w:lang w:eastAsia="nl-BE"/>
        </w:rPr>
        <w:t>.</w:t>
      </w:r>
    </w:p>
    <w:p w:rsidR="007E3561" w:rsidRPr="007E3561" w:rsidRDefault="007E3561" w:rsidP="007E3561">
      <w:pPr>
        <w:pStyle w:val="Lijstalinea"/>
        <w:widowControl w:val="0"/>
        <w:spacing w:line="276" w:lineRule="auto"/>
        <w:rPr>
          <w:rFonts w:ascii="Trebuchet MS" w:eastAsia="Arial" w:hAnsi="Trebuchet MS" w:cs="Arial"/>
          <w:b/>
          <w:color w:val="404040" w:themeColor="text1" w:themeTint="BF"/>
          <w:szCs w:val="20"/>
          <w:lang w:eastAsia="nl-BE"/>
        </w:rPr>
      </w:pPr>
    </w:p>
    <w:p w:rsidR="00EB0619" w:rsidRPr="007E3561" w:rsidRDefault="00EB0619" w:rsidP="008913AA">
      <w:pPr>
        <w:pStyle w:val="Lijstalinea"/>
        <w:widowControl w:val="0"/>
        <w:numPr>
          <w:ilvl w:val="0"/>
          <w:numId w:val="77"/>
        </w:numPr>
        <w:spacing w:line="276" w:lineRule="auto"/>
        <w:rPr>
          <w:rFonts w:ascii="Trebuchet MS" w:hAnsi="Trebuchet MS"/>
          <w:color w:val="404040" w:themeColor="text1" w:themeTint="BF"/>
        </w:rPr>
      </w:pPr>
      <w:r w:rsidRPr="007E3561">
        <w:rPr>
          <w:rFonts w:ascii="Trebuchet MS" w:hAnsi="Trebuchet MS"/>
          <w:color w:val="404040" w:themeColor="text1" w:themeTint="BF"/>
        </w:rPr>
        <w:t xml:space="preserve">(53) </w:t>
      </w:r>
      <w:r w:rsidR="007E3561">
        <w:rPr>
          <w:rFonts w:ascii="Trebuchet MS" w:hAnsi="Trebuchet MS"/>
          <w:color w:val="404040" w:themeColor="text1" w:themeTint="BF"/>
          <w:lang w:val="nl-BE"/>
        </w:rPr>
        <w:t>Voor een p</w:t>
      </w:r>
      <w:r w:rsidRPr="007E3561">
        <w:rPr>
          <w:rFonts w:ascii="Trebuchet MS" w:hAnsi="Trebuchet MS"/>
          <w:color w:val="404040" w:themeColor="text1" w:themeTint="BF"/>
          <w:lang w:val="nl-BE"/>
        </w:rPr>
        <w:t>ersbericht</w:t>
      </w:r>
      <w:r w:rsidR="007E3561">
        <w:rPr>
          <w:rFonts w:ascii="Trebuchet MS" w:hAnsi="Trebuchet MS"/>
          <w:color w:val="404040" w:themeColor="text1" w:themeTint="BF"/>
          <w:lang w:val="nl-BE"/>
        </w:rPr>
        <w:t xml:space="preserve"> kan gewerkt worden</w:t>
      </w:r>
      <w:r w:rsidRPr="007E3561">
        <w:rPr>
          <w:rFonts w:ascii="Trebuchet MS" w:hAnsi="Trebuchet MS"/>
          <w:color w:val="404040" w:themeColor="text1" w:themeTint="BF"/>
          <w:lang w:val="nl-BE"/>
        </w:rPr>
        <w:t xml:space="preserve"> volgens de SOLAADS-formule van </w:t>
      </w:r>
      <w:proofErr w:type="spellStart"/>
      <w:r w:rsidRPr="007E3561">
        <w:rPr>
          <w:rFonts w:ascii="Trebuchet MS" w:hAnsi="Trebuchet MS"/>
          <w:color w:val="404040" w:themeColor="text1" w:themeTint="BF"/>
          <w:lang w:val="nl-BE"/>
        </w:rPr>
        <w:t>Jeffkins</w:t>
      </w:r>
      <w:proofErr w:type="spellEnd"/>
      <w:r w:rsidR="002178BC">
        <w:rPr>
          <w:rFonts w:ascii="Trebuchet MS" w:hAnsi="Trebuchet MS"/>
          <w:color w:val="404040" w:themeColor="text1" w:themeTint="BF"/>
          <w:lang w:val="nl-BE"/>
        </w:rPr>
        <w:t>.</w:t>
      </w:r>
    </w:p>
    <w:p w:rsidR="007E3561" w:rsidRPr="007E3561" w:rsidRDefault="007E3561" w:rsidP="007E3561">
      <w:pPr>
        <w:pStyle w:val="Lijstalinea"/>
        <w:widowControl w:val="0"/>
        <w:spacing w:line="276" w:lineRule="auto"/>
        <w:rPr>
          <w:rFonts w:ascii="Trebuchet MS" w:hAnsi="Trebuchet MS"/>
          <w:color w:val="404040" w:themeColor="text1" w:themeTint="BF"/>
        </w:rPr>
      </w:pPr>
    </w:p>
    <w:p w:rsidR="00DD5666" w:rsidRPr="007E3561" w:rsidRDefault="00856AD9" w:rsidP="008913AA">
      <w:pPr>
        <w:pStyle w:val="Lijstalinea"/>
        <w:numPr>
          <w:ilvl w:val="0"/>
          <w:numId w:val="77"/>
        </w:numPr>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(54) Professionele programma’s hebben vaak niet-betalende alternatieven.</w:t>
      </w:r>
    </w:p>
    <w:p w:rsidR="00C62D4D" w:rsidRPr="007E3561" w:rsidRDefault="00C62D4D" w:rsidP="007E3561">
      <w:pPr>
        <w:pStyle w:val="Lijstalinea"/>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xml:space="preserve">Een professioneel grafisch ontwerpprogramma is een programma met de volgende mogelijkheden : </w:t>
      </w:r>
    </w:p>
    <w:p w:rsidR="00C62D4D" w:rsidRPr="007E3561" w:rsidRDefault="00C62D4D" w:rsidP="007E3561">
      <w:pPr>
        <w:pStyle w:val="Lijstalinea"/>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goede PDF-export</w:t>
      </w:r>
    </w:p>
    <w:p w:rsidR="00C62D4D" w:rsidRPr="007E3561" w:rsidRDefault="00C62D4D" w:rsidP="007E3561">
      <w:pPr>
        <w:pStyle w:val="Lijstalinea"/>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uitgebreide mogelijkheden van alinea- en tekenstijlen</w:t>
      </w:r>
    </w:p>
    <w:p w:rsidR="00C62D4D" w:rsidRPr="007E3561" w:rsidRDefault="00C62D4D" w:rsidP="007E3561">
      <w:pPr>
        <w:pStyle w:val="Lijstalinea"/>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gebruik van meerdere basispagina’s</w:t>
      </w:r>
    </w:p>
    <w:p w:rsidR="007E3561" w:rsidRDefault="00C62D4D" w:rsidP="007E3561">
      <w:pPr>
        <w:pStyle w:val="Lijstalinea"/>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 extern beheer van afbeeldingen</w:t>
      </w:r>
      <w:r w:rsidR="00057259">
        <w:rPr>
          <w:rFonts w:ascii="Trebuchet MS" w:eastAsia="Arial" w:hAnsi="Trebuchet MS" w:cs="Arial"/>
          <w:color w:val="404040" w:themeColor="text1" w:themeTint="BF"/>
          <w:szCs w:val="20"/>
          <w:lang w:eastAsia="nl-BE"/>
        </w:rPr>
        <w:t>.</w:t>
      </w:r>
    </w:p>
    <w:p w:rsidR="007E3561" w:rsidRPr="007E3561" w:rsidRDefault="007E3561" w:rsidP="007E3561">
      <w:pPr>
        <w:pStyle w:val="Lijstalinea"/>
        <w:spacing w:line="276" w:lineRule="auto"/>
        <w:rPr>
          <w:rFonts w:ascii="Trebuchet MS" w:eastAsia="Arial" w:hAnsi="Trebuchet MS" w:cs="Arial"/>
          <w:color w:val="404040" w:themeColor="text1" w:themeTint="BF"/>
          <w:szCs w:val="20"/>
          <w:lang w:eastAsia="nl-BE"/>
        </w:rPr>
      </w:pPr>
    </w:p>
    <w:p w:rsidR="00C62D4D" w:rsidRDefault="00CA7183" w:rsidP="008913AA">
      <w:pPr>
        <w:pStyle w:val="Lijstalinea"/>
        <w:numPr>
          <w:ilvl w:val="0"/>
          <w:numId w:val="77"/>
        </w:numPr>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(55) Deze doelen kunnen bereikt worden zonder dure software</w:t>
      </w:r>
      <w:r w:rsidR="007E3561">
        <w:rPr>
          <w:rFonts w:ascii="Trebuchet MS" w:eastAsia="Arial" w:hAnsi="Trebuchet MS" w:cs="Arial"/>
          <w:color w:val="404040" w:themeColor="text1" w:themeTint="BF"/>
          <w:szCs w:val="20"/>
          <w:lang w:eastAsia="nl-BE"/>
        </w:rPr>
        <w:t>.</w:t>
      </w:r>
    </w:p>
    <w:p w:rsidR="00457AEC" w:rsidRDefault="00457AEC" w:rsidP="00457AEC">
      <w:pPr>
        <w:pStyle w:val="Lijstalinea"/>
        <w:spacing w:line="276" w:lineRule="auto"/>
        <w:rPr>
          <w:rFonts w:ascii="Trebuchet MS" w:eastAsia="Arial" w:hAnsi="Trebuchet MS" w:cs="Arial"/>
          <w:color w:val="404040" w:themeColor="text1" w:themeTint="BF"/>
          <w:szCs w:val="20"/>
          <w:lang w:eastAsia="nl-BE"/>
        </w:rPr>
      </w:pPr>
    </w:p>
    <w:p w:rsidR="00710978" w:rsidRPr="00710978" w:rsidRDefault="00710978" w:rsidP="008913AA">
      <w:pPr>
        <w:pStyle w:val="Lijstalinea"/>
        <w:widowControl w:val="0"/>
        <w:numPr>
          <w:ilvl w:val="0"/>
          <w:numId w:val="77"/>
        </w:numPr>
        <w:rPr>
          <w:rFonts w:ascii="Trebuchet MS" w:eastAsia="Arial" w:hAnsi="Trebuchet MS" w:cs="Arial"/>
          <w:color w:val="404040" w:themeColor="text1" w:themeTint="BF"/>
          <w:szCs w:val="20"/>
          <w:lang w:eastAsia="nl-BE"/>
        </w:rPr>
      </w:pPr>
      <w:r w:rsidRPr="00710978">
        <w:rPr>
          <w:rFonts w:ascii="Trebuchet MS" w:eastAsia="Arial" w:hAnsi="Trebuchet MS" w:cs="Arial"/>
          <w:color w:val="404040" w:themeColor="text1" w:themeTint="BF"/>
          <w:szCs w:val="20"/>
          <w:lang w:eastAsia="nl-BE"/>
        </w:rPr>
        <w:t xml:space="preserve">(56) tot (60) </w:t>
      </w:r>
      <w:r w:rsidRPr="00710978">
        <w:rPr>
          <w:rFonts w:ascii="Trebuchet MS" w:eastAsia="Arial" w:hAnsi="Trebuchet MS" w:cs="Arial"/>
          <w:color w:val="404040" w:themeColor="text1" w:themeTint="BF"/>
          <w:szCs w:val="20"/>
          <w:u w:val="single"/>
          <w:lang w:eastAsia="nl-BE"/>
        </w:rPr>
        <w:t>ICT-Uitbreiding</w:t>
      </w:r>
      <w:r w:rsidRPr="00710978">
        <w:rPr>
          <w:rFonts w:ascii="Trebuchet MS" w:eastAsia="Arial" w:hAnsi="Trebuchet MS" w:cs="Arial"/>
          <w:color w:val="404040" w:themeColor="text1" w:themeTint="BF"/>
          <w:szCs w:val="20"/>
          <w:lang w:eastAsia="nl-BE"/>
        </w:rPr>
        <w:t>:  een aantal van deze doelen kunnen eventueel via een niet-betalende online-tool worden verwezenlijkt</w:t>
      </w:r>
      <w:r>
        <w:rPr>
          <w:rFonts w:ascii="Trebuchet MS" w:eastAsia="Arial" w:hAnsi="Trebuchet MS" w:cs="Arial"/>
          <w:color w:val="404040" w:themeColor="text1" w:themeTint="BF"/>
          <w:szCs w:val="20"/>
          <w:lang w:eastAsia="nl-BE"/>
        </w:rPr>
        <w:t>.</w:t>
      </w:r>
    </w:p>
    <w:p w:rsidR="007E3561" w:rsidRPr="007E3561" w:rsidRDefault="007E3561" w:rsidP="007E3561">
      <w:pPr>
        <w:pStyle w:val="Lijstalinea"/>
        <w:spacing w:line="276" w:lineRule="auto"/>
        <w:rPr>
          <w:rFonts w:ascii="Trebuchet MS" w:eastAsia="Arial" w:hAnsi="Trebuchet MS" w:cs="Arial"/>
          <w:color w:val="404040" w:themeColor="text1" w:themeTint="BF"/>
          <w:szCs w:val="20"/>
          <w:lang w:eastAsia="nl-BE"/>
        </w:rPr>
      </w:pPr>
    </w:p>
    <w:p w:rsidR="00623B99" w:rsidRPr="007E3561" w:rsidRDefault="00FC1BC9" w:rsidP="008913AA">
      <w:pPr>
        <w:pStyle w:val="Lijstalinea"/>
        <w:numPr>
          <w:ilvl w:val="0"/>
          <w:numId w:val="77"/>
        </w:numPr>
        <w:spacing w:line="276" w:lineRule="auto"/>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(63</w:t>
      </w:r>
      <w:r w:rsidR="00623B99" w:rsidRPr="007E3561">
        <w:rPr>
          <w:rFonts w:ascii="Trebuchet MS" w:eastAsia="Arial" w:hAnsi="Trebuchet MS" w:cs="Arial"/>
          <w:color w:val="404040" w:themeColor="text1" w:themeTint="BF"/>
          <w:szCs w:val="20"/>
          <w:lang w:eastAsia="nl-BE"/>
        </w:rPr>
        <w:t xml:space="preserve">) </w:t>
      </w:r>
      <w:r w:rsidR="00623B99" w:rsidRPr="007E3561">
        <w:rPr>
          <w:rFonts w:ascii="Trebuchet MS" w:hAnsi="Trebuchet MS"/>
          <w:color w:val="404040" w:themeColor="text1" w:themeTint="BF"/>
        </w:rPr>
        <w:t>Met micro- en mesoniveau doelen we op persoonlijk en semiprofessioneel niveau</w:t>
      </w:r>
      <w:r w:rsidR="00057259">
        <w:rPr>
          <w:rFonts w:ascii="Trebuchet MS" w:hAnsi="Trebuchet MS"/>
          <w:color w:val="404040" w:themeColor="text1" w:themeTint="BF"/>
        </w:rPr>
        <w:t>.</w:t>
      </w:r>
    </w:p>
    <w:p w:rsidR="007E3561" w:rsidRDefault="00623B99" w:rsidP="007E3561">
      <w:pPr>
        <w:pStyle w:val="Lijstalinea"/>
        <w:spacing w:line="276" w:lineRule="auto"/>
        <w:rPr>
          <w:rFonts w:ascii="Trebuchet MS" w:hAnsi="Trebuchet MS"/>
          <w:color w:val="404040" w:themeColor="text1" w:themeTint="BF"/>
        </w:rPr>
      </w:pPr>
      <w:r w:rsidRPr="007E3561">
        <w:rPr>
          <w:rFonts w:ascii="Trebuchet MS" w:hAnsi="Trebuchet MS"/>
          <w:color w:val="404040" w:themeColor="text1" w:themeTint="BF"/>
        </w:rPr>
        <w:t>Maak</w:t>
      </w:r>
      <w:r w:rsidR="00C20619" w:rsidRPr="007E3561">
        <w:rPr>
          <w:rFonts w:ascii="Trebuchet MS" w:hAnsi="Trebuchet MS"/>
          <w:color w:val="404040" w:themeColor="text1" w:themeTint="BF"/>
        </w:rPr>
        <w:t xml:space="preserve"> hiervoor eventueel </w:t>
      </w:r>
      <w:r w:rsidRPr="007E3561">
        <w:rPr>
          <w:rFonts w:ascii="Trebuchet MS" w:hAnsi="Trebuchet MS"/>
          <w:color w:val="404040" w:themeColor="text1" w:themeTint="BF"/>
        </w:rPr>
        <w:t xml:space="preserve"> gebruik van een digitale reflexcamera</w:t>
      </w:r>
      <w:r w:rsidR="007E3561">
        <w:rPr>
          <w:rFonts w:ascii="Trebuchet MS" w:hAnsi="Trebuchet MS"/>
          <w:color w:val="404040" w:themeColor="text1" w:themeTint="BF"/>
        </w:rPr>
        <w:t>.</w:t>
      </w:r>
    </w:p>
    <w:p w:rsidR="007E3561" w:rsidRPr="007E3561" w:rsidRDefault="007E3561" w:rsidP="007E3561">
      <w:pPr>
        <w:pStyle w:val="Lijstalinea"/>
        <w:spacing w:line="276" w:lineRule="auto"/>
        <w:rPr>
          <w:rFonts w:ascii="Trebuchet MS" w:hAnsi="Trebuchet MS"/>
          <w:color w:val="404040" w:themeColor="text1" w:themeTint="BF"/>
        </w:rPr>
      </w:pPr>
    </w:p>
    <w:p w:rsidR="00CA7183" w:rsidRDefault="00CA7183" w:rsidP="008913AA">
      <w:pPr>
        <w:pStyle w:val="Lijstalinea"/>
        <w:numPr>
          <w:ilvl w:val="0"/>
          <w:numId w:val="77"/>
        </w:numPr>
        <w:spacing w:line="276" w:lineRule="auto"/>
        <w:rPr>
          <w:rFonts w:ascii="Trebuchet MS" w:eastAsia="Arial" w:hAnsi="Trebuchet MS" w:cs="Arial"/>
          <w:color w:val="404040" w:themeColor="text1" w:themeTint="BF"/>
          <w:szCs w:val="20"/>
          <w:lang w:eastAsia="nl-BE"/>
        </w:rPr>
      </w:pPr>
      <w:r w:rsidRPr="007E3561">
        <w:rPr>
          <w:rFonts w:ascii="Trebuchet MS" w:eastAsia="Arial" w:hAnsi="Trebuchet MS" w:cs="Arial"/>
          <w:color w:val="404040" w:themeColor="text1" w:themeTint="BF"/>
          <w:szCs w:val="20"/>
          <w:lang w:eastAsia="nl-BE"/>
        </w:rPr>
        <w:t>(</w:t>
      </w:r>
      <w:r w:rsidR="00FC1BC9">
        <w:rPr>
          <w:rFonts w:ascii="Trebuchet MS" w:eastAsia="Arial" w:hAnsi="Trebuchet MS" w:cs="Arial"/>
          <w:color w:val="404040" w:themeColor="text1" w:themeTint="BF"/>
          <w:szCs w:val="20"/>
          <w:lang w:eastAsia="nl-BE"/>
        </w:rPr>
        <w:t>65</w:t>
      </w:r>
      <w:r w:rsidR="007E3561">
        <w:rPr>
          <w:rFonts w:ascii="Trebuchet MS" w:eastAsia="Arial" w:hAnsi="Trebuchet MS" w:cs="Arial"/>
          <w:color w:val="404040" w:themeColor="text1" w:themeTint="BF"/>
          <w:szCs w:val="20"/>
          <w:lang w:eastAsia="nl-BE"/>
        </w:rPr>
        <w:t>) H</w:t>
      </w:r>
      <w:r w:rsidRPr="007E3561">
        <w:rPr>
          <w:rFonts w:ascii="Trebuchet MS" w:eastAsia="Arial" w:hAnsi="Trebuchet MS" w:cs="Arial"/>
          <w:color w:val="404040" w:themeColor="text1" w:themeTint="BF"/>
          <w:szCs w:val="20"/>
          <w:lang w:eastAsia="nl-BE"/>
        </w:rPr>
        <w:t>iervoor bestaan betalende en niet-betalende pakketten</w:t>
      </w:r>
      <w:r w:rsidR="007E3561">
        <w:rPr>
          <w:rFonts w:ascii="Trebuchet MS" w:eastAsia="Arial" w:hAnsi="Trebuchet MS" w:cs="Arial"/>
          <w:color w:val="404040" w:themeColor="text1" w:themeTint="BF"/>
          <w:szCs w:val="20"/>
          <w:lang w:eastAsia="nl-BE"/>
        </w:rPr>
        <w:t>.</w:t>
      </w:r>
    </w:p>
    <w:p w:rsidR="007E3561" w:rsidRPr="007E3561" w:rsidRDefault="007E3561" w:rsidP="007E3561">
      <w:pPr>
        <w:pStyle w:val="Lijstalinea"/>
        <w:rPr>
          <w:rFonts w:ascii="Trebuchet MS" w:eastAsia="Arial" w:hAnsi="Trebuchet MS" w:cs="Arial"/>
          <w:color w:val="404040" w:themeColor="text1" w:themeTint="BF"/>
          <w:szCs w:val="20"/>
          <w:lang w:eastAsia="nl-BE"/>
        </w:rPr>
      </w:pPr>
    </w:p>
    <w:p w:rsidR="00CA7183" w:rsidRDefault="00457AEC" w:rsidP="00057259">
      <w:pPr>
        <w:pStyle w:val="Lijstalinea"/>
        <w:numPr>
          <w:ilvl w:val="0"/>
          <w:numId w:val="77"/>
        </w:numPr>
        <w:rPr>
          <w:rFonts w:ascii="Trebuchet MS" w:eastAsia="Arial" w:hAnsi="Trebuchet MS" w:cs="Arial"/>
          <w:color w:val="404040" w:themeColor="text1" w:themeTint="BF"/>
          <w:szCs w:val="20"/>
          <w:lang w:val="nl-BE" w:eastAsia="nl-BE"/>
        </w:rPr>
      </w:pPr>
      <w:r>
        <w:rPr>
          <w:rFonts w:ascii="Trebuchet MS" w:eastAsia="Arial" w:hAnsi="Trebuchet MS" w:cs="Arial"/>
          <w:color w:val="404040" w:themeColor="text1" w:themeTint="BF"/>
          <w:szCs w:val="20"/>
          <w:lang w:eastAsia="nl-BE"/>
        </w:rPr>
        <w:t>(71</w:t>
      </w:r>
      <w:r w:rsidR="002A414B" w:rsidRPr="007E3561">
        <w:rPr>
          <w:rFonts w:ascii="Trebuchet MS" w:eastAsia="Arial" w:hAnsi="Trebuchet MS" w:cs="Arial"/>
          <w:color w:val="404040" w:themeColor="text1" w:themeTint="BF"/>
          <w:szCs w:val="20"/>
          <w:lang w:eastAsia="nl-BE"/>
        </w:rPr>
        <w:t xml:space="preserve">) </w:t>
      </w:r>
      <w:r w:rsidR="00057259">
        <w:rPr>
          <w:rFonts w:ascii="Trebuchet MS" w:eastAsia="Arial" w:hAnsi="Trebuchet MS" w:cs="Arial"/>
          <w:color w:val="404040" w:themeColor="text1" w:themeTint="BF"/>
          <w:szCs w:val="20"/>
          <w:lang w:val="nl-BE" w:eastAsia="nl-BE"/>
        </w:rPr>
        <w:t xml:space="preserve">Aanbieders </w:t>
      </w:r>
      <w:r w:rsidR="002A414B" w:rsidRPr="007E3561">
        <w:rPr>
          <w:rFonts w:ascii="Trebuchet MS" w:eastAsia="Arial" w:hAnsi="Trebuchet MS" w:cs="Arial"/>
          <w:color w:val="404040" w:themeColor="text1" w:themeTint="BF"/>
          <w:szCs w:val="20"/>
          <w:lang w:val="nl-BE" w:eastAsia="nl-BE"/>
        </w:rPr>
        <w:t xml:space="preserve">hiervoor </w:t>
      </w:r>
      <w:r w:rsidR="00057259">
        <w:rPr>
          <w:rFonts w:ascii="Trebuchet MS" w:eastAsia="Arial" w:hAnsi="Trebuchet MS" w:cs="Arial"/>
          <w:color w:val="404040" w:themeColor="text1" w:themeTint="BF"/>
          <w:szCs w:val="20"/>
          <w:lang w:val="nl-BE" w:eastAsia="nl-BE"/>
        </w:rPr>
        <w:t xml:space="preserve">zijn </w:t>
      </w:r>
      <w:r w:rsidR="002A414B" w:rsidRPr="007E3561">
        <w:rPr>
          <w:rFonts w:ascii="Trebuchet MS" w:eastAsia="Arial" w:hAnsi="Trebuchet MS" w:cs="Arial"/>
          <w:color w:val="404040" w:themeColor="text1" w:themeTint="BF"/>
          <w:szCs w:val="20"/>
          <w:lang w:val="nl-BE" w:eastAsia="nl-BE"/>
        </w:rPr>
        <w:t>bv.:</w:t>
      </w:r>
      <w:r w:rsidR="002178BC">
        <w:rPr>
          <w:rFonts w:ascii="Trebuchet MS" w:eastAsia="Arial" w:hAnsi="Trebuchet MS" w:cs="Arial"/>
          <w:color w:val="404040" w:themeColor="text1" w:themeTint="BF"/>
          <w:szCs w:val="20"/>
          <w:lang w:val="nl-BE" w:eastAsia="nl-BE"/>
        </w:rPr>
        <w:t xml:space="preserve"> </w:t>
      </w:r>
      <w:proofErr w:type="spellStart"/>
      <w:r w:rsidR="002A414B" w:rsidRPr="002178BC">
        <w:rPr>
          <w:rFonts w:ascii="Trebuchet MS" w:eastAsia="Arial" w:hAnsi="Trebuchet MS" w:cs="Arial"/>
          <w:color w:val="404040" w:themeColor="text1" w:themeTint="BF"/>
          <w:szCs w:val="20"/>
          <w:lang w:val="nl-BE" w:eastAsia="nl-BE"/>
        </w:rPr>
        <w:t>GoogleDocs</w:t>
      </w:r>
      <w:proofErr w:type="spellEnd"/>
      <w:r w:rsidR="002178BC">
        <w:rPr>
          <w:rFonts w:ascii="Trebuchet MS" w:eastAsia="Arial" w:hAnsi="Trebuchet MS" w:cs="Arial"/>
          <w:color w:val="404040" w:themeColor="text1" w:themeTint="BF"/>
          <w:szCs w:val="20"/>
          <w:lang w:val="nl-BE" w:eastAsia="nl-BE"/>
        </w:rPr>
        <w:t xml:space="preserve">, </w:t>
      </w:r>
      <w:r w:rsidR="002A414B" w:rsidRPr="002178BC">
        <w:rPr>
          <w:rFonts w:ascii="Trebuchet MS" w:eastAsia="Arial" w:hAnsi="Trebuchet MS" w:cs="Arial"/>
          <w:color w:val="404040" w:themeColor="text1" w:themeTint="BF"/>
          <w:szCs w:val="20"/>
          <w:lang w:val="nl-BE" w:eastAsia="nl-BE"/>
        </w:rPr>
        <w:t>Office 365</w:t>
      </w:r>
      <w:r w:rsidR="002178BC">
        <w:rPr>
          <w:rFonts w:ascii="Trebuchet MS" w:eastAsia="Arial" w:hAnsi="Trebuchet MS" w:cs="Arial"/>
          <w:color w:val="404040" w:themeColor="text1" w:themeTint="BF"/>
          <w:szCs w:val="20"/>
          <w:lang w:val="nl-BE" w:eastAsia="nl-BE"/>
        </w:rPr>
        <w:t xml:space="preserve">, </w:t>
      </w:r>
      <w:proofErr w:type="spellStart"/>
      <w:r w:rsidR="002A414B" w:rsidRPr="002178BC">
        <w:rPr>
          <w:rFonts w:ascii="Trebuchet MS" w:eastAsia="Arial" w:hAnsi="Trebuchet MS" w:cs="Arial"/>
          <w:color w:val="404040" w:themeColor="text1" w:themeTint="BF"/>
          <w:szCs w:val="20"/>
          <w:lang w:val="nl-BE" w:eastAsia="nl-BE"/>
        </w:rPr>
        <w:t>Zoho</w:t>
      </w:r>
      <w:proofErr w:type="spellEnd"/>
    </w:p>
    <w:p w:rsidR="00057259" w:rsidRPr="00057259" w:rsidRDefault="00057259" w:rsidP="00057259">
      <w:pPr>
        <w:pStyle w:val="Lijstalinea"/>
        <w:rPr>
          <w:rFonts w:ascii="Trebuchet MS" w:eastAsia="Arial" w:hAnsi="Trebuchet MS" w:cs="Arial"/>
          <w:color w:val="404040" w:themeColor="text1" w:themeTint="BF"/>
          <w:szCs w:val="20"/>
          <w:lang w:val="nl-BE" w:eastAsia="nl-BE"/>
        </w:rPr>
      </w:pPr>
    </w:p>
    <w:p w:rsidR="00057259" w:rsidRDefault="00057259" w:rsidP="00057259">
      <w:pPr>
        <w:rPr>
          <w:rFonts w:ascii="Trebuchet MS" w:eastAsia="Arial" w:hAnsi="Trebuchet MS" w:cs="Arial"/>
          <w:color w:val="404040" w:themeColor="text1" w:themeTint="BF"/>
          <w:szCs w:val="20"/>
          <w:lang w:eastAsia="nl-BE"/>
        </w:rPr>
      </w:pPr>
    </w:p>
    <w:p w:rsidR="00057259" w:rsidRDefault="00057259" w:rsidP="00057259">
      <w:pPr>
        <w:rPr>
          <w:rFonts w:ascii="Trebuchet MS" w:eastAsia="Arial" w:hAnsi="Trebuchet MS" w:cs="Arial"/>
          <w:color w:val="404040" w:themeColor="text1" w:themeTint="BF"/>
          <w:szCs w:val="20"/>
          <w:lang w:eastAsia="nl-BE"/>
        </w:rPr>
      </w:pPr>
    </w:p>
    <w:p w:rsidR="005B3639" w:rsidRPr="00057259" w:rsidRDefault="005B3639" w:rsidP="00057259">
      <w:pPr>
        <w:rPr>
          <w:rFonts w:ascii="Trebuchet MS" w:eastAsia="Arial" w:hAnsi="Trebuchet MS" w:cs="Arial"/>
          <w:color w:val="404040" w:themeColor="text1" w:themeTint="BF"/>
          <w:szCs w:val="20"/>
          <w:lang w:eastAsia="nl-BE"/>
        </w:rPr>
      </w:pPr>
    </w:p>
    <w:p w:rsidR="00457AEC" w:rsidRPr="005E0F18" w:rsidRDefault="00457AEC" w:rsidP="002A414B">
      <w:pPr>
        <w:pStyle w:val="Lijstalinea"/>
        <w:rPr>
          <w:rFonts w:ascii="Trebuchet MS" w:eastAsia="Arial" w:hAnsi="Trebuchet MS" w:cs="Arial"/>
          <w:color w:val="000000"/>
          <w:szCs w:val="20"/>
          <w:lang w:eastAsia="nl-BE"/>
        </w:rPr>
      </w:pPr>
    </w:p>
    <w:p w:rsidR="00D940E0" w:rsidRPr="00057259" w:rsidRDefault="00057259" w:rsidP="00C8078A">
      <w:pPr>
        <w:keepNext/>
        <w:keepLines/>
        <w:numPr>
          <w:ilvl w:val="1"/>
          <w:numId w:val="0"/>
        </w:numPr>
        <w:spacing w:before="120" w:after="120"/>
        <w:ind w:left="578" w:hanging="578"/>
        <w:contextualSpacing/>
        <w:outlineLvl w:val="1"/>
        <w:rPr>
          <w:rFonts w:ascii="Trebuchet MS" w:eastAsia="Arial" w:hAnsi="Trebuchet MS" w:cs="Arial"/>
          <w:b/>
          <w:color w:val="00B0F0"/>
          <w:sz w:val="20"/>
          <w:szCs w:val="20"/>
          <w:lang w:eastAsia="nl-BE"/>
        </w:rPr>
      </w:pPr>
      <w:r w:rsidRPr="00057259">
        <w:rPr>
          <w:rFonts w:ascii="Trebuchet MS" w:eastAsia="Arial" w:hAnsi="Trebuchet MS" w:cs="Arial"/>
          <w:b/>
          <w:color w:val="00B0F0"/>
          <w:sz w:val="20"/>
          <w:szCs w:val="20"/>
          <w:lang w:eastAsia="nl-BE"/>
        </w:rPr>
        <w:t>ORGANISATIECOMMUNICATIE</w:t>
      </w:r>
    </w:p>
    <w:p w:rsidR="00D940E0" w:rsidRPr="00457AEC" w:rsidRDefault="00D940E0" w:rsidP="00C8078A">
      <w:pPr>
        <w:spacing w:after="0"/>
        <w:rPr>
          <w:rFonts w:ascii="Trebuchet MS" w:eastAsia="Arial" w:hAnsi="Trebuchet MS" w:cs="Arial"/>
          <w:color w:val="404040" w:themeColor="text1" w:themeTint="BF"/>
          <w:sz w:val="20"/>
          <w:szCs w:val="20"/>
          <w:lang w:eastAsia="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4530"/>
        <w:gridCol w:w="4530"/>
      </w:tblGrid>
      <w:tr w:rsidR="00D940E0" w:rsidRPr="00457AEC" w:rsidTr="00D940E0">
        <w:tc>
          <w:tcPr>
            <w:tcW w:w="2500" w:type="pct"/>
            <w:tcMar>
              <w:left w:w="108" w:type="dxa"/>
              <w:right w:w="108" w:type="dxa"/>
            </w:tcMar>
          </w:tcPr>
          <w:p w:rsidR="00D940E0" w:rsidRPr="00457AEC" w:rsidRDefault="00D940E0" w:rsidP="005B3639">
            <w:pPr>
              <w:widowControl w:val="0"/>
              <w:spacing w:before="120" w:after="120" w:line="240" w:lineRule="auto"/>
              <w:rPr>
                <w:rFonts w:ascii="Trebuchet MS" w:eastAsia="Calibri" w:hAnsi="Trebuchet MS" w:cs="Calibri"/>
                <w:b/>
                <w:color w:val="404040" w:themeColor="text1" w:themeTint="BF"/>
                <w:sz w:val="20"/>
                <w:szCs w:val="20"/>
                <w:lang w:eastAsia="nl-BE"/>
              </w:rPr>
            </w:pPr>
            <w:r w:rsidRPr="00457AEC">
              <w:rPr>
                <w:rFonts w:ascii="Trebuchet MS" w:eastAsia="Calibri" w:hAnsi="Trebuchet MS" w:cs="Calibri"/>
                <w:b/>
                <w:color w:val="404040" w:themeColor="text1" w:themeTint="BF"/>
                <w:sz w:val="20"/>
                <w:szCs w:val="20"/>
                <w:lang w:eastAsia="nl-BE"/>
              </w:rPr>
              <w:t>LEERPLANDOELSTELLINGEN</w:t>
            </w:r>
          </w:p>
        </w:tc>
        <w:tc>
          <w:tcPr>
            <w:tcW w:w="2500" w:type="pct"/>
            <w:tcMar>
              <w:left w:w="108" w:type="dxa"/>
              <w:right w:w="108" w:type="dxa"/>
            </w:tcMar>
          </w:tcPr>
          <w:p w:rsidR="00D940E0" w:rsidRPr="00457AEC" w:rsidRDefault="00D940E0" w:rsidP="005B3639">
            <w:pPr>
              <w:widowControl w:val="0"/>
              <w:spacing w:before="120" w:after="120" w:line="240" w:lineRule="auto"/>
              <w:rPr>
                <w:rFonts w:ascii="Trebuchet MS" w:eastAsia="Arial" w:hAnsi="Trebuchet MS" w:cs="Arial"/>
                <w:b/>
                <w:color w:val="404040" w:themeColor="text1" w:themeTint="BF"/>
                <w:sz w:val="20"/>
                <w:szCs w:val="20"/>
                <w:lang w:eastAsia="nl-BE"/>
              </w:rPr>
            </w:pPr>
            <w:r w:rsidRPr="00457AEC">
              <w:rPr>
                <w:rFonts w:ascii="Trebuchet MS" w:eastAsia="Arial" w:hAnsi="Trebuchet MS" w:cs="Arial"/>
                <w:b/>
                <w:color w:val="404040" w:themeColor="text1" w:themeTint="BF"/>
                <w:sz w:val="20"/>
                <w:szCs w:val="20"/>
                <w:lang w:eastAsia="nl-BE"/>
              </w:rPr>
              <w:t>KENNIS, VAARDIGHEDEN EN ATTITUDES</w:t>
            </w:r>
          </w:p>
        </w:tc>
      </w:tr>
      <w:tr w:rsidR="00CB69F0" w:rsidRPr="00457AEC" w:rsidTr="00D940E0">
        <w:tc>
          <w:tcPr>
            <w:tcW w:w="2500" w:type="pct"/>
            <w:tcMar>
              <w:left w:w="108" w:type="dxa"/>
              <w:right w:w="108" w:type="dxa"/>
            </w:tcMar>
          </w:tcPr>
          <w:p w:rsidR="00D940E0" w:rsidRPr="00457AEC" w:rsidRDefault="00D940E0" w:rsidP="005B3639">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457AEC">
              <w:rPr>
                <w:rFonts w:ascii="Trebuchet MS" w:eastAsia="Arial" w:hAnsi="Trebuchet MS" w:cs="Arial"/>
                <w:color w:val="404040" w:themeColor="text1" w:themeTint="BF"/>
                <w:szCs w:val="20"/>
                <w:lang w:eastAsia="nl-BE"/>
              </w:rPr>
              <w:t>Kenmerken omschrijven van een organisatie</w:t>
            </w:r>
            <w:r w:rsidR="00FD27C6" w:rsidRPr="00457AEC">
              <w:rPr>
                <w:rFonts w:ascii="Trebuchet MS" w:eastAsia="Arial" w:hAnsi="Trebuchet MS" w:cs="Arial"/>
                <w:color w:val="404040" w:themeColor="text1" w:themeTint="BF"/>
                <w:szCs w:val="20"/>
                <w:lang w:eastAsia="nl-BE"/>
              </w:rPr>
              <w:t xml:space="preserve"> om </w:t>
            </w:r>
            <w:r w:rsidRPr="00457AEC">
              <w:rPr>
                <w:rFonts w:ascii="Trebuchet MS" w:eastAsia="Arial" w:hAnsi="Trebuchet MS" w:cs="Arial"/>
                <w:color w:val="404040" w:themeColor="text1" w:themeTint="BF"/>
                <w:szCs w:val="20"/>
                <w:lang w:eastAsia="nl-BE"/>
              </w:rPr>
              <w:t>toe</w:t>
            </w:r>
            <w:r w:rsidR="00FD27C6" w:rsidRPr="00457AEC">
              <w:rPr>
                <w:rFonts w:ascii="Trebuchet MS" w:eastAsia="Arial" w:hAnsi="Trebuchet MS" w:cs="Arial"/>
                <w:color w:val="404040" w:themeColor="text1" w:themeTint="BF"/>
                <w:szCs w:val="20"/>
                <w:lang w:eastAsia="nl-BE"/>
              </w:rPr>
              <w:t xml:space="preserve"> te </w:t>
            </w:r>
            <w:r w:rsidRPr="00457AEC">
              <w:rPr>
                <w:rFonts w:ascii="Trebuchet MS" w:eastAsia="Arial" w:hAnsi="Trebuchet MS" w:cs="Arial"/>
                <w:color w:val="404040" w:themeColor="text1" w:themeTint="BF"/>
                <w:szCs w:val="20"/>
                <w:lang w:eastAsia="nl-BE"/>
              </w:rPr>
              <w:t>passen op een gegeven organisatie</w:t>
            </w:r>
            <w:r w:rsidR="00871524">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457AEC" w:rsidRDefault="00457AEC" w:rsidP="005B3639">
            <w:pPr>
              <w:widowControl w:val="0"/>
              <w:spacing w:before="120" w:after="0" w:line="240" w:lineRule="auto"/>
              <w:rPr>
                <w:rFonts w:ascii="Trebuchet MS" w:eastAsia="Arial" w:hAnsi="Trebuchet MS" w:cs="Arial"/>
                <w:b/>
                <w:color w:val="404040" w:themeColor="text1" w:themeTint="BF"/>
                <w:sz w:val="20"/>
                <w:szCs w:val="20"/>
                <w:lang w:eastAsia="nl-BE"/>
              </w:rPr>
            </w:pPr>
            <w:r>
              <w:rPr>
                <w:rFonts w:ascii="Trebuchet MS" w:eastAsia="Arial" w:hAnsi="Trebuchet MS" w:cs="Arial"/>
                <w:b/>
                <w:color w:val="404040" w:themeColor="text1" w:themeTint="BF"/>
                <w:sz w:val="20"/>
                <w:szCs w:val="20"/>
                <w:lang w:eastAsia="nl-BE"/>
              </w:rPr>
              <w:t>Kenmerken zoals:</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Sociale samenwerkingsverbanden</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Doelgericht</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Formele structuur</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Relatief permanent</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Gebruik van middelen en technologie</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Coördinatie en taakverdeling</w:t>
            </w:r>
          </w:p>
          <w:p w:rsidR="00D940E0"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Organisaties versus groepen</w:t>
            </w:r>
          </w:p>
          <w:p w:rsidR="00C57F32" w:rsidRPr="005B3639"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871524">
              <w:rPr>
                <w:rFonts w:ascii="Trebuchet MS" w:eastAsia="Arial" w:hAnsi="Trebuchet MS" w:cs="Arial"/>
                <w:color w:val="404040" w:themeColor="text1" w:themeTint="BF"/>
                <w:sz w:val="20"/>
                <w:szCs w:val="20"/>
                <w:lang w:eastAsia="nl-BE"/>
              </w:rPr>
              <w:t>…</w:t>
            </w:r>
          </w:p>
        </w:tc>
      </w:tr>
      <w:tr w:rsidR="00CB69F0" w:rsidRPr="00457AEC" w:rsidTr="00D940E0">
        <w:tc>
          <w:tcPr>
            <w:tcW w:w="2500" w:type="pct"/>
            <w:tcMar>
              <w:left w:w="108" w:type="dxa"/>
              <w:right w:w="108" w:type="dxa"/>
            </w:tcMar>
          </w:tcPr>
          <w:p w:rsidR="00D940E0" w:rsidRPr="00A40065" w:rsidRDefault="006C0BCC" w:rsidP="005B3639">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A40065">
              <w:rPr>
                <w:rFonts w:ascii="Trebuchet MS" w:eastAsia="Arial" w:hAnsi="Trebuchet MS" w:cs="Arial"/>
                <w:color w:val="404040" w:themeColor="text1" w:themeTint="BF"/>
                <w:szCs w:val="20"/>
                <w:lang w:eastAsia="nl-BE"/>
              </w:rPr>
              <w:t xml:space="preserve">Het begrip “organisatiecultuur” </w:t>
            </w:r>
            <w:r w:rsidR="00D940E0" w:rsidRPr="00A40065">
              <w:rPr>
                <w:rFonts w:ascii="Trebuchet MS" w:eastAsia="Arial" w:hAnsi="Trebuchet MS" w:cs="Arial"/>
                <w:color w:val="404040" w:themeColor="text1" w:themeTint="BF"/>
                <w:szCs w:val="20"/>
                <w:lang w:eastAsia="nl-BE"/>
              </w:rPr>
              <w:t xml:space="preserve">definiëren, </w:t>
            </w:r>
            <w:r w:rsidRPr="00A40065">
              <w:rPr>
                <w:rFonts w:ascii="Trebuchet MS" w:eastAsia="Arial" w:hAnsi="Trebuchet MS" w:cs="Arial"/>
                <w:color w:val="404040" w:themeColor="text1" w:themeTint="BF"/>
                <w:szCs w:val="20"/>
                <w:lang w:eastAsia="nl-BE"/>
              </w:rPr>
              <w:t xml:space="preserve">de soorten organisatiecultuur </w:t>
            </w:r>
            <w:r w:rsidR="00D940E0" w:rsidRPr="00A40065">
              <w:rPr>
                <w:rFonts w:ascii="Trebuchet MS" w:eastAsia="Arial" w:hAnsi="Trebuchet MS" w:cs="Arial"/>
                <w:color w:val="404040" w:themeColor="text1" w:themeTint="BF"/>
                <w:szCs w:val="20"/>
                <w:lang w:eastAsia="nl-BE"/>
              </w:rPr>
              <w:t>herken</w:t>
            </w:r>
            <w:r w:rsidRPr="00A40065">
              <w:rPr>
                <w:rFonts w:ascii="Trebuchet MS" w:eastAsia="Arial" w:hAnsi="Trebuchet MS" w:cs="Arial"/>
                <w:color w:val="404040" w:themeColor="text1" w:themeTint="BF"/>
                <w:szCs w:val="20"/>
                <w:lang w:eastAsia="nl-BE"/>
              </w:rPr>
              <w:t>nen en de gevolgen ervan omschrijven</w:t>
            </w:r>
            <w:r w:rsidR="00A40065">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457AEC" w:rsidRDefault="00D940E0" w:rsidP="005B3639">
            <w:pPr>
              <w:widowControl w:val="0"/>
              <w:spacing w:before="120" w:after="0" w:line="240" w:lineRule="auto"/>
              <w:rPr>
                <w:rFonts w:ascii="Trebuchet MS" w:eastAsia="Arial" w:hAnsi="Trebuchet MS" w:cs="Arial"/>
                <w:b/>
                <w:color w:val="404040" w:themeColor="text1" w:themeTint="BF"/>
                <w:sz w:val="20"/>
                <w:szCs w:val="20"/>
                <w:lang w:eastAsia="nl-BE"/>
              </w:rPr>
            </w:pPr>
            <w:r w:rsidRPr="00457AEC">
              <w:rPr>
                <w:rFonts w:ascii="Trebuchet MS" w:eastAsia="Arial" w:hAnsi="Trebuchet MS" w:cs="Arial"/>
                <w:b/>
                <w:color w:val="404040" w:themeColor="text1" w:themeTint="BF"/>
                <w:sz w:val="20"/>
                <w:szCs w:val="20"/>
                <w:lang w:eastAsia="nl-BE"/>
              </w:rPr>
              <w:t>Organisatiecultuur:</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Definitie</w:t>
            </w:r>
          </w:p>
          <w:p w:rsidR="00D940E0" w:rsidRPr="00457AEC" w:rsidRDefault="00D940E0" w:rsidP="008913AA">
            <w:pPr>
              <w:widowControl w:val="0"/>
              <w:numPr>
                <w:ilvl w:val="0"/>
                <w:numId w:val="13"/>
              </w:numPr>
              <w:spacing w:after="0"/>
              <w:contextualSpacing/>
              <w:rPr>
                <w:rFonts w:ascii="Trebuchet MS" w:eastAsia="Arial" w:hAnsi="Trebuchet MS" w:cs="Arial"/>
                <w:color w:val="404040" w:themeColor="text1" w:themeTint="BF"/>
                <w:sz w:val="20"/>
                <w:szCs w:val="20"/>
                <w:lang w:eastAsia="nl-BE"/>
              </w:rPr>
            </w:pPr>
            <w:r w:rsidRPr="00A40065">
              <w:rPr>
                <w:rFonts w:ascii="Trebuchet MS" w:eastAsia="Arial" w:hAnsi="Trebuchet MS" w:cs="Arial"/>
                <w:color w:val="404040" w:themeColor="text1" w:themeTint="BF"/>
                <w:sz w:val="20"/>
                <w:szCs w:val="20"/>
                <w:u w:val="single"/>
                <w:lang w:eastAsia="nl-BE"/>
              </w:rPr>
              <w:t>Types</w:t>
            </w:r>
            <w:r w:rsidRPr="00457AEC">
              <w:rPr>
                <w:rFonts w:ascii="Trebuchet MS" w:eastAsia="Arial" w:hAnsi="Trebuchet MS" w:cs="Arial"/>
                <w:color w:val="404040" w:themeColor="text1" w:themeTint="BF"/>
                <w:sz w:val="20"/>
                <w:szCs w:val="20"/>
                <w:lang w:eastAsia="nl-BE"/>
              </w:rPr>
              <w:t>:</w:t>
            </w:r>
          </w:p>
          <w:p w:rsidR="00D940E0" w:rsidRPr="00457AEC" w:rsidRDefault="00A40065" w:rsidP="008913AA">
            <w:pPr>
              <w:widowControl w:val="0"/>
              <w:numPr>
                <w:ilvl w:val="1"/>
                <w:numId w:val="13"/>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m</w:t>
            </w:r>
            <w:r w:rsidR="00D940E0" w:rsidRPr="00457AEC">
              <w:rPr>
                <w:rFonts w:ascii="Trebuchet MS" w:eastAsia="Arial" w:hAnsi="Trebuchet MS" w:cs="Arial"/>
                <w:color w:val="404040" w:themeColor="text1" w:themeTint="BF"/>
                <w:sz w:val="20"/>
                <w:szCs w:val="20"/>
                <w:lang w:eastAsia="nl-BE"/>
              </w:rPr>
              <w:t>ensgericht</w:t>
            </w:r>
          </w:p>
          <w:p w:rsidR="00D940E0" w:rsidRPr="00457AEC" w:rsidRDefault="00A40065" w:rsidP="008913AA">
            <w:pPr>
              <w:widowControl w:val="0"/>
              <w:numPr>
                <w:ilvl w:val="1"/>
                <w:numId w:val="13"/>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r</w:t>
            </w:r>
            <w:r w:rsidR="00D940E0" w:rsidRPr="00457AEC">
              <w:rPr>
                <w:rFonts w:ascii="Trebuchet MS" w:eastAsia="Arial" w:hAnsi="Trebuchet MS" w:cs="Arial"/>
                <w:color w:val="404040" w:themeColor="text1" w:themeTint="BF"/>
                <w:sz w:val="20"/>
                <w:szCs w:val="20"/>
                <w:lang w:eastAsia="nl-BE"/>
              </w:rPr>
              <w:t>esultaatgericht</w:t>
            </w:r>
          </w:p>
          <w:p w:rsidR="00D940E0" w:rsidRPr="00457AEC" w:rsidRDefault="00A40065" w:rsidP="008913AA">
            <w:pPr>
              <w:widowControl w:val="0"/>
              <w:numPr>
                <w:ilvl w:val="1"/>
                <w:numId w:val="13"/>
              </w:numPr>
              <w:spacing w:after="0"/>
              <w:contextualSpacing/>
              <w:rPr>
                <w:rFonts w:ascii="Trebuchet MS" w:eastAsia="Arial" w:hAnsi="Trebuchet MS" w:cs="Arial"/>
                <w:color w:val="404040" w:themeColor="text1" w:themeTint="BF"/>
                <w:sz w:val="20"/>
                <w:szCs w:val="20"/>
                <w:lang w:eastAsia="nl-BE"/>
              </w:rPr>
            </w:pPr>
            <w:proofErr w:type="spellStart"/>
            <w:r>
              <w:rPr>
                <w:rFonts w:ascii="Trebuchet MS" w:eastAsia="Arial" w:hAnsi="Trebuchet MS" w:cs="Arial"/>
                <w:color w:val="404040" w:themeColor="text1" w:themeTint="BF"/>
                <w:sz w:val="20"/>
                <w:szCs w:val="20"/>
                <w:lang w:eastAsia="nl-BE"/>
              </w:rPr>
              <w:t>b</w:t>
            </w:r>
            <w:r w:rsidR="00D940E0" w:rsidRPr="00457AEC">
              <w:rPr>
                <w:rFonts w:ascii="Trebuchet MS" w:eastAsia="Arial" w:hAnsi="Trebuchet MS" w:cs="Arial"/>
                <w:color w:val="404040" w:themeColor="text1" w:themeTint="BF"/>
                <w:sz w:val="20"/>
                <w:szCs w:val="20"/>
                <w:lang w:eastAsia="nl-BE"/>
              </w:rPr>
              <w:t>eheersgericht</w:t>
            </w:r>
            <w:proofErr w:type="spellEnd"/>
          </w:p>
          <w:p w:rsidR="00871524" w:rsidRPr="005B3639" w:rsidRDefault="00A40065" w:rsidP="005B3639">
            <w:pPr>
              <w:widowControl w:val="0"/>
              <w:numPr>
                <w:ilvl w:val="1"/>
                <w:numId w:val="13"/>
              </w:numPr>
              <w:spacing w:after="120" w:line="240" w:lineRule="auto"/>
              <w:ind w:left="1077" w:hanging="357"/>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i</w:t>
            </w:r>
            <w:r w:rsidR="005B3639">
              <w:rPr>
                <w:rFonts w:ascii="Trebuchet MS" w:eastAsia="Arial" w:hAnsi="Trebuchet MS" w:cs="Arial"/>
                <w:color w:val="404040" w:themeColor="text1" w:themeTint="BF"/>
                <w:sz w:val="20"/>
                <w:szCs w:val="20"/>
                <w:lang w:eastAsia="nl-BE"/>
              </w:rPr>
              <w:t>nnovatiegericht</w:t>
            </w:r>
          </w:p>
          <w:p w:rsidR="00D940E0" w:rsidRPr="00457AEC" w:rsidRDefault="00D940E0" w:rsidP="008913AA">
            <w:pPr>
              <w:widowControl w:val="0"/>
              <w:numPr>
                <w:ilvl w:val="0"/>
                <w:numId w:val="13"/>
              </w:numPr>
              <w:spacing w:after="0"/>
              <w:contextualSpacing/>
              <w:rPr>
                <w:rFonts w:ascii="Trebuchet MS" w:eastAsia="Arial" w:hAnsi="Trebuchet MS" w:cs="Arial"/>
                <w:color w:val="404040" w:themeColor="text1" w:themeTint="BF"/>
                <w:sz w:val="20"/>
                <w:szCs w:val="20"/>
                <w:lang w:eastAsia="nl-BE"/>
              </w:rPr>
            </w:pPr>
            <w:r w:rsidRPr="00A40065">
              <w:rPr>
                <w:rFonts w:ascii="Trebuchet MS" w:eastAsia="Arial" w:hAnsi="Trebuchet MS" w:cs="Arial"/>
                <w:color w:val="404040" w:themeColor="text1" w:themeTint="BF"/>
                <w:sz w:val="20"/>
                <w:szCs w:val="20"/>
                <w:u w:val="single"/>
                <w:lang w:eastAsia="nl-BE"/>
              </w:rPr>
              <w:t>Soorten</w:t>
            </w:r>
            <w:r w:rsidRPr="00457AEC">
              <w:rPr>
                <w:rFonts w:ascii="Trebuchet MS" w:eastAsia="Arial" w:hAnsi="Trebuchet MS" w:cs="Arial"/>
                <w:color w:val="404040" w:themeColor="text1" w:themeTint="BF"/>
                <w:sz w:val="20"/>
                <w:szCs w:val="20"/>
                <w:lang w:eastAsia="nl-BE"/>
              </w:rPr>
              <w:t>:</w:t>
            </w:r>
          </w:p>
          <w:p w:rsidR="00D940E0" w:rsidRPr="00457AEC" w:rsidRDefault="00A40065" w:rsidP="008913AA">
            <w:pPr>
              <w:widowControl w:val="0"/>
              <w:numPr>
                <w:ilvl w:val="1"/>
                <w:numId w:val="13"/>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m</w:t>
            </w:r>
            <w:r w:rsidR="00D940E0" w:rsidRPr="00457AEC">
              <w:rPr>
                <w:rFonts w:ascii="Trebuchet MS" w:eastAsia="Arial" w:hAnsi="Trebuchet MS" w:cs="Arial"/>
                <w:color w:val="404040" w:themeColor="text1" w:themeTint="BF"/>
                <w:sz w:val="20"/>
                <w:szCs w:val="20"/>
                <w:lang w:eastAsia="nl-BE"/>
              </w:rPr>
              <w:t>achtscultuur</w:t>
            </w:r>
          </w:p>
          <w:p w:rsidR="00D940E0" w:rsidRPr="00457AEC" w:rsidRDefault="00A40065" w:rsidP="008913AA">
            <w:pPr>
              <w:widowControl w:val="0"/>
              <w:numPr>
                <w:ilvl w:val="1"/>
                <w:numId w:val="13"/>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r</w:t>
            </w:r>
            <w:r w:rsidR="00D940E0" w:rsidRPr="00457AEC">
              <w:rPr>
                <w:rFonts w:ascii="Trebuchet MS" w:eastAsia="Arial" w:hAnsi="Trebuchet MS" w:cs="Arial"/>
                <w:color w:val="404040" w:themeColor="text1" w:themeTint="BF"/>
                <w:sz w:val="20"/>
                <w:szCs w:val="20"/>
                <w:lang w:eastAsia="nl-BE"/>
              </w:rPr>
              <w:t>olcultuur</w:t>
            </w:r>
          </w:p>
          <w:p w:rsidR="00D940E0" w:rsidRPr="00457AEC" w:rsidRDefault="00A40065" w:rsidP="008913AA">
            <w:pPr>
              <w:widowControl w:val="0"/>
              <w:numPr>
                <w:ilvl w:val="1"/>
                <w:numId w:val="13"/>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t</w:t>
            </w:r>
            <w:r w:rsidR="00D940E0" w:rsidRPr="00457AEC">
              <w:rPr>
                <w:rFonts w:ascii="Trebuchet MS" w:eastAsia="Arial" w:hAnsi="Trebuchet MS" w:cs="Arial"/>
                <w:color w:val="404040" w:themeColor="text1" w:themeTint="BF"/>
                <w:sz w:val="20"/>
                <w:szCs w:val="20"/>
                <w:lang w:eastAsia="nl-BE"/>
              </w:rPr>
              <w:t>aakcultuur</w:t>
            </w:r>
          </w:p>
          <w:p w:rsidR="00D940E0" w:rsidRPr="00457AEC" w:rsidRDefault="00A40065" w:rsidP="005B3639">
            <w:pPr>
              <w:widowControl w:val="0"/>
              <w:numPr>
                <w:ilvl w:val="1"/>
                <w:numId w:val="13"/>
              </w:numPr>
              <w:spacing w:after="120" w:line="240" w:lineRule="auto"/>
              <w:ind w:left="1077" w:hanging="357"/>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p</w:t>
            </w:r>
            <w:r w:rsidR="00D940E0" w:rsidRPr="00457AEC">
              <w:rPr>
                <w:rFonts w:ascii="Trebuchet MS" w:eastAsia="Arial" w:hAnsi="Trebuchet MS" w:cs="Arial"/>
                <w:color w:val="404040" w:themeColor="text1" w:themeTint="BF"/>
                <w:sz w:val="20"/>
                <w:szCs w:val="20"/>
                <w:lang w:eastAsia="nl-BE"/>
              </w:rPr>
              <w:t>ersoonscultuur</w:t>
            </w:r>
          </w:p>
          <w:p w:rsidR="00871524" w:rsidRPr="005B3639" w:rsidRDefault="00D940E0" w:rsidP="005B3639">
            <w:pPr>
              <w:pStyle w:val="Lijstalinea"/>
              <w:widowControl w:val="0"/>
              <w:numPr>
                <w:ilvl w:val="0"/>
                <w:numId w:val="116"/>
              </w:numPr>
              <w:spacing w:after="120" w:line="240" w:lineRule="auto"/>
              <w:ind w:left="318" w:hanging="318"/>
              <w:contextualSpacing w:val="0"/>
              <w:rPr>
                <w:rFonts w:ascii="Trebuchet MS" w:eastAsia="Arial" w:hAnsi="Trebuchet MS" w:cs="Arial"/>
                <w:color w:val="404040" w:themeColor="text1" w:themeTint="BF"/>
                <w:szCs w:val="20"/>
                <w:lang w:eastAsia="nl-BE"/>
              </w:rPr>
            </w:pPr>
            <w:r w:rsidRPr="00871524">
              <w:rPr>
                <w:rFonts w:ascii="Trebuchet MS" w:eastAsia="Arial" w:hAnsi="Trebuchet MS" w:cs="Arial"/>
                <w:color w:val="404040" w:themeColor="text1" w:themeTint="BF"/>
                <w:szCs w:val="20"/>
                <w:lang w:eastAsia="nl-BE"/>
              </w:rPr>
              <w:t>…</w:t>
            </w:r>
          </w:p>
        </w:tc>
      </w:tr>
      <w:tr w:rsidR="00CB69F0" w:rsidRPr="00457AEC" w:rsidTr="00D940E0">
        <w:tc>
          <w:tcPr>
            <w:tcW w:w="2500" w:type="pct"/>
            <w:tcMar>
              <w:left w:w="108" w:type="dxa"/>
              <w:right w:w="108" w:type="dxa"/>
            </w:tcMar>
          </w:tcPr>
          <w:p w:rsidR="00D940E0" w:rsidRPr="00A40065" w:rsidRDefault="00D940E0" w:rsidP="005B3639">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A40065">
              <w:rPr>
                <w:rFonts w:ascii="Trebuchet MS" w:eastAsia="Arial" w:hAnsi="Trebuchet MS" w:cs="Arial"/>
                <w:color w:val="404040" w:themeColor="text1" w:themeTint="BF"/>
                <w:szCs w:val="20"/>
                <w:lang w:eastAsia="nl-BE"/>
              </w:rPr>
              <w:t>De rol van het individu en de groep binnen de organisatie verduidelijken</w:t>
            </w:r>
            <w:r w:rsidR="006C0BCC" w:rsidRPr="00A40065">
              <w:rPr>
                <w:rFonts w:ascii="Trebuchet MS" w:eastAsia="Arial" w:hAnsi="Trebuchet MS" w:cs="Arial"/>
                <w:color w:val="404040" w:themeColor="text1" w:themeTint="BF"/>
                <w:szCs w:val="20"/>
                <w:lang w:eastAsia="nl-BE"/>
              </w:rPr>
              <w:t xml:space="preserve"> a.d.h.v. een gegeven organisatie</w:t>
            </w:r>
            <w:r w:rsidR="00A40065">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457AEC" w:rsidRDefault="00A40065" w:rsidP="005B3639">
            <w:pPr>
              <w:widowControl w:val="0"/>
              <w:spacing w:before="120" w:after="0" w:line="240" w:lineRule="auto"/>
              <w:rPr>
                <w:rFonts w:ascii="Trebuchet MS" w:eastAsia="Arial" w:hAnsi="Trebuchet MS" w:cs="Arial"/>
                <w:b/>
                <w:color w:val="404040" w:themeColor="text1" w:themeTint="BF"/>
                <w:sz w:val="20"/>
                <w:szCs w:val="20"/>
                <w:lang w:eastAsia="nl-BE"/>
              </w:rPr>
            </w:pPr>
            <w:r>
              <w:rPr>
                <w:rFonts w:ascii="Trebuchet MS" w:eastAsia="Arial" w:hAnsi="Trebuchet MS" w:cs="Arial"/>
                <w:b/>
                <w:color w:val="404040" w:themeColor="text1" w:themeTint="BF"/>
                <w:sz w:val="20"/>
                <w:szCs w:val="20"/>
                <w:lang w:eastAsia="nl-BE"/>
              </w:rPr>
              <w:t>Het individu aan het werk zoals:</w:t>
            </w:r>
          </w:p>
          <w:p w:rsidR="00D940E0" w:rsidRPr="00457AEC" w:rsidRDefault="00A40065"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proofErr w:type="spellStart"/>
            <w:r w:rsidRPr="00457AEC">
              <w:rPr>
                <w:rFonts w:ascii="Trebuchet MS" w:eastAsia="Arial" w:hAnsi="Trebuchet MS" w:cs="Arial"/>
                <w:color w:val="404040" w:themeColor="text1" w:themeTint="BF"/>
                <w:sz w:val="20"/>
                <w:szCs w:val="20"/>
                <w:lang w:eastAsia="nl-BE"/>
              </w:rPr>
              <w:t>Jo</w:t>
            </w:r>
            <w:r>
              <w:rPr>
                <w:rFonts w:ascii="Trebuchet MS" w:eastAsia="Arial" w:hAnsi="Trebuchet MS" w:cs="Arial"/>
                <w:color w:val="404040" w:themeColor="text1" w:themeTint="BF"/>
                <w:sz w:val="20"/>
                <w:szCs w:val="20"/>
                <w:lang w:eastAsia="nl-BE"/>
              </w:rPr>
              <w:t>b</w:t>
            </w:r>
            <w:r w:rsidRPr="00457AEC">
              <w:rPr>
                <w:rFonts w:ascii="Trebuchet MS" w:eastAsia="Arial" w:hAnsi="Trebuchet MS" w:cs="Arial"/>
                <w:color w:val="404040" w:themeColor="text1" w:themeTint="BF"/>
                <w:sz w:val="20"/>
                <w:szCs w:val="20"/>
                <w:lang w:eastAsia="nl-BE"/>
              </w:rPr>
              <w:t>tevredenheid</w:t>
            </w:r>
            <w:proofErr w:type="spellEnd"/>
            <w:r w:rsidR="00D940E0" w:rsidRPr="00457AEC">
              <w:rPr>
                <w:rFonts w:ascii="Trebuchet MS" w:eastAsia="Arial" w:hAnsi="Trebuchet MS" w:cs="Arial"/>
                <w:color w:val="404040" w:themeColor="text1" w:themeTint="BF"/>
                <w:sz w:val="20"/>
                <w:szCs w:val="20"/>
                <w:lang w:eastAsia="nl-BE"/>
              </w:rPr>
              <w:t xml:space="preserve"> en </w:t>
            </w:r>
            <w:proofErr w:type="spellStart"/>
            <w:r w:rsidR="00D940E0" w:rsidRPr="00457AEC">
              <w:rPr>
                <w:rFonts w:ascii="Trebuchet MS" w:eastAsia="Arial" w:hAnsi="Trebuchet MS" w:cs="Arial"/>
                <w:color w:val="404040" w:themeColor="text1" w:themeTint="BF"/>
                <w:sz w:val="20"/>
                <w:szCs w:val="20"/>
                <w:lang w:eastAsia="nl-BE"/>
              </w:rPr>
              <w:t>jobengagement</w:t>
            </w:r>
            <w:proofErr w:type="spellEnd"/>
            <w:r w:rsidR="00D940E0" w:rsidRPr="00457AEC">
              <w:rPr>
                <w:rFonts w:ascii="Trebuchet MS" w:eastAsia="Arial" w:hAnsi="Trebuchet MS" w:cs="Arial"/>
                <w:color w:val="404040" w:themeColor="text1" w:themeTint="BF"/>
                <w:sz w:val="20"/>
                <w:szCs w:val="20"/>
                <w:lang w:eastAsia="nl-BE"/>
              </w:rPr>
              <w:t xml:space="preserve"> </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Stress en burn-out (symptomen, oorzaken, preventie en behandeling)</w:t>
            </w:r>
          </w:p>
          <w:p w:rsidR="00D940E0" w:rsidRPr="00457AEC" w:rsidRDefault="00FD27C6"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Anti-stresstechnieken</w:t>
            </w:r>
          </w:p>
          <w:p w:rsidR="00D940E0" w:rsidRPr="00457AEC"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 xml:space="preserve">Probleemoplossend vermogen (a.d.h.v. rollenspellen) </w:t>
            </w:r>
          </w:p>
          <w:p w:rsidR="00D940E0"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De organisatiestructuur (organigram, hiërarchie, functies, takenverdeling)</w:t>
            </w:r>
          </w:p>
          <w:p w:rsidR="006C0BCC" w:rsidRPr="005B3639" w:rsidRDefault="00D940E0" w:rsidP="005B3639">
            <w:pPr>
              <w:widowControl w:val="0"/>
              <w:numPr>
                <w:ilvl w:val="0"/>
                <w:numId w:val="13"/>
              </w:numPr>
              <w:spacing w:after="120" w:line="240" w:lineRule="auto"/>
              <w:ind w:left="357" w:hanging="357"/>
              <w:rPr>
                <w:rFonts w:ascii="Trebuchet MS" w:eastAsia="Arial" w:hAnsi="Trebuchet MS" w:cs="Arial"/>
                <w:color w:val="404040" w:themeColor="text1" w:themeTint="BF"/>
                <w:sz w:val="20"/>
                <w:szCs w:val="20"/>
                <w:lang w:eastAsia="nl-BE"/>
              </w:rPr>
            </w:pPr>
            <w:r w:rsidRPr="00C35D58">
              <w:rPr>
                <w:rFonts w:ascii="Trebuchet MS" w:eastAsia="Arial" w:hAnsi="Trebuchet MS" w:cs="Arial"/>
                <w:color w:val="404040" w:themeColor="text1" w:themeTint="BF"/>
                <w:sz w:val="20"/>
                <w:szCs w:val="20"/>
                <w:lang w:eastAsia="nl-BE"/>
              </w:rPr>
              <w:t>…</w:t>
            </w:r>
          </w:p>
          <w:p w:rsidR="006C0BCC" w:rsidRPr="00457AEC" w:rsidRDefault="00A40065" w:rsidP="00A40065">
            <w:pPr>
              <w:widowControl w:val="0"/>
              <w:spacing w:after="0"/>
              <w:rPr>
                <w:b/>
                <w:color w:val="404040" w:themeColor="text1" w:themeTint="BF"/>
              </w:rPr>
            </w:pPr>
            <w:r>
              <w:rPr>
                <w:b/>
                <w:color w:val="404040" w:themeColor="text1" w:themeTint="BF"/>
              </w:rPr>
              <w:t>Groepen aan het werk zoals:</w:t>
            </w:r>
          </w:p>
          <w:p w:rsidR="006C0BCC" w:rsidRPr="00457AEC" w:rsidRDefault="006C0BCC" w:rsidP="005B3639">
            <w:pPr>
              <w:pStyle w:val="Lijstalinea"/>
              <w:widowControl w:val="0"/>
              <w:numPr>
                <w:ilvl w:val="0"/>
                <w:numId w:val="13"/>
              </w:numPr>
              <w:spacing w:after="120" w:line="240" w:lineRule="auto"/>
              <w:ind w:left="357" w:hanging="357"/>
              <w:contextualSpacing w:val="0"/>
              <w:rPr>
                <w:rFonts w:ascii="Trebuchet MS" w:hAnsi="Trebuchet MS"/>
                <w:color w:val="404040" w:themeColor="text1" w:themeTint="BF"/>
              </w:rPr>
            </w:pPr>
            <w:r w:rsidRPr="00457AEC">
              <w:rPr>
                <w:rFonts w:ascii="Trebuchet MS" w:hAnsi="Trebuchet MS"/>
                <w:color w:val="404040" w:themeColor="text1" w:themeTint="BF"/>
              </w:rPr>
              <w:t>Groepsvorming en groepsontwikkeling</w:t>
            </w:r>
          </w:p>
          <w:p w:rsidR="006C0BCC" w:rsidRPr="00457AEC" w:rsidRDefault="006C0BCC" w:rsidP="005B3639">
            <w:pPr>
              <w:pStyle w:val="Lijstalinea"/>
              <w:widowControl w:val="0"/>
              <w:numPr>
                <w:ilvl w:val="0"/>
                <w:numId w:val="13"/>
              </w:numPr>
              <w:spacing w:after="120" w:line="240" w:lineRule="auto"/>
              <w:ind w:left="357" w:hanging="357"/>
              <w:contextualSpacing w:val="0"/>
              <w:rPr>
                <w:rFonts w:ascii="Trebuchet MS" w:hAnsi="Trebuchet MS"/>
                <w:color w:val="404040" w:themeColor="text1" w:themeTint="BF"/>
              </w:rPr>
            </w:pPr>
            <w:r w:rsidRPr="00457AEC">
              <w:rPr>
                <w:rFonts w:ascii="Trebuchet MS" w:hAnsi="Trebuchet MS"/>
                <w:color w:val="404040" w:themeColor="text1" w:themeTint="BF"/>
              </w:rPr>
              <w:t>Besluitvorming</w:t>
            </w:r>
          </w:p>
          <w:p w:rsidR="006C0BCC" w:rsidRPr="00457AEC" w:rsidRDefault="006C0BCC" w:rsidP="005B3639">
            <w:pPr>
              <w:pStyle w:val="Lijstalinea"/>
              <w:widowControl w:val="0"/>
              <w:numPr>
                <w:ilvl w:val="0"/>
                <w:numId w:val="13"/>
              </w:numPr>
              <w:spacing w:after="120" w:line="240" w:lineRule="auto"/>
              <w:ind w:left="357" w:hanging="357"/>
              <w:contextualSpacing w:val="0"/>
              <w:rPr>
                <w:rFonts w:ascii="Trebuchet MS" w:hAnsi="Trebuchet MS"/>
                <w:color w:val="404040" w:themeColor="text1" w:themeTint="BF"/>
              </w:rPr>
            </w:pPr>
            <w:r w:rsidRPr="00457AEC">
              <w:rPr>
                <w:rFonts w:ascii="Trebuchet MS" w:hAnsi="Trebuchet MS"/>
                <w:color w:val="404040" w:themeColor="text1" w:themeTint="BF"/>
              </w:rPr>
              <w:t>Conflict en onderhandeling</w:t>
            </w:r>
          </w:p>
          <w:p w:rsidR="006C0BCC" w:rsidRPr="00457AEC" w:rsidRDefault="006C0BCC" w:rsidP="005B3639">
            <w:pPr>
              <w:pStyle w:val="Lijstalinea"/>
              <w:widowControl w:val="0"/>
              <w:numPr>
                <w:ilvl w:val="0"/>
                <w:numId w:val="13"/>
              </w:numPr>
              <w:spacing w:after="120" w:line="240" w:lineRule="auto"/>
              <w:ind w:left="357" w:hanging="357"/>
              <w:contextualSpacing w:val="0"/>
              <w:rPr>
                <w:rFonts w:ascii="Trebuchet MS" w:hAnsi="Trebuchet MS"/>
                <w:color w:val="404040" w:themeColor="text1" w:themeTint="BF"/>
              </w:rPr>
            </w:pPr>
            <w:r w:rsidRPr="00457AEC">
              <w:rPr>
                <w:rFonts w:ascii="Trebuchet MS" w:hAnsi="Trebuchet MS"/>
                <w:color w:val="404040" w:themeColor="text1" w:themeTint="BF"/>
              </w:rPr>
              <w:t>Normen en rollen</w:t>
            </w:r>
          </w:p>
          <w:p w:rsidR="006C0BCC" w:rsidRPr="00457AEC" w:rsidRDefault="00FD27C6" w:rsidP="005B3639">
            <w:pPr>
              <w:pStyle w:val="Lijstalinea"/>
              <w:widowControl w:val="0"/>
              <w:numPr>
                <w:ilvl w:val="0"/>
                <w:numId w:val="13"/>
              </w:numPr>
              <w:spacing w:after="120" w:line="240" w:lineRule="auto"/>
              <w:ind w:left="357" w:hanging="357"/>
              <w:contextualSpacing w:val="0"/>
              <w:rPr>
                <w:rFonts w:ascii="Trebuchet MS" w:hAnsi="Trebuchet MS"/>
                <w:color w:val="404040" w:themeColor="text1" w:themeTint="BF"/>
              </w:rPr>
            </w:pPr>
            <w:r w:rsidRPr="00457AEC">
              <w:rPr>
                <w:rFonts w:ascii="Trebuchet MS" w:hAnsi="Trebuchet MS"/>
                <w:color w:val="404040" w:themeColor="text1" w:themeTint="BF"/>
              </w:rPr>
              <w:t>Leiding</w:t>
            </w:r>
          </w:p>
          <w:p w:rsidR="006C0BCC" w:rsidRDefault="00FD27C6" w:rsidP="005B3639">
            <w:pPr>
              <w:pStyle w:val="Lijstalinea"/>
              <w:widowControl w:val="0"/>
              <w:numPr>
                <w:ilvl w:val="0"/>
                <w:numId w:val="13"/>
              </w:numPr>
              <w:spacing w:after="120" w:line="240" w:lineRule="auto"/>
              <w:ind w:left="357" w:hanging="357"/>
              <w:contextualSpacing w:val="0"/>
              <w:rPr>
                <w:rFonts w:ascii="Trebuchet MS" w:hAnsi="Trebuchet MS"/>
                <w:color w:val="404040" w:themeColor="text1" w:themeTint="BF"/>
              </w:rPr>
            </w:pPr>
            <w:r w:rsidRPr="00457AEC">
              <w:rPr>
                <w:rFonts w:ascii="Trebuchet MS" w:hAnsi="Trebuchet MS"/>
                <w:color w:val="404040" w:themeColor="text1" w:themeTint="BF"/>
              </w:rPr>
              <w:t>Samenwerking</w:t>
            </w:r>
          </w:p>
          <w:p w:rsidR="00C35D58" w:rsidRPr="005B3639" w:rsidRDefault="006C0BCC" w:rsidP="005B3639">
            <w:pPr>
              <w:pStyle w:val="Lijstalinea"/>
              <w:widowControl w:val="0"/>
              <w:numPr>
                <w:ilvl w:val="0"/>
                <w:numId w:val="13"/>
              </w:numPr>
              <w:spacing w:after="120" w:line="240" w:lineRule="auto"/>
              <w:contextualSpacing w:val="0"/>
              <w:rPr>
                <w:rFonts w:ascii="Trebuchet MS" w:hAnsi="Trebuchet MS"/>
                <w:color w:val="404040" w:themeColor="text1" w:themeTint="BF"/>
              </w:rPr>
            </w:pPr>
            <w:r w:rsidRPr="00C35D58">
              <w:rPr>
                <w:rFonts w:ascii="Trebuchet MS" w:hAnsi="Trebuchet MS"/>
                <w:color w:val="404040" w:themeColor="text1" w:themeTint="BF"/>
                <w:szCs w:val="20"/>
              </w:rPr>
              <w:t>…</w:t>
            </w:r>
          </w:p>
        </w:tc>
      </w:tr>
      <w:tr w:rsidR="00CB69F0" w:rsidRPr="00457AEC" w:rsidTr="00D940E0">
        <w:tc>
          <w:tcPr>
            <w:tcW w:w="2500" w:type="pct"/>
            <w:tcMar>
              <w:left w:w="108" w:type="dxa"/>
              <w:right w:w="108" w:type="dxa"/>
            </w:tcMar>
          </w:tcPr>
          <w:p w:rsidR="00FD27C6" w:rsidRPr="00D45C9E" w:rsidRDefault="00FD27C6" w:rsidP="005B3639">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Het begrip organisatiecommunicatie definiëren en haar niveaus en praktijk onderscheiden a.d.h.v.  concrete voorbeelden</w:t>
            </w:r>
            <w:r w:rsidR="00D45C9E">
              <w:rPr>
                <w:rFonts w:ascii="Trebuchet MS" w:eastAsia="Arial" w:hAnsi="Trebuchet MS" w:cs="Arial"/>
                <w:color w:val="404040" w:themeColor="text1" w:themeTint="BF"/>
                <w:szCs w:val="20"/>
                <w:lang w:eastAsia="nl-BE"/>
              </w:rPr>
              <w:t>.</w:t>
            </w:r>
          </w:p>
        </w:tc>
        <w:tc>
          <w:tcPr>
            <w:tcW w:w="2500" w:type="pct"/>
            <w:vMerge w:val="restart"/>
            <w:tcMar>
              <w:left w:w="108" w:type="dxa"/>
              <w:right w:w="108" w:type="dxa"/>
            </w:tcMar>
          </w:tcPr>
          <w:p w:rsidR="00FD27C6" w:rsidRPr="00D45C9E" w:rsidRDefault="00FD27C6" w:rsidP="005B3639">
            <w:pPr>
              <w:widowControl w:val="0"/>
              <w:spacing w:before="120" w:after="0" w:line="240" w:lineRule="auto"/>
              <w:rPr>
                <w:rFonts w:ascii="Trebuchet MS" w:eastAsia="Calibri" w:hAnsi="Trebuchet MS" w:cs="Calibri"/>
                <w:b/>
                <w:color w:val="404040" w:themeColor="text1" w:themeTint="BF"/>
                <w:sz w:val="20"/>
                <w:szCs w:val="20"/>
                <w:lang w:eastAsia="nl-BE"/>
              </w:rPr>
            </w:pPr>
            <w:r w:rsidRPr="00D45C9E">
              <w:rPr>
                <w:rFonts w:ascii="Trebuchet MS" w:eastAsia="Calibri" w:hAnsi="Trebuchet MS" w:cs="Calibri"/>
                <w:b/>
                <w:color w:val="404040" w:themeColor="text1" w:themeTint="BF"/>
                <w:sz w:val="20"/>
                <w:szCs w:val="20"/>
                <w:lang w:eastAsia="nl-BE"/>
              </w:rPr>
              <w:t>Niveaus van organisatiecommunicatie:</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Microniveau</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 xml:space="preserve">Mesoniveau </w:t>
            </w:r>
          </w:p>
          <w:p w:rsidR="00FD27C6" w:rsidRPr="005B3639"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Macroniveau</w:t>
            </w:r>
          </w:p>
          <w:p w:rsidR="00FD27C6" w:rsidRPr="00D45C9E" w:rsidRDefault="00FD27C6" w:rsidP="00C8078A">
            <w:pPr>
              <w:widowControl w:val="0"/>
              <w:spacing w:after="0"/>
              <w:contextualSpacing/>
              <w:rPr>
                <w:rFonts w:ascii="Trebuchet MS" w:eastAsia="Calibri" w:hAnsi="Trebuchet MS" w:cs="Calibri"/>
                <w:b/>
                <w:color w:val="404040" w:themeColor="text1" w:themeTint="BF"/>
                <w:sz w:val="20"/>
                <w:szCs w:val="20"/>
                <w:lang w:eastAsia="nl-BE"/>
              </w:rPr>
            </w:pPr>
            <w:r w:rsidRPr="00D45C9E">
              <w:rPr>
                <w:rFonts w:ascii="Trebuchet MS" w:eastAsia="Calibri" w:hAnsi="Trebuchet MS" w:cs="Calibri"/>
                <w:b/>
                <w:color w:val="404040" w:themeColor="text1" w:themeTint="BF"/>
                <w:sz w:val="20"/>
                <w:szCs w:val="20"/>
                <w:lang w:eastAsia="nl-BE"/>
              </w:rPr>
              <w:t>Praktijk van organisatiecommunicatie:</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Lijn- versus staffunctie</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Centralisatie versus subsidiariteit</w:t>
            </w:r>
          </w:p>
          <w:p w:rsidR="00FD27C6" w:rsidRPr="00775C42"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 xml:space="preserve">In-house </w:t>
            </w:r>
            <w:r w:rsidRPr="00775C42">
              <w:rPr>
                <w:rFonts w:ascii="Trebuchet MS" w:eastAsia="Calibri" w:hAnsi="Trebuchet MS" w:cs="Calibri"/>
                <w:color w:val="404040" w:themeColor="text1" w:themeTint="BF"/>
                <w:sz w:val="20"/>
                <w:szCs w:val="20"/>
                <w:lang w:eastAsia="nl-BE"/>
              </w:rPr>
              <w:t>versus outsource</w:t>
            </w:r>
            <w:r w:rsidR="00C35D58" w:rsidRPr="00775C42">
              <w:rPr>
                <w:rFonts w:ascii="Trebuchet MS" w:eastAsia="Calibri" w:hAnsi="Trebuchet MS" w:cs="Calibri"/>
                <w:color w:val="404040" w:themeColor="text1" w:themeTint="BF"/>
                <w:sz w:val="20"/>
                <w:szCs w:val="20"/>
                <w:lang w:eastAsia="nl-BE"/>
              </w:rPr>
              <w:t>t</w:t>
            </w:r>
          </w:p>
          <w:p w:rsidR="00FD27C6" w:rsidRPr="005B3639"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6A3C7F">
              <w:rPr>
                <w:rFonts w:ascii="Trebuchet MS" w:eastAsia="Calibri" w:hAnsi="Trebuchet MS" w:cs="Calibri"/>
                <w:color w:val="404040" w:themeColor="text1" w:themeTint="BF"/>
                <w:sz w:val="20"/>
                <w:szCs w:val="20"/>
                <w:lang w:eastAsia="nl-BE"/>
              </w:rPr>
              <w:t>…</w:t>
            </w:r>
          </w:p>
          <w:p w:rsidR="00FD27C6" w:rsidRPr="00D45C9E" w:rsidRDefault="00FD27C6" w:rsidP="00C8078A">
            <w:pPr>
              <w:widowControl w:val="0"/>
              <w:spacing w:after="0"/>
              <w:contextualSpacing/>
              <w:rPr>
                <w:rFonts w:ascii="Trebuchet MS" w:eastAsia="Calibri" w:hAnsi="Trebuchet MS" w:cs="Calibri"/>
                <w:b/>
                <w:color w:val="404040" w:themeColor="text1" w:themeTint="BF"/>
                <w:sz w:val="20"/>
                <w:szCs w:val="20"/>
                <w:lang w:eastAsia="nl-BE"/>
              </w:rPr>
            </w:pPr>
            <w:r w:rsidRPr="00D45C9E">
              <w:rPr>
                <w:rFonts w:ascii="Trebuchet MS" w:eastAsia="Calibri" w:hAnsi="Trebuchet MS" w:cs="Calibri"/>
                <w:b/>
                <w:color w:val="404040" w:themeColor="text1" w:themeTint="BF"/>
                <w:sz w:val="20"/>
                <w:szCs w:val="20"/>
                <w:lang w:eastAsia="nl-BE"/>
              </w:rPr>
              <w:t>Onderde</w:t>
            </w:r>
            <w:r w:rsidR="00D45C9E" w:rsidRPr="00D45C9E">
              <w:rPr>
                <w:rFonts w:ascii="Trebuchet MS" w:eastAsia="Calibri" w:hAnsi="Trebuchet MS" w:cs="Calibri"/>
                <w:b/>
                <w:color w:val="404040" w:themeColor="text1" w:themeTint="BF"/>
                <w:sz w:val="20"/>
                <w:szCs w:val="20"/>
                <w:lang w:eastAsia="nl-BE"/>
              </w:rPr>
              <w:t>len van organisatiecommunicatie zoals:</w:t>
            </w:r>
          </w:p>
          <w:p w:rsidR="00FD27C6" w:rsidRPr="00D45C9E" w:rsidRDefault="00FD27C6" w:rsidP="005B3639">
            <w:pPr>
              <w:widowControl w:val="0"/>
              <w:numPr>
                <w:ilvl w:val="0"/>
                <w:numId w:val="10"/>
              </w:numPr>
              <w:spacing w:after="120" w:line="240" w:lineRule="auto"/>
              <w:ind w:left="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Managementcommunicatie</w:t>
            </w:r>
          </w:p>
          <w:p w:rsidR="00FD27C6" w:rsidRPr="00D45C9E" w:rsidRDefault="00FD27C6" w:rsidP="005B3639">
            <w:pPr>
              <w:widowControl w:val="0"/>
              <w:numPr>
                <w:ilvl w:val="0"/>
                <w:numId w:val="10"/>
              </w:numPr>
              <w:spacing w:after="120" w:line="240" w:lineRule="auto"/>
              <w:ind w:left="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Bedrijfscommunicatie</w:t>
            </w:r>
          </w:p>
          <w:p w:rsidR="00FD27C6" w:rsidRDefault="00FD27C6" w:rsidP="005B3639">
            <w:pPr>
              <w:widowControl w:val="0"/>
              <w:numPr>
                <w:ilvl w:val="0"/>
                <w:numId w:val="10"/>
              </w:numPr>
              <w:spacing w:after="120" w:line="240" w:lineRule="auto"/>
              <w:ind w:left="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Marketingcommunicatie</w:t>
            </w:r>
          </w:p>
          <w:p w:rsidR="006A3C7F" w:rsidRPr="005B3639" w:rsidRDefault="00D45C9E" w:rsidP="005B3639">
            <w:pPr>
              <w:widowControl w:val="0"/>
              <w:numPr>
                <w:ilvl w:val="0"/>
                <w:numId w:val="10"/>
              </w:numPr>
              <w:spacing w:after="120" w:line="240" w:lineRule="auto"/>
              <w:ind w:left="357"/>
              <w:rPr>
                <w:rFonts w:ascii="Trebuchet MS" w:eastAsia="Calibri" w:hAnsi="Trebuchet MS" w:cs="Calibri"/>
                <w:color w:val="404040" w:themeColor="text1" w:themeTint="BF"/>
                <w:sz w:val="20"/>
                <w:szCs w:val="20"/>
                <w:lang w:eastAsia="nl-BE"/>
              </w:rPr>
            </w:pPr>
            <w:r w:rsidRPr="006A3C7F">
              <w:rPr>
                <w:rFonts w:ascii="Trebuchet MS" w:eastAsia="Calibri" w:hAnsi="Trebuchet MS" w:cs="Calibri"/>
                <w:color w:val="404040" w:themeColor="text1" w:themeTint="BF"/>
                <w:sz w:val="20"/>
                <w:szCs w:val="20"/>
                <w:lang w:eastAsia="nl-BE"/>
              </w:rPr>
              <w:t>…</w:t>
            </w:r>
          </w:p>
          <w:p w:rsidR="00FD27C6" w:rsidRPr="00D45C9E" w:rsidRDefault="00D45C9E" w:rsidP="00C8078A">
            <w:pPr>
              <w:widowControl w:val="0"/>
              <w:spacing w:after="0"/>
              <w:contextualSpacing/>
              <w:rPr>
                <w:rFonts w:ascii="Trebuchet MS" w:eastAsia="Calibri" w:hAnsi="Trebuchet MS" w:cs="Calibri"/>
                <w:b/>
                <w:color w:val="404040" w:themeColor="text1" w:themeTint="BF"/>
                <w:sz w:val="20"/>
                <w:szCs w:val="20"/>
                <w:lang w:eastAsia="nl-BE"/>
              </w:rPr>
            </w:pPr>
            <w:r w:rsidRPr="00D45C9E">
              <w:rPr>
                <w:rFonts w:ascii="Trebuchet MS" w:eastAsia="Calibri" w:hAnsi="Trebuchet MS" w:cs="Calibri"/>
                <w:b/>
                <w:color w:val="404040" w:themeColor="text1" w:themeTint="BF"/>
                <w:sz w:val="20"/>
                <w:szCs w:val="20"/>
                <w:lang w:eastAsia="nl-BE"/>
              </w:rPr>
              <w:t>Klassieke specialisaties zoals</w:t>
            </w:r>
            <w:r w:rsidR="00FD27C6" w:rsidRPr="00D45C9E">
              <w:rPr>
                <w:rFonts w:ascii="Trebuchet MS" w:eastAsia="Calibri" w:hAnsi="Trebuchet MS" w:cs="Calibri"/>
                <w:b/>
                <w:color w:val="404040" w:themeColor="text1" w:themeTint="BF"/>
                <w:sz w:val="20"/>
                <w:szCs w:val="20"/>
                <w:lang w:eastAsia="nl-BE"/>
              </w:rPr>
              <w:t>:</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Public relations</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Marketing</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Reclame</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Publiciteit</w:t>
            </w:r>
          </w:p>
          <w:p w:rsidR="00FD27C6" w:rsidRPr="00D45C9E"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Voorlichting</w:t>
            </w:r>
          </w:p>
          <w:p w:rsidR="00FD27C6" w:rsidRDefault="00FD27C6"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lang w:eastAsia="nl-BE"/>
              </w:rPr>
              <w:t>Propaganda</w:t>
            </w:r>
          </w:p>
          <w:p w:rsidR="00FD27C6" w:rsidRPr="005B3639" w:rsidRDefault="00D45C9E"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C35D58">
              <w:rPr>
                <w:rFonts w:ascii="Trebuchet MS" w:eastAsia="Calibri" w:hAnsi="Trebuchet MS" w:cs="Calibri"/>
                <w:color w:val="404040" w:themeColor="text1" w:themeTint="BF"/>
                <w:sz w:val="20"/>
                <w:szCs w:val="20"/>
                <w:lang w:eastAsia="nl-BE"/>
              </w:rPr>
              <w:t>…</w:t>
            </w:r>
          </w:p>
          <w:p w:rsidR="00FD27C6" w:rsidRPr="00D45C9E" w:rsidRDefault="00D45C9E" w:rsidP="006C0BCC">
            <w:pPr>
              <w:widowControl w:val="0"/>
              <w:spacing w:after="0" w:line="240" w:lineRule="auto"/>
              <w:contextualSpacing/>
              <w:rPr>
                <w:rFonts w:ascii="Trebuchet MS" w:eastAsia="Calibri" w:hAnsi="Trebuchet MS" w:cs="Calibri"/>
                <w:b/>
                <w:color w:val="404040" w:themeColor="text1" w:themeTint="BF"/>
                <w:sz w:val="20"/>
                <w:szCs w:val="20"/>
              </w:rPr>
            </w:pPr>
            <w:r w:rsidRPr="00D45C9E">
              <w:rPr>
                <w:rFonts w:ascii="Trebuchet MS" w:eastAsia="Calibri" w:hAnsi="Trebuchet MS" w:cs="Calibri"/>
                <w:b/>
                <w:color w:val="404040" w:themeColor="text1" w:themeTint="BF"/>
                <w:sz w:val="20"/>
                <w:szCs w:val="20"/>
              </w:rPr>
              <w:t>Moderne indeling zoals:</w:t>
            </w:r>
          </w:p>
          <w:p w:rsidR="00FD27C6" w:rsidRPr="00D45C9E" w:rsidRDefault="00FD27C6" w:rsidP="005B3639">
            <w:pPr>
              <w:pStyle w:val="Lijstalinea"/>
              <w:widowControl w:val="0"/>
              <w:numPr>
                <w:ilvl w:val="0"/>
                <w:numId w:val="10"/>
              </w:numPr>
              <w:spacing w:after="120" w:line="240" w:lineRule="auto"/>
              <w:ind w:left="357" w:hanging="357"/>
              <w:contextualSpacing w:val="0"/>
              <w:rPr>
                <w:rFonts w:ascii="Trebuchet MS" w:eastAsia="Calibri" w:hAnsi="Trebuchet MS" w:cs="Calibri"/>
                <w:color w:val="404040" w:themeColor="text1" w:themeTint="BF"/>
                <w:szCs w:val="20"/>
              </w:rPr>
            </w:pPr>
            <w:r w:rsidRPr="00D45C9E">
              <w:rPr>
                <w:rFonts w:ascii="Trebuchet MS" w:eastAsia="Calibri" w:hAnsi="Trebuchet MS" w:cs="Calibri"/>
                <w:color w:val="404040" w:themeColor="text1" w:themeTint="BF"/>
                <w:szCs w:val="20"/>
              </w:rPr>
              <w:t>Evenementencommunicatie</w:t>
            </w:r>
          </w:p>
          <w:p w:rsidR="00FD27C6" w:rsidRPr="00D45C9E" w:rsidRDefault="00FD27C6" w:rsidP="005B3639">
            <w:pPr>
              <w:pStyle w:val="Lijstalinea"/>
              <w:widowControl w:val="0"/>
              <w:numPr>
                <w:ilvl w:val="0"/>
                <w:numId w:val="10"/>
              </w:numPr>
              <w:spacing w:after="120" w:line="240" w:lineRule="auto"/>
              <w:ind w:left="357" w:hanging="357"/>
              <w:contextualSpacing w:val="0"/>
              <w:rPr>
                <w:rFonts w:ascii="Trebuchet MS" w:eastAsia="Calibri" w:hAnsi="Trebuchet MS" w:cs="Calibri"/>
                <w:color w:val="404040" w:themeColor="text1" w:themeTint="BF"/>
                <w:szCs w:val="20"/>
              </w:rPr>
            </w:pPr>
            <w:r w:rsidRPr="00D45C9E">
              <w:rPr>
                <w:rFonts w:ascii="Trebuchet MS" w:eastAsia="Calibri" w:hAnsi="Trebuchet MS" w:cs="Calibri"/>
                <w:color w:val="404040" w:themeColor="text1" w:themeTint="BF"/>
                <w:szCs w:val="20"/>
              </w:rPr>
              <w:t>Crisiscommunicatie</w:t>
            </w:r>
          </w:p>
          <w:p w:rsidR="00FD27C6" w:rsidRPr="00D45C9E" w:rsidRDefault="00FD27C6" w:rsidP="005B3639">
            <w:pPr>
              <w:pStyle w:val="Lijstalinea"/>
              <w:widowControl w:val="0"/>
              <w:numPr>
                <w:ilvl w:val="0"/>
                <w:numId w:val="10"/>
              </w:numPr>
              <w:spacing w:after="120" w:line="240" w:lineRule="auto"/>
              <w:ind w:left="357" w:hanging="357"/>
              <w:contextualSpacing w:val="0"/>
              <w:rPr>
                <w:rFonts w:ascii="Trebuchet MS" w:eastAsia="Calibri" w:hAnsi="Trebuchet MS" w:cs="Calibri"/>
                <w:color w:val="404040" w:themeColor="text1" w:themeTint="BF"/>
                <w:szCs w:val="20"/>
              </w:rPr>
            </w:pPr>
            <w:r w:rsidRPr="00D45C9E">
              <w:rPr>
                <w:rFonts w:ascii="Trebuchet MS" w:eastAsia="Calibri" w:hAnsi="Trebuchet MS" w:cs="Calibri"/>
                <w:color w:val="404040" w:themeColor="text1" w:themeTint="BF"/>
                <w:szCs w:val="20"/>
              </w:rPr>
              <w:t>Interne communicatie</w:t>
            </w:r>
          </w:p>
          <w:p w:rsidR="00FD27C6" w:rsidRPr="00D45C9E" w:rsidRDefault="00FD27C6" w:rsidP="005B3639">
            <w:pPr>
              <w:pStyle w:val="Lijstalinea"/>
              <w:widowControl w:val="0"/>
              <w:numPr>
                <w:ilvl w:val="0"/>
                <w:numId w:val="10"/>
              </w:numPr>
              <w:spacing w:after="120" w:line="240" w:lineRule="auto"/>
              <w:ind w:left="357" w:hanging="357"/>
              <w:contextualSpacing w:val="0"/>
              <w:rPr>
                <w:rFonts w:ascii="Trebuchet MS" w:eastAsia="Calibri" w:hAnsi="Trebuchet MS" w:cs="Calibri"/>
                <w:color w:val="404040" w:themeColor="text1" w:themeTint="BF"/>
                <w:szCs w:val="20"/>
              </w:rPr>
            </w:pPr>
            <w:r w:rsidRPr="00D45C9E">
              <w:rPr>
                <w:rFonts w:ascii="Trebuchet MS" w:eastAsia="Calibri" w:hAnsi="Trebuchet MS" w:cs="Calibri"/>
                <w:color w:val="404040" w:themeColor="text1" w:themeTint="BF"/>
                <w:szCs w:val="20"/>
              </w:rPr>
              <w:t xml:space="preserve">Public </w:t>
            </w:r>
            <w:proofErr w:type="spellStart"/>
            <w:r w:rsidRPr="00D45C9E">
              <w:rPr>
                <w:rFonts w:ascii="Trebuchet MS" w:eastAsia="Calibri" w:hAnsi="Trebuchet MS" w:cs="Calibri"/>
                <w:color w:val="404040" w:themeColor="text1" w:themeTint="BF"/>
                <w:szCs w:val="20"/>
              </w:rPr>
              <w:t>affairs</w:t>
            </w:r>
            <w:proofErr w:type="spellEnd"/>
            <w:r w:rsidRPr="00D45C9E">
              <w:rPr>
                <w:rFonts w:ascii="Trebuchet MS" w:eastAsia="Calibri" w:hAnsi="Trebuchet MS" w:cs="Calibri"/>
                <w:color w:val="404040" w:themeColor="text1" w:themeTint="BF"/>
                <w:szCs w:val="20"/>
              </w:rPr>
              <w:t xml:space="preserve"> (</w:t>
            </w:r>
            <w:proofErr w:type="spellStart"/>
            <w:r w:rsidRPr="00D45C9E">
              <w:rPr>
                <w:rFonts w:ascii="Trebuchet MS" w:eastAsia="Calibri" w:hAnsi="Trebuchet MS" w:cs="Calibri"/>
                <w:color w:val="404040" w:themeColor="text1" w:themeTint="BF"/>
                <w:szCs w:val="20"/>
              </w:rPr>
              <w:t>lobbying</w:t>
            </w:r>
            <w:proofErr w:type="spellEnd"/>
            <w:r w:rsidRPr="00D45C9E">
              <w:rPr>
                <w:rFonts w:ascii="Trebuchet MS" w:eastAsia="Calibri" w:hAnsi="Trebuchet MS" w:cs="Calibri"/>
                <w:color w:val="404040" w:themeColor="text1" w:themeTint="BF"/>
                <w:szCs w:val="20"/>
              </w:rPr>
              <w:t>)</w:t>
            </w:r>
          </w:p>
          <w:p w:rsidR="00FD27C6" w:rsidRDefault="00FD27C6" w:rsidP="005B3639">
            <w:pPr>
              <w:pStyle w:val="Lijstalinea"/>
              <w:widowControl w:val="0"/>
              <w:numPr>
                <w:ilvl w:val="0"/>
                <w:numId w:val="10"/>
              </w:numPr>
              <w:spacing w:after="120" w:line="240" w:lineRule="auto"/>
              <w:ind w:left="357" w:hanging="357"/>
              <w:contextualSpacing w:val="0"/>
              <w:rPr>
                <w:rFonts w:ascii="Trebuchet MS" w:eastAsia="Calibri" w:hAnsi="Trebuchet MS" w:cs="Calibri"/>
                <w:color w:val="404040" w:themeColor="text1" w:themeTint="BF"/>
                <w:szCs w:val="20"/>
              </w:rPr>
            </w:pPr>
            <w:r w:rsidRPr="00D45C9E">
              <w:rPr>
                <w:rFonts w:ascii="Trebuchet MS" w:eastAsia="Calibri" w:hAnsi="Trebuchet MS" w:cs="Calibri"/>
                <w:color w:val="404040" w:themeColor="text1" w:themeTint="BF"/>
                <w:szCs w:val="20"/>
              </w:rPr>
              <w:t xml:space="preserve">Sponsoring, </w:t>
            </w:r>
            <w:proofErr w:type="spellStart"/>
            <w:r w:rsidRPr="00D45C9E">
              <w:rPr>
                <w:rFonts w:ascii="Trebuchet MS" w:eastAsia="Calibri" w:hAnsi="Trebuchet MS" w:cs="Calibri"/>
                <w:color w:val="404040" w:themeColor="text1" w:themeTint="BF"/>
                <w:szCs w:val="20"/>
              </w:rPr>
              <w:t>crowdfunding</w:t>
            </w:r>
            <w:proofErr w:type="spellEnd"/>
            <w:r w:rsidRPr="00D45C9E">
              <w:rPr>
                <w:rFonts w:ascii="Trebuchet MS" w:eastAsia="Calibri" w:hAnsi="Trebuchet MS" w:cs="Calibri"/>
                <w:color w:val="404040" w:themeColor="text1" w:themeTint="BF"/>
                <w:szCs w:val="20"/>
              </w:rPr>
              <w:t xml:space="preserve">, </w:t>
            </w:r>
            <w:proofErr w:type="spellStart"/>
            <w:r w:rsidRPr="00D45C9E">
              <w:rPr>
                <w:rFonts w:ascii="Trebuchet MS" w:eastAsia="Calibri" w:hAnsi="Trebuchet MS" w:cs="Calibri"/>
                <w:color w:val="404040" w:themeColor="text1" w:themeTint="BF"/>
                <w:szCs w:val="20"/>
              </w:rPr>
              <w:t>ambush</w:t>
            </w:r>
            <w:proofErr w:type="spellEnd"/>
            <w:r w:rsidRPr="00D45C9E">
              <w:rPr>
                <w:rFonts w:ascii="Trebuchet MS" w:eastAsia="Calibri" w:hAnsi="Trebuchet MS" w:cs="Calibri"/>
                <w:color w:val="404040" w:themeColor="text1" w:themeTint="BF"/>
                <w:szCs w:val="20"/>
              </w:rPr>
              <w:t xml:space="preserve"> marketing</w:t>
            </w:r>
          </w:p>
          <w:p w:rsidR="00C57F32" w:rsidRPr="005B3639" w:rsidRDefault="00D45C9E" w:rsidP="005B3639">
            <w:pPr>
              <w:pStyle w:val="Lijstalinea"/>
              <w:widowControl w:val="0"/>
              <w:numPr>
                <w:ilvl w:val="0"/>
                <w:numId w:val="10"/>
              </w:numPr>
              <w:spacing w:after="120" w:line="240" w:lineRule="auto"/>
              <w:ind w:left="357" w:hanging="357"/>
              <w:contextualSpacing w:val="0"/>
              <w:rPr>
                <w:rFonts w:ascii="Trebuchet MS" w:eastAsia="Calibri" w:hAnsi="Trebuchet MS" w:cs="Calibri"/>
                <w:color w:val="404040" w:themeColor="text1" w:themeTint="BF"/>
                <w:szCs w:val="20"/>
              </w:rPr>
            </w:pPr>
            <w:r w:rsidRPr="00C57F32">
              <w:rPr>
                <w:rFonts w:ascii="Trebuchet MS" w:eastAsia="Calibri" w:hAnsi="Trebuchet MS" w:cs="Calibri"/>
                <w:color w:val="404040" w:themeColor="text1" w:themeTint="BF"/>
                <w:szCs w:val="20"/>
              </w:rPr>
              <w:t>…</w:t>
            </w:r>
          </w:p>
        </w:tc>
      </w:tr>
      <w:tr w:rsidR="00FD27C6" w:rsidRPr="00457AEC" w:rsidTr="00D940E0">
        <w:tc>
          <w:tcPr>
            <w:tcW w:w="2500" w:type="pct"/>
            <w:tcMar>
              <w:left w:w="108" w:type="dxa"/>
              <w:right w:w="108" w:type="dxa"/>
            </w:tcMar>
          </w:tcPr>
          <w:p w:rsidR="00FD27C6" w:rsidRPr="00D45C9E" w:rsidRDefault="00FD27C6" w:rsidP="005B3639">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De verschillende specialisaties van organisatiecommunicatie toelichten en herkennen</w:t>
            </w:r>
            <w:r w:rsidR="00D45C9E">
              <w:rPr>
                <w:rFonts w:ascii="Trebuchet MS" w:eastAsia="Arial" w:hAnsi="Trebuchet MS" w:cs="Arial"/>
                <w:color w:val="404040" w:themeColor="text1" w:themeTint="BF"/>
                <w:szCs w:val="20"/>
                <w:lang w:eastAsia="nl-BE"/>
              </w:rPr>
              <w:t>.</w:t>
            </w:r>
          </w:p>
        </w:tc>
        <w:tc>
          <w:tcPr>
            <w:tcW w:w="2500" w:type="pct"/>
            <w:vMerge/>
            <w:tcMar>
              <w:left w:w="108" w:type="dxa"/>
              <w:right w:w="108" w:type="dxa"/>
            </w:tcMar>
          </w:tcPr>
          <w:p w:rsidR="00FD27C6" w:rsidRPr="00457AEC" w:rsidRDefault="00FD27C6" w:rsidP="006C0BCC">
            <w:pPr>
              <w:widowControl w:val="0"/>
              <w:spacing w:after="0"/>
              <w:contextualSpacing/>
              <w:rPr>
                <w:rFonts w:ascii="Trebuchet MS" w:eastAsia="Calibri" w:hAnsi="Trebuchet MS" w:cs="Calibri"/>
                <w:color w:val="404040" w:themeColor="text1" w:themeTint="BF"/>
                <w:sz w:val="20"/>
                <w:szCs w:val="20"/>
                <w:lang w:eastAsia="nl-BE"/>
              </w:rPr>
            </w:pPr>
          </w:p>
        </w:tc>
      </w:tr>
      <w:tr w:rsidR="00D940E0" w:rsidRPr="00457AEC" w:rsidTr="00D940E0">
        <w:tc>
          <w:tcPr>
            <w:tcW w:w="2500" w:type="pct"/>
            <w:tcMar>
              <w:left w:w="108" w:type="dxa"/>
              <w:right w:w="108" w:type="dxa"/>
            </w:tcMar>
          </w:tcPr>
          <w:p w:rsidR="00D940E0" w:rsidRPr="00D45C9E" w:rsidRDefault="00D940E0" w:rsidP="005B3639">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Actuele trends binnen de organisatiecommunicatie toelichten</w:t>
            </w:r>
          </w:p>
          <w:p w:rsidR="006C0BCC" w:rsidRPr="00D45C9E" w:rsidRDefault="008924AD" w:rsidP="006C0BCC">
            <w:pPr>
              <w:pStyle w:val="Lijstalinea"/>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a</w:t>
            </w:r>
            <w:r w:rsidR="006C0BCC" w:rsidRPr="00D45C9E">
              <w:rPr>
                <w:rFonts w:ascii="Trebuchet MS" w:eastAsia="Arial" w:hAnsi="Trebuchet MS" w:cs="Arial"/>
                <w:color w:val="404040" w:themeColor="text1" w:themeTint="BF"/>
                <w:szCs w:val="20"/>
                <w:lang w:eastAsia="nl-BE"/>
              </w:rPr>
              <w:t>.d.h.v. praktijkvoorbeelden</w:t>
            </w:r>
            <w:r w:rsidR="00D45C9E" w:rsidRPr="00D45C9E">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457AEC" w:rsidRDefault="00326A8A" w:rsidP="005B3639">
            <w:pPr>
              <w:widowControl w:val="0"/>
              <w:spacing w:before="120" w:after="0" w:line="240" w:lineRule="auto"/>
              <w:rPr>
                <w:rFonts w:ascii="Trebuchet MS" w:eastAsia="Calibri" w:hAnsi="Trebuchet MS" w:cs="Calibri"/>
                <w:b/>
                <w:color w:val="404040" w:themeColor="text1" w:themeTint="BF"/>
                <w:sz w:val="20"/>
                <w:szCs w:val="20"/>
                <w:lang w:eastAsia="nl-BE"/>
              </w:rPr>
            </w:pPr>
            <w:r w:rsidRPr="00457AEC">
              <w:rPr>
                <w:rFonts w:ascii="Trebuchet MS" w:eastAsia="Calibri" w:hAnsi="Trebuchet MS" w:cs="Calibri"/>
                <w:b/>
                <w:color w:val="404040" w:themeColor="text1" w:themeTint="BF"/>
                <w:sz w:val="20"/>
                <w:szCs w:val="20"/>
                <w:lang w:eastAsia="nl-BE"/>
              </w:rPr>
              <w:t>Actuele trends</w:t>
            </w:r>
            <w:r w:rsidR="00FD27C6" w:rsidRPr="00457AEC">
              <w:rPr>
                <w:rFonts w:ascii="Trebuchet MS" w:eastAsia="Calibri" w:hAnsi="Trebuchet MS" w:cs="Calibri"/>
                <w:b/>
                <w:color w:val="404040" w:themeColor="text1" w:themeTint="BF"/>
                <w:sz w:val="20"/>
                <w:szCs w:val="20"/>
                <w:lang w:eastAsia="nl-BE"/>
              </w:rPr>
              <w:t xml:space="preserve"> </w:t>
            </w:r>
            <w:r w:rsidR="008D00C4" w:rsidRPr="00457AEC">
              <w:rPr>
                <w:rFonts w:ascii="Trebuchet MS" w:eastAsia="Calibri" w:hAnsi="Trebuchet MS" w:cs="Calibri"/>
                <w:b/>
                <w:color w:val="404040" w:themeColor="text1" w:themeTint="BF"/>
                <w:sz w:val="20"/>
                <w:szCs w:val="20"/>
                <w:lang w:eastAsia="nl-BE"/>
              </w:rPr>
              <w:t xml:space="preserve"> bv.</w:t>
            </w:r>
          </w:p>
          <w:p w:rsidR="00D940E0" w:rsidRPr="00457AEC" w:rsidRDefault="00D940E0" w:rsidP="005B3639">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De emotiesamenleving</w:t>
            </w:r>
          </w:p>
          <w:p w:rsidR="00D940E0" w:rsidRPr="00457AEC" w:rsidRDefault="00D940E0" w:rsidP="008913AA">
            <w:pPr>
              <w:widowControl w:val="0"/>
              <w:numPr>
                <w:ilvl w:val="0"/>
                <w:numId w:val="10"/>
              </w:numPr>
              <w:spacing w:after="0"/>
              <w:contextualSpacing/>
              <w:rPr>
                <w:rFonts w:ascii="Trebuchet MS" w:eastAsia="Calibri" w:hAnsi="Trebuchet MS" w:cs="Calibri"/>
                <w:color w:val="404040" w:themeColor="text1" w:themeTint="BF"/>
                <w:sz w:val="20"/>
                <w:szCs w:val="20"/>
                <w:lang w:eastAsia="nl-BE"/>
              </w:rPr>
            </w:pPr>
            <w:r w:rsidRPr="00D45C9E">
              <w:rPr>
                <w:rFonts w:ascii="Trebuchet MS" w:eastAsia="Calibri" w:hAnsi="Trebuchet MS" w:cs="Calibri"/>
                <w:color w:val="404040" w:themeColor="text1" w:themeTint="BF"/>
                <w:sz w:val="20"/>
                <w:szCs w:val="20"/>
                <w:u w:val="single"/>
                <w:lang w:eastAsia="nl-BE"/>
              </w:rPr>
              <w:t>Branding</w:t>
            </w:r>
            <w:r w:rsidRPr="00457AEC">
              <w:rPr>
                <w:rFonts w:ascii="Trebuchet MS" w:eastAsia="Calibri" w:hAnsi="Trebuchet MS" w:cs="Calibri"/>
                <w:color w:val="404040" w:themeColor="text1" w:themeTint="BF"/>
                <w:sz w:val="20"/>
                <w:szCs w:val="20"/>
                <w:lang w:eastAsia="nl-BE"/>
              </w:rPr>
              <w:t>:</w:t>
            </w:r>
          </w:p>
          <w:p w:rsidR="00D940E0" w:rsidRPr="00457AEC" w:rsidRDefault="00C35D58"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d</w:t>
            </w:r>
            <w:r w:rsidR="00D940E0" w:rsidRPr="00457AEC">
              <w:rPr>
                <w:rFonts w:ascii="Trebuchet MS" w:eastAsia="Calibri" w:hAnsi="Trebuchet MS" w:cs="Calibri"/>
                <w:color w:val="404040" w:themeColor="text1" w:themeTint="BF"/>
                <w:sz w:val="20"/>
                <w:szCs w:val="20"/>
                <w:lang w:eastAsia="nl-BE"/>
              </w:rPr>
              <w:t>efinitie</w:t>
            </w:r>
          </w:p>
          <w:p w:rsidR="00D940E0" w:rsidRPr="00457AEC" w:rsidRDefault="00C35D58"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v</w:t>
            </w:r>
            <w:r w:rsidR="00D45C9E">
              <w:rPr>
                <w:rFonts w:ascii="Trebuchet MS" w:eastAsia="Calibri" w:hAnsi="Trebuchet MS" w:cs="Calibri"/>
                <w:color w:val="404040" w:themeColor="text1" w:themeTint="BF"/>
                <w:sz w:val="20"/>
                <w:szCs w:val="20"/>
                <w:lang w:eastAsia="nl-BE"/>
              </w:rPr>
              <w:t>ormen</w:t>
            </w:r>
          </w:p>
          <w:p w:rsidR="00D940E0" w:rsidRPr="00D45C9E" w:rsidRDefault="00C35D58"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D45C9E">
              <w:rPr>
                <w:rFonts w:ascii="Trebuchet MS" w:eastAsia="Calibri" w:hAnsi="Trebuchet MS" w:cs="Calibri"/>
                <w:color w:val="404040" w:themeColor="text1" w:themeTint="BF"/>
                <w:sz w:val="20"/>
                <w:szCs w:val="20"/>
                <w:lang w:eastAsia="nl-BE"/>
              </w:rPr>
              <w:t>elang van branding</w:t>
            </w:r>
          </w:p>
          <w:p w:rsidR="00B232F9" w:rsidRPr="00FC5BD5" w:rsidRDefault="00C35D58" w:rsidP="00FC5BD5">
            <w:pPr>
              <w:widowControl w:val="0"/>
              <w:numPr>
                <w:ilvl w:val="1"/>
                <w:numId w:val="10"/>
              </w:numPr>
              <w:spacing w:after="120" w:line="240" w:lineRule="auto"/>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m</w:t>
            </w:r>
            <w:r w:rsidR="00D940E0" w:rsidRPr="00457AEC">
              <w:rPr>
                <w:rFonts w:ascii="Trebuchet MS" w:eastAsia="Calibri" w:hAnsi="Trebuchet MS" w:cs="Calibri"/>
                <w:color w:val="404040" w:themeColor="text1" w:themeTint="BF"/>
                <w:sz w:val="20"/>
                <w:szCs w:val="20"/>
                <w:lang w:eastAsia="nl-BE"/>
              </w:rPr>
              <w:t>erkenbeleid en –strategieën (U)</w:t>
            </w:r>
          </w:p>
          <w:p w:rsidR="00D940E0" w:rsidRDefault="00D940E0" w:rsidP="00FC5BD5">
            <w:pPr>
              <w:widowControl w:val="0"/>
              <w:numPr>
                <w:ilvl w:val="0"/>
                <w:numId w:val="10"/>
              </w:numPr>
              <w:spacing w:after="120" w:line="240" w:lineRule="auto"/>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Sociaal ondernemen</w:t>
            </w:r>
          </w:p>
          <w:p w:rsidR="008924AD" w:rsidRPr="00FC5BD5" w:rsidRDefault="00D940E0" w:rsidP="00FC5BD5">
            <w:pPr>
              <w:widowControl w:val="0"/>
              <w:numPr>
                <w:ilvl w:val="0"/>
                <w:numId w:val="10"/>
              </w:numPr>
              <w:spacing w:after="120" w:line="240" w:lineRule="auto"/>
              <w:rPr>
                <w:rFonts w:ascii="Trebuchet MS" w:eastAsia="Calibri" w:hAnsi="Trebuchet MS" w:cs="Calibri"/>
                <w:color w:val="404040" w:themeColor="text1" w:themeTint="BF"/>
                <w:sz w:val="20"/>
                <w:szCs w:val="20"/>
                <w:lang w:eastAsia="nl-BE"/>
              </w:rPr>
            </w:pPr>
            <w:r w:rsidRPr="00C35D58">
              <w:rPr>
                <w:rFonts w:ascii="Trebuchet MS" w:eastAsia="Calibri" w:hAnsi="Trebuchet MS" w:cs="Calibri"/>
                <w:color w:val="404040" w:themeColor="text1" w:themeTint="BF"/>
                <w:sz w:val="20"/>
                <w:szCs w:val="20"/>
                <w:lang w:eastAsia="nl-BE"/>
              </w:rPr>
              <w:t>…</w:t>
            </w:r>
          </w:p>
        </w:tc>
      </w:tr>
      <w:tr w:rsidR="00CB69F0" w:rsidRPr="00457AEC" w:rsidTr="00D940E0">
        <w:tc>
          <w:tcPr>
            <w:tcW w:w="2500" w:type="pct"/>
            <w:tcMar>
              <w:left w:w="108" w:type="dxa"/>
              <w:right w:w="108" w:type="dxa"/>
            </w:tcMar>
          </w:tcPr>
          <w:p w:rsidR="00D940E0" w:rsidRPr="00D45C9E" w:rsidRDefault="00D940E0" w:rsidP="00FC5BD5">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 xml:space="preserve">Het begrip “stakeholder” </w:t>
            </w:r>
            <w:r w:rsidR="008C33BC" w:rsidRPr="00D45C9E">
              <w:rPr>
                <w:rFonts w:ascii="Trebuchet MS" w:eastAsia="Arial" w:hAnsi="Trebuchet MS" w:cs="Arial"/>
                <w:color w:val="404040" w:themeColor="text1" w:themeTint="BF"/>
                <w:szCs w:val="20"/>
                <w:lang w:eastAsia="nl-BE"/>
              </w:rPr>
              <w:t>definiër</w:t>
            </w:r>
            <w:r w:rsidR="00FD27C6" w:rsidRPr="00D45C9E">
              <w:rPr>
                <w:rFonts w:ascii="Trebuchet MS" w:eastAsia="Arial" w:hAnsi="Trebuchet MS" w:cs="Arial"/>
                <w:color w:val="404040" w:themeColor="text1" w:themeTint="BF"/>
                <w:szCs w:val="20"/>
                <w:lang w:eastAsia="nl-BE"/>
              </w:rPr>
              <w:t xml:space="preserve">en </w:t>
            </w:r>
            <w:r w:rsidRPr="00D45C9E">
              <w:rPr>
                <w:rFonts w:ascii="Trebuchet MS" w:eastAsia="Arial" w:hAnsi="Trebuchet MS" w:cs="Arial"/>
                <w:color w:val="404040" w:themeColor="text1" w:themeTint="BF"/>
                <w:szCs w:val="20"/>
                <w:lang w:eastAsia="nl-BE"/>
              </w:rPr>
              <w:t>en van een</w:t>
            </w:r>
            <w:r w:rsidR="008924AD" w:rsidRPr="00D45C9E">
              <w:rPr>
                <w:rFonts w:ascii="Trebuchet MS" w:eastAsia="Arial" w:hAnsi="Trebuchet MS" w:cs="Arial"/>
                <w:color w:val="404040" w:themeColor="text1" w:themeTint="BF"/>
                <w:szCs w:val="20"/>
                <w:lang w:eastAsia="nl-BE"/>
              </w:rPr>
              <w:t xml:space="preserve"> gegeven organisatie</w:t>
            </w:r>
            <w:r w:rsidRPr="00D45C9E">
              <w:rPr>
                <w:rFonts w:ascii="Trebuchet MS" w:eastAsia="Arial" w:hAnsi="Trebuchet MS" w:cs="Arial"/>
                <w:color w:val="404040" w:themeColor="text1" w:themeTint="BF"/>
                <w:szCs w:val="20"/>
                <w:lang w:eastAsia="nl-BE"/>
              </w:rPr>
              <w:t xml:space="preserve"> in kaart brengen</w:t>
            </w:r>
            <w:r w:rsidR="00D45C9E" w:rsidRPr="00D45C9E">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D940E0" w:rsidRPr="00457AEC" w:rsidRDefault="00D940E0" w:rsidP="00FC5BD5">
            <w:pPr>
              <w:widowControl w:val="0"/>
              <w:spacing w:before="120" w:after="0" w:line="240" w:lineRule="auto"/>
              <w:rPr>
                <w:rFonts w:ascii="Trebuchet MS" w:eastAsia="Calibri" w:hAnsi="Trebuchet MS" w:cs="Calibri"/>
                <w:b/>
                <w:color w:val="404040" w:themeColor="text1" w:themeTint="BF"/>
                <w:sz w:val="20"/>
                <w:szCs w:val="20"/>
                <w:lang w:eastAsia="nl-BE"/>
              </w:rPr>
            </w:pPr>
            <w:r w:rsidRPr="00457AEC">
              <w:rPr>
                <w:rFonts w:ascii="Trebuchet MS" w:eastAsia="Calibri" w:hAnsi="Trebuchet MS" w:cs="Calibri"/>
                <w:b/>
                <w:color w:val="404040" w:themeColor="text1" w:themeTint="BF"/>
                <w:sz w:val="20"/>
                <w:szCs w:val="20"/>
                <w:lang w:eastAsia="nl-BE"/>
              </w:rPr>
              <w:t>Belangrijkste stakeholders:</w:t>
            </w:r>
          </w:p>
          <w:p w:rsidR="00D940E0" w:rsidRPr="00D45C9E" w:rsidRDefault="00D940E0" w:rsidP="008913AA">
            <w:pPr>
              <w:pStyle w:val="Lijstalinea"/>
              <w:widowControl w:val="0"/>
              <w:numPr>
                <w:ilvl w:val="0"/>
                <w:numId w:val="66"/>
              </w:numPr>
              <w:rPr>
                <w:rFonts w:ascii="Trebuchet MS" w:eastAsia="Calibri" w:hAnsi="Trebuchet MS" w:cs="Calibri"/>
                <w:color w:val="404040" w:themeColor="text1" w:themeTint="BF"/>
                <w:szCs w:val="20"/>
                <w:u w:val="single"/>
                <w:lang w:eastAsia="nl-BE"/>
              </w:rPr>
            </w:pPr>
            <w:r w:rsidRPr="00D45C9E">
              <w:rPr>
                <w:rFonts w:ascii="Trebuchet MS" w:eastAsia="Calibri" w:hAnsi="Trebuchet MS" w:cs="Calibri"/>
                <w:color w:val="404040" w:themeColor="text1" w:themeTint="BF"/>
                <w:szCs w:val="20"/>
                <w:u w:val="single"/>
                <w:lang w:eastAsia="nl-BE"/>
              </w:rPr>
              <w:t>Intern</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p</w:t>
            </w:r>
            <w:r w:rsidR="00D940E0" w:rsidRPr="00457AEC">
              <w:rPr>
                <w:rFonts w:ascii="Trebuchet MS" w:eastAsia="Calibri" w:hAnsi="Trebuchet MS" w:cs="Calibri"/>
                <w:color w:val="404040" w:themeColor="text1" w:themeTint="BF"/>
                <w:sz w:val="20"/>
                <w:szCs w:val="20"/>
                <w:lang w:eastAsia="nl-BE"/>
              </w:rPr>
              <w:t>ersoneel</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m</w:t>
            </w:r>
            <w:r w:rsidR="00D940E0" w:rsidRPr="00457AEC">
              <w:rPr>
                <w:rFonts w:ascii="Trebuchet MS" w:eastAsia="Calibri" w:hAnsi="Trebuchet MS" w:cs="Calibri"/>
                <w:color w:val="404040" w:themeColor="text1" w:themeTint="BF"/>
                <w:sz w:val="20"/>
                <w:szCs w:val="20"/>
                <w:lang w:eastAsia="nl-BE"/>
              </w:rPr>
              <w:t>anagement</w:t>
            </w:r>
          </w:p>
          <w:p w:rsidR="00B232F9" w:rsidRPr="00FC5BD5" w:rsidRDefault="00D940E0" w:rsidP="00FC5BD5">
            <w:pPr>
              <w:widowControl w:val="0"/>
              <w:numPr>
                <w:ilvl w:val="1"/>
                <w:numId w:val="10"/>
              </w:numPr>
              <w:spacing w:after="120" w:line="240" w:lineRule="auto"/>
              <w:ind w:hanging="357"/>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w:t>
            </w:r>
          </w:p>
          <w:p w:rsidR="00D940E0" w:rsidRPr="00C35D58" w:rsidRDefault="00D940E0" w:rsidP="00FC5BD5">
            <w:pPr>
              <w:widowControl w:val="0"/>
              <w:numPr>
                <w:ilvl w:val="0"/>
                <w:numId w:val="10"/>
              </w:numPr>
              <w:spacing w:after="120" w:line="240" w:lineRule="auto"/>
              <w:ind w:hanging="357"/>
              <w:rPr>
                <w:rFonts w:ascii="Trebuchet MS" w:eastAsia="Calibri" w:hAnsi="Trebuchet MS" w:cs="Calibri"/>
                <w:color w:val="404040" w:themeColor="text1" w:themeTint="BF"/>
                <w:sz w:val="20"/>
                <w:szCs w:val="20"/>
                <w:u w:val="single"/>
                <w:lang w:eastAsia="nl-BE"/>
              </w:rPr>
            </w:pPr>
            <w:r w:rsidRPr="00C35D58">
              <w:rPr>
                <w:rFonts w:ascii="Trebuchet MS" w:eastAsia="Calibri" w:hAnsi="Trebuchet MS" w:cs="Calibri"/>
                <w:color w:val="404040" w:themeColor="text1" w:themeTint="BF"/>
                <w:sz w:val="20"/>
                <w:szCs w:val="20"/>
                <w:u w:val="single"/>
                <w:lang w:eastAsia="nl-BE"/>
              </w:rPr>
              <w:t>Extern</w:t>
            </w:r>
            <w:r w:rsidR="00D45C9E" w:rsidRPr="00C35D58">
              <w:rPr>
                <w:rFonts w:ascii="Trebuchet MS" w:eastAsia="Calibri" w:hAnsi="Trebuchet MS" w:cs="Calibri"/>
                <w:color w:val="404040" w:themeColor="text1" w:themeTint="BF"/>
                <w:sz w:val="20"/>
                <w:szCs w:val="20"/>
                <w:u w:val="single"/>
                <w:lang w:eastAsia="nl-BE"/>
              </w:rPr>
              <w:t xml:space="preserve"> zoals:</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k</w:t>
            </w:r>
            <w:r w:rsidR="00D940E0" w:rsidRPr="00457AEC">
              <w:rPr>
                <w:rFonts w:ascii="Trebuchet MS" w:eastAsia="Calibri" w:hAnsi="Trebuchet MS" w:cs="Calibri"/>
                <w:color w:val="404040" w:themeColor="text1" w:themeTint="BF"/>
                <w:sz w:val="20"/>
                <w:szCs w:val="20"/>
                <w:lang w:eastAsia="nl-BE"/>
              </w:rPr>
              <w:t>lanten/consumenten</w:t>
            </w:r>
            <w:r w:rsidR="008924AD" w:rsidRPr="00457AEC">
              <w:rPr>
                <w:rFonts w:ascii="Trebuchet MS" w:eastAsia="Calibri" w:hAnsi="Trebuchet MS" w:cs="Calibri"/>
                <w:color w:val="404040" w:themeColor="text1" w:themeTint="BF"/>
                <w:sz w:val="20"/>
                <w:szCs w:val="20"/>
                <w:lang w:eastAsia="nl-BE"/>
              </w:rPr>
              <w:t>: segmentatie</w:t>
            </w:r>
          </w:p>
          <w:p w:rsidR="008924AD"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c</w:t>
            </w:r>
            <w:r w:rsidR="008924AD" w:rsidRPr="00457AEC">
              <w:rPr>
                <w:rFonts w:ascii="Trebuchet MS" w:eastAsia="Calibri" w:hAnsi="Trebuchet MS" w:cs="Calibri"/>
                <w:color w:val="404040" w:themeColor="text1" w:themeTint="BF"/>
                <w:sz w:val="20"/>
                <w:szCs w:val="20"/>
                <w:lang w:eastAsia="nl-BE"/>
              </w:rPr>
              <w:t>oncurrenten: SWOT en USP</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D940E0" w:rsidRPr="00457AEC">
              <w:rPr>
                <w:rFonts w:ascii="Trebuchet MS" w:eastAsia="Calibri" w:hAnsi="Trebuchet MS" w:cs="Calibri"/>
                <w:color w:val="404040" w:themeColor="text1" w:themeTint="BF"/>
                <w:sz w:val="20"/>
                <w:szCs w:val="20"/>
                <w:lang w:eastAsia="nl-BE"/>
              </w:rPr>
              <w:t>uren</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o</w:t>
            </w:r>
            <w:r w:rsidR="00D940E0" w:rsidRPr="00457AEC">
              <w:rPr>
                <w:rFonts w:ascii="Trebuchet MS" w:eastAsia="Calibri" w:hAnsi="Trebuchet MS" w:cs="Calibri"/>
                <w:color w:val="404040" w:themeColor="text1" w:themeTint="BF"/>
                <w:sz w:val="20"/>
                <w:szCs w:val="20"/>
                <w:lang w:eastAsia="nl-BE"/>
              </w:rPr>
              <w:t>verheid</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m</w:t>
            </w:r>
            <w:r w:rsidR="00D940E0" w:rsidRPr="00457AEC">
              <w:rPr>
                <w:rFonts w:ascii="Trebuchet MS" w:eastAsia="Calibri" w:hAnsi="Trebuchet MS" w:cs="Calibri"/>
                <w:color w:val="404040" w:themeColor="text1" w:themeTint="BF"/>
                <w:sz w:val="20"/>
                <w:szCs w:val="20"/>
                <w:lang w:eastAsia="nl-BE"/>
              </w:rPr>
              <w:t>edia</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p</w:t>
            </w:r>
            <w:r w:rsidR="00D940E0" w:rsidRPr="00457AEC">
              <w:rPr>
                <w:rFonts w:ascii="Trebuchet MS" w:eastAsia="Calibri" w:hAnsi="Trebuchet MS" w:cs="Calibri"/>
                <w:color w:val="404040" w:themeColor="text1" w:themeTint="BF"/>
                <w:sz w:val="20"/>
                <w:szCs w:val="20"/>
                <w:lang w:eastAsia="nl-BE"/>
              </w:rPr>
              <w:t>ubliek</w:t>
            </w:r>
          </w:p>
          <w:p w:rsidR="00D940E0" w:rsidRPr="00457AEC"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l</w:t>
            </w:r>
            <w:r w:rsidR="00D940E0" w:rsidRPr="00457AEC">
              <w:rPr>
                <w:rFonts w:ascii="Trebuchet MS" w:eastAsia="Calibri" w:hAnsi="Trebuchet MS" w:cs="Calibri"/>
                <w:color w:val="404040" w:themeColor="text1" w:themeTint="BF"/>
                <w:sz w:val="20"/>
                <w:szCs w:val="20"/>
                <w:lang w:eastAsia="nl-BE"/>
              </w:rPr>
              <w:t>everanciers</w:t>
            </w:r>
          </w:p>
          <w:p w:rsidR="008924AD" w:rsidRDefault="00D45C9E"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a</w:t>
            </w:r>
            <w:r w:rsidR="008924AD" w:rsidRPr="00457AEC">
              <w:rPr>
                <w:rFonts w:ascii="Trebuchet MS" w:eastAsia="Calibri" w:hAnsi="Trebuchet MS" w:cs="Calibri"/>
                <w:color w:val="404040" w:themeColor="text1" w:themeTint="BF"/>
                <w:sz w:val="20"/>
                <w:szCs w:val="20"/>
                <w:lang w:eastAsia="nl-BE"/>
              </w:rPr>
              <w:t>ctiegroepen</w:t>
            </w:r>
          </w:p>
          <w:p w:rsidR="00B232F9" w:rsidRPr="00FC5BD5" w:rsidRDefault="00D940E0" w:rsidP="00FC5BD5">
            <w:pPr>
              <w:widowControl w:val="0"/>
              <w:numPr>
                <w:ilvl w:val="1"/>
                <w:numId w:val="10"/>
              </w:numPr>
              <w:spacing w:after="120" w:line="240" w:lineRule="auto"/>
              <w:ind w:left="1077" w:hanging="357"/>
              <w:rPr>
                <w:rFonts w:ascii="Trebuchet MS" w:eastAsia="Calibri" w:hAnsi="Trebuchet MS" w:cs="Calibri"/>
                <w:color w:val="404040" w:themeColor="text1" w:themeTint="BF"/>
                <w:sz w:val="20"/>
                <w:szCs w:val="20"/>
                <w:lang w:eastAsia="nl-BE"/>
              </w:rPr>
            </w:pPr>
            <w:r w:rsidRPr="00C35D58">
              <w:rPr>
                <w:rFonts w:ascii="Trebuchet MS" w:eastAsia="Calibri" w:hAnsi="Trebuchet MS" w:cs="Calibri"/>
                <w:color w:val="404040" w:themeColor="text1" w:themeTint="BF"/>
                <w:sz w:val="20"/>
                <w:szCs w:val="20"/>
                <w:lang w:eastAsia="nl-BE"/>
              </w:rPr>
              <w:t>…</w:t>
            </w:r>
          </w:p>
        </w:tc>
      </w:tr>
      <w:tr w:rsidR="00CB69F0" w:rsidRPr="00457AEC" w:rsidTr="00D66C38">
        <w:trPr>
          <w:trHeight w:val="6814"/>
        </w:trPr>
        <w:tc>
          <w:tcPr>
            <w:tcW w:w="2500" w:type="pct"/>
            <w:tcMar>
              <w:left w:w="108" w:type="dxa"/>
              <w:right w:w="108" w:type="dxa"/>
            </w:tcMar>
          </w:tcPr>
          <w:p w:rsidR="00326A8A" w:rsidRPr="00D45C9E" w:rsidRDefault="00326A8A" w:rsidP="00FC5BD5">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De factoren die het gedrag van de doelgroep beïnvloeden beschrijven</w:t>
            </w:r>
            <w:r w:rsidR="00D45C9E">
              <w:rPr>
                <w:rFonts w:ascii="Trebuchet MS" w:eastAsia="Arial" w:hAnsi="Trebuchet MS" w:cs="Arial"/>
                <w:color w:val="404040" w:themeColor="text1" w:themeTint="BF"/>
                <w:szCs w:val="20"/>
                <w:lang w:eastAsia="nl-BE"/>
              </w:rPr>
              <w:t>.</w:t>
            </w:r>
          </w:p>
          <w:p w:rsidR="00326A8A" w:rsidRPr="00D45C9E" w:rsidRDefault="00326A8A" w:rsidP="00326A8A">
            <w:pPr>
              <w:pStyle w:val="Kop3"/>
              <w:keepNext w:val="0"/>
              <w:keepLines w:val="0"/>
              <w:numPr>
                <w:ilvl w:val="0"/>
                <w:numId w:val="0"/>
              </w:numPr>
              <w:spacing w:before="0" w:line="240" w:lineRule="auto"/>
              <w:contextualSpacing/>
              <w:rPr>
                <w:rFonts w:ascii="Trebuchet MS" w:hAnsi="Trebuchet MS"/>
                <w:b w:val="0"/>
                <w:color w:val="404040" w:themeColor="text1" w:themeTint="BF"/>
                <w:sz w:val="20"/>
                <w:szCs w:val="20"/>
              </w:rPr>
            </w:pPr>
          </w:p>
          <w:p w:rsidR="00326A8A" w:rsidRPr="00457AEC" w:rsidRDefault="00326A8A" w:rsidP="00326A8A">
            <w:pPr>
              <w:rPr>
                <w:rFonts w:ascii="Trebuchet MS" w:eastAsia="Arial" w:hAnsi="Trebuchet MS" w:cs="Arial"/>
                <w:b/>
                <w:color w:val="404040" w:themeColor="text1" w:themeTint="BF"/>
                <w:szCs w:val="20"/>
                <w:lang w:eastAsia="nl-BE"/>
              </w:rPr>
            </w:pPr>
          </w:p>
        </w:tc>
        <w:tc>
          <w:tcPr>
            <w:tcW w:w="2500" w:type="pct"/>
            <w:tcMar>
              <w:left w:w="108" w:type="dxa"/>
              <w:right w:w="108" w:type="dxa"/>
            </w:tcMar>
          </w:tcPr>
          <w:p w:rsidR="00326A8A" w:rsidRPr="00457AEC" w:rsidRDefault="00D45C9E" w:rsidP="00FC5BD5">
            <w:pPr>
              <w:widowControl w:val="0"/>
              <w:spacing w:before="120" w:after="0" w:line="240" w:lineRule="auto"/>
              <w:rPr>
                <w:b/>
                <w:color w:val="404040" w:themeColor="text1" w:themeTint="BF"/>
              </w:rPr>
            </w:pPr>
            <w:r>
              <w:rPr>
                <w:b/>
                <w:color w:val="404040" w:themeColor="text1" w:themeTint="BF"/>
              </w:rPr>
              <w:t>Factoren zoals:</w:t>
            </w:r>
          </w:p>
          <w:p w:rsidR="00326A8A" w:rsidRPr="00D45C9E" w:rsidRDefault="00D45C9E" w:rsidP="008913AA">
            <w:pPr>
              <w:pStyle w:val="Lijstalinea"/>
              <w:numPr>
                <w:ilvl w:val="0"/>
                <w:numId w:val="13"/>
              </w:numPr>
              <w:autoSpaceDE w:val="0"/>
              <w:autoSpaceDN w:val="0"/>
              <w:adjustRightInd w:val="0"/>
              <w:spacing w:line="276" w:lineRule="auto"/>
              <w:rPr>
                <w:rFonts w:ascii="Trebuchet MS" w:hAnsi="Trebuchet MS" w:cs="Calibri"/>
                <w:color w:val="404040" w:themeColor="text1" w:themeTint="BF"/>
                <w:szCs w:val="20"/>
              </w:rPr>
            </w:pPr>
            <w:r w:rsidRPr="00D45C9E">
              <w:rPr>
                <w:rFonts w:ascii="Trebuchet MS" w:hAnsi="Trebuchet MS" w:cs="Calibri"/>
                <w:color w:val="404040" w:themeColor="text1" w:themeTint="BF"/>
                <w:szCs w:val="20"/>
                <w:u w:val="single"/>
              </w:rPr>
              <w:t>Cultureel</w:t>
            </w:r>
            <w:r w:rsidR="00326A8A" w:rsidRPr="00D45C9E">
              <w:rPr>
                <w:rFonts w:ascii="Trebuchet MS" w:hAnsi="Trebuchet MS" w:cs="Calibri"/>
                <w:color w:val="404040" w:themeColor="text1" w:themeTint="BF"/>
                <w:szCs w:val="20"/>
              </w:rPr>
              <w:t>:</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o</w:t>
            </w:r>
            <w:r w:rsidR="00326A8A" w:rsidRPr="00D45C9E">
              <w:rPr>
                <w:rFonts w:ascii="Trebuchet MS" w:hAnsi="Trebuchet MS" w:cs="Calibri"/>
                <w:color w:val="404040" w:themeColor="text1" w:themeTint="BF"/>
                <w:szCs w:val="20"/>
              </w:rPr>
              <w:t>mschrijving</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b</w:t>
            </w:r>
            <w:r w:rsidR="00326A8A" w:rsidRPr="00D45C9E">
              <w:rPr>
                <w:rFonts w:ascii="Trebuchet MS" w:hAnsi="Trebuchet MS" w:cs="Calibri"/>
                <w:color w:val="404040" w:themeColor="text1" w:themeTint="BF"/>
                <w:szCs w:val="20"/>
              </w:rPr>
              <w:t>elang</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k</w:t>
            </w:r>
            <w:r w:rsidR="00326A8A" w:rsidRPr="00D45C9E">
              <w:rPr>
                <w:rFonts w:ascii="Trebuchet MS" w:hAnsi="Trebuchet MS" w:cs="Calibri"/>
                <w:color w:val="404040" w:themeColor="text1" w:themeTint="BF"/>
                <w:szCs w:val="20"/>
              </w:rPr>
              <w:t>enmerken</w:t>
            </w:r>
          </w:p>
          <w:p w:rsidR="00C35D58" w:rsidRPr="00FC5BD5" w:rsidRDefault="00CB69F0" w:rsidP="00FC5BD5">
            <w:pPr>
              <w:pStyle w:val="Lijstalinea"/>
              <w:numPr>
                <w:ilvl w:val="1"/>
                <w:numId w:val="13"/>
              </w:numPr>
              <w:autoSpaceDE w:val="0"/>
              <w:autoSpaceDN w:val="0"/>
              <w:adjustRightInd w:val="0"/>
              <w:spacing w:after="120" w:line="240" w:lineRule="auto"/>
              <w:ind w:hanging="357"/>
              <w:contextualSpacing w:val="0"/>
              <w:rPr>
                <w:rFonts w:ascii="Trebuchet MS" w:hAnsi="Trebuchet MS" w:cs="Calibri"/>
                <w:color w:val="404040" w:themeColor="text1" w:themeTint="BF"/>
                <w:szCs w:val="20"/>
                <w:lang w:val="en-US"/>
              </w:rPr>
            </w:pPr>
            <w:r>
              <w:rPr>
                <w:rFonts w:ascii="Trebuchet MS" w:hAnsi="Trebuchet MS" w:cs="Calibri"/>
                <w:color w:val="404040" w:themeColor="text1" w:themeTint="BF"/>
                <w:szCs w:val="20"/>
                <w:lang w:val="en-US"/>
              </w:rPr>
              <w:t>l</w:t>
            </w:r>
            <w:r w:rsidR="00326A8A" w:rsidRPr="00D45C9E">
              <w:rPr>
                <w:rFonts w:ascii="Trebuchet MS" w:hAnsi="Trebuchet MS" w:cs="Calibri"/>
                <w:color w:val="404040" w:themeColor="text1" w:themeTint="BF"/>
                <w:szCs w:val="20"/>
                <w:lang w:val="en-US"/>
              </w:rPr>
              <w:t>ow-context v</w:t>
            </w:r>
            <w:r w:rsidR="00C35D58">
              <w:rPr>
                <w:rFonts w:ascii="Trebuchet MS" w:hAnsi="Trebuchet MS" w:cs="Calibri"/>
                <w:color w:val="404040" w:themeColor="text1" w:themeTint="BF"/>
                <w:szCs w:val="20"/>
                <w:lang w:val="en-US"/>
              </w:rPr>
              <w:t>ersus</w:t>
            </w:r>
            <w:r w:rsidR="00326A8A" w:rsidRPr="00D45C9E">
              <w:rPr>
                <w:rFonts w:ascii="Trebuchet MS" w:hAnsi="Trebuchet MS" w:cs="Calibri"/>
                <w:color w:val="404040" w:themeColor="text1" w:themeTint="BF"/>
                <w:szCs w:val="20"/>
                <w:lang w:val="en-US"/>
              </w:rPr>
              <w:t xml:space="preserve"> high context </w:t>
            </w:r>
            <w:proofErr w:type="spellStart"/>
            <w:r w:rsidR="00326A8A" w:rsidRPr="00D45C9E">
              <w:rPr>
                <w:rFonts w:ascii="Trebuchet MS" w:hAnsi="Trebuchet MS" w:cs="Calibri"/>
                <w:color w:val="404040" w:themeColor="text1" w:themeTint="BF"/>
                <w:szCs w:val="20"/>
                <w:lang w:val="en-US"/>
              </w:rPr>
              <w:t>cultuur</w:t>
            </w:r>
            <w:proofErr w:type="spellEnd"/>
          </w:p>
          <w:p w:rsidR="00326A8A" w:rsidRPr="00D45C9E" w:rsidRDefault="00326A8A" w:rsidP="00FC5BD5">
            <w:pPr>
              <w:pStyle w:val="Lijstalinea"/>
              <w:numPr>
                <w:ilvl w:val="0"/>
                <w:numId w:val="13"/>
              </w:numPr>
              <w:autoSpaceDE w:val="0"/>
              <w:autoSpaceDN w:val="0"/>
              <w:adjustRightInd w:val="0"/>
              <w:spacing w:after="120" w:line="240" w:lineRule="auto"/>
              <w:ind w:hanging="357"/>
              <w:contextualSpacing w:val="0"/>
              <w:rPr>
                <w:rFonts w:ascii="Trebuchet MS" w:hAnsi="Trebuchet MS" w:cs="Calibri"/>
                <w:color w:val="404040" w:themeColor="text1" w:themeTint="BF"/>
                <w:szCs w:val="20"/>
              </w:rPr>
            </w:pPr>
            <w:r w:rsidRPr="00CB69F0">
              <w:rPr>
                <w:rFonts w:ascii="Trebuchet MS" w:hAnsi="Trebuchet MS" w:cs="Calibri"/>
                <w:color w:val="404040" w:themeColor="text1" w:themeTint="BF"/>
                <w:szCs w:val="20"/>
                <w:u w:val="single"/>
              </w:rPr>
              <w:t>Sociaal</w:t>
            </w:r>
            <w:r w:rsidRPr="00D45C9E">
              <w:rPr>
                <w:rFonts w:ascii="Trebuchet MS" w:hAnsi="Trebuchet MS" w:cs="Calibri"/>
                <w:color w:val="404040" w:themeColor="text1" w:themeTint="BF"/>
                <w:szCs w:val="20"/>
              </w:rPr>
              <w:t>:</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r</w:t>
            </w:r>
            <w:r w:rsidR="00326A8A" w:rsidRPr="00D45C9E">
              <w:rPr>
                <w:rFonts w:ascii="Trebuchet MS" w:hAnsi="Trebuchet MS" w:cs="Calibri"/>
                <w:color w:val="404040" w:themeColor="text1" w:themeTint="BF"/>
                <w:szCs w:val="20"/>
              </w:rPr>
              <w:t>eferentiegroepen,</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f</w:t>
            </w:r>
            <w:r w:rsidR="00326A8A" w:rsidRPr="00D45C9E">
              <w:rPr>
                <w:rFonts w:ascii="Trebuchet MS" w:hAnsi="Trebuchet MS" w:cs="Calibri"/>
                <w:color w:val="404040" w:themeColor="text1" w:themeTint="BF"/>
                <w:szCs w:val="20"/>
              </w:rPr>
              <w:t>amilie: ty</w:t>
            </w:r>
            <w:r>
              <w:rPr>
                <w:rFonts w:ascii="Trebuchet MS" w:hAnsi="Trebuchet MS" w:cs="Calibri"/>
                <w:color w:val="404040" w:themeColor="text1" w:themeTint="BF"/>
                <w:szCs w:val="20"/>
              </w:rPr>
              <w:t>pes gezinnen en huishoudens</w:t>
            </w:r>
            <w:r w:rsidR="00326A8A" w:rsidRPr="00D45C9E">
              <w:rPr>
                <w:rFonts w:ascii="Trebuchet MS" w:hAnsi="Trebuchet MS" w:cs="Calibri"/>
                <w:color w:val="404040" w:themeColor="text1" w:themeTint="BF"/>
                <w:szCs w:val="20"/>
              </w:rPr>
              <w:t>, cohortentheori</w:t>
            </w:r>
            <w:r>
              <w:rPr>
                <w:rFonts w:ascii="Trebuchet MS" w:hAnsi="Trebuchet MS" w:cs="Calibri"/>
                <w:color w:val="404040" w:themeColor="text1" w:themeTint="BF"/>
                <w:szCs w:val="20"/>
              </w:rPr>
              <w:t xml:space="preserve">e </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s</w:t>
            </w:r>
            <w:r w:rsidR="00326A8A" w:rsidRPr="00D45C9E">
              <w:rPr>
                <w:rFonts w:ascii="Trebuchet MS" w:hAnsi="Trebuchet MS" w:cs="Calibri"/>
                <w:color w:val="404040" w:themeColor="text1" w:themeTint="BF"/>
                <w:szCs w:val="20"/>
              </w:rPr>
              <w:t>ociale rol</w:t>
            </w:r>
          </w:p>
          <w:p w:rsidR="00C35D58" w:rsidRPr="00FC5BD5" w:rsidRDefault="00CB69F0" w:rsidP="00FC5BD5">
            <w:pPr>
              <w:pStyle w:val="Lijstalinea"/>
              <w:numPr>
                <w:ilvl w:val="1"/>
                <w:numId w:val="13"/>
              </w:numPr>
              <w:autoSpaceDE w:val="0"/>
              <w:autoSpaceDN w:val="0"/>
              <w:adjustRightInd w:val="0"/>
              <w:spacing w:after="120" w:line="240" w:lineRule="auto"/>
              <w:ind w:hanging="357"/>
              <w:contextualSpacing w:val="0"/>
              <w:rPr>
                <w:rFonts w:ascii="Trebuchet MS" w:hAnsi="Trebuchet MS" w:cs="Calibri"/>
                <w:color w:val="404040" w:themeColor="text1" w:themeTint="BF"/>
                <w:szCs w:val="20"/>
              </w:rPr>
            </w:pPr>
            <w:r>
              <w:rPr>
                <w:rFonts w:ascii="Trebuchet MS" w:hAnsi="Trebuchet MS" w:cs="Calibri"/>
                <w:color w:val="404040" w:themeColor="text1" w:themeTint="BF"/>
                <w:szCs w:val="20"/>
              </w:rPr>
              <w:t>s</w:t>
            </w:r>
            <w:r w:rsidR="00326A8A" w:rsidRPr="00D45C9E">
              <w:rPr>
                <w:rFonts w:ascii="Trebuchet MS" w:hAnsi="Trebuchet MS" w:cs="Calibri"/>
                <w:color w:val="404040" w:themeColor="text1" w:themeTint="BF"/>
                <w:szCs w:val="20"/>
              </w:rPr>
              <w:t>tatus: positie, prestige, macht, kapitaal</w:t>
            </w:r>
          </w:p>
          <w:p w:rsidR="00CB69F0" w:rsidRDefault="00326A8A" w:rsidP="00FC5BD5">
            <w:pPr>
              <w:pStyle w:val="Lijstalinea"/>
              <w:numPr>
                <w:ilvl w:val="0"/>
                <w:numId w:val="13"/>
              </w:numPr>
              <w:autoSpaceDE w:val="0"/>
              <w:autoSpaceDN w:val="0"/>
              <w:adjustRightInd w:val="0"/>
              <w:spacing w:after="120" w:line="240" w:lineRule="auto"/>
              <w:ind w:hanging="357"/>
              <w:contextualSpacing w:val="0"/>
              <w:rPr>
                <w:rFonts w:ascii="Trebuchet MS" w:hAnsi="Trebuchet MS" w:cs="Calibri"/>
                <w:color w:val="404040" w:themeColor="text1" w:themeTint="BF"/>
                <w:szCs w:val="20"/>
              </w:rPr>
            </w:pPr>
            <w:r w:rsidRPr="00CB69F0">
              <w:rPr>
                <w:rFonts w:ascii="Trebuchet MS" w:hAnsi="Trebuchet MS" w:cs="Calibri"/>
                <w:color w:val="404040" w:themeColor="text1" w:themeTint="BF"/>
                <w:szCs w:val="20"/>
                <w:u w:val="single"/>
              </w:rPr>
              <w:t>Persoonlijk</w:t>
            </w:r>
            <w:r w:rsidRPr="00D45C9E">
              <w:rPr>
                <w:rFonts w:ascii="Trebuchet MS" w:hAnsi="Trebuchet MS" w:cs="Calibri"/>
                <w:color w:val="404040" w:themeColor="text1" w:themeTint="BF"/>
                <w:szCs w:val="20"/>
              </w:rPr>
              <w:t xml:space="preserve">: </w:t>
            </w:r>
          </w:p>
          <w:p w:rsidR="00CB69F0"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leeftijd</w:t>
            </w:r>
          </w:p>
          <w:p w:rsidR="00CB69F0"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levensstijl</w:t>
            </w:r>
          </w:p>
          <w:p w:rsidR="00CB69F0" w:rsidRDefault="00326A8A"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sidRPr="00D45C9E">
              <w:rPr>
                <w:rFonts w:ascii="Trebuchet MS" w:hAnsi="Trebuchet MS" w:cs="Calibri"/>
                <w:color w:val="404040" w:themeColor="text1" w:themeTint="BF"/>
                <w:szCs w:val="20"/>
              </w:rPr>
              <w:t>ze</w:t>
            </w:r>
            <w:r w:rsidR="00CB69F0">
              <w:rPr>
                <w:rFonts w:ascii="Trebuchet MS" w:hAnsi="Trebuchet MS" w:cs="Calibri"/>
                <w:color w:val="404040" w:themeColor="text1" w:themeTint="BF"/>
                <w:szCs w:val="20"/>
              </w:rPr>
              <w:t>lfconcept</w:t>
            </w:r>
          </w:p>
          <w:p w:rsidR="00C35D58" w:rsidRPr="00FC5BD5" w:rsidRDefault="00326A8A" w:rsidP="00FC5BD5">
            <w:pPr>
              <w:pStyle w:val="Lijstalinea"/>
              <w:numPr>
                <w:ilvl w:val="1"/>
                <w:numId w:val="13"/>
              </w:numPr>
              <w:autoSpaceDE w:val="0"/>
              <w:autoSpaceDN w:val="0"/>
              <w:adjustRightInd w:val="0"/>
              <w:spacing w:after="120" w:line="240" w:lineRule="auto"/>
              <w:ind w:hanging="357"/>
              <w:contextualSpacing w:val="0"/>
              <w:rPr>
                <w:rFonts w:ascii="Trebuchet MS" w:hAnsi="Trebuchet MS" w:cs="Calibri"/>
                <w:color w:val="404040" w:themeColor="text1" w:themeTint="BF"/>
                <w:szCs w:val="20"/>
              </w:rPr>
            </w:pPr>
            <w:r w:rsidRPr="00D45C9E">
              <w:rPr>
                <w:rFonts w:ascii="Trebuchet MS" w:hAnsi="Trebuchet MS" w:cs="Calibri"/>
                <w:color w:val="404040" w:themeColor="text1" w:themeTint="BF"/>
                <w:szCs w:val="20"/>
              </w:rPr>
              <w:t>persoonlijkhei</w:t>
            </w:r>
            <w:r w:rsidR="00CB69F0">
              <w:rPr>
                <w:rFonts w:ascii="Trebuchet MS" w:hAnsi="Trebuchet MS" w:cs="Calibri"/>
                <w:color w:val="404040" w:themeColor="text1" w:themeTint="BF"/>
                <w:szCs w:val="20"/>
              </w:rPr>
              <w:t xml:space="preserve">d </w:t>
            </w:r>
          </w:p>
          <w:p w:rsidR="00326A8A" w:rsidRPr="00D45C9E" w:rsidRDefault="00326A8A" w:rsidP="00FC5BD5">
            <w:pPr>
              <w:pStyle w:val="Lijstalinea"/>
              <w:numPr>
                <w:ilvl w:val="0"/>
                <w:numId w:val="13"/>
              </w:numPr>
              <w:autoSpaceDE w:val="0"/>
              <w:autoSpaceDN w:val="0"/>
              <w:adjustRightInd w:val="0"/>
              <w:spacing w:after="120" w:line="240" w:lineRule="auto"/>
              <w:ind w:hanging="357"/>
              <w:contextualSpacing w:val="0"/>
              <w:rPr>
                <w:rFonts w:ascii="Trebuchet MS" w:hAnsi="Trebuchet MS" w:cs="Calibri"/>
                <w:color w:val="404040" w:themeColor="text1" w:themeTint="BF"/>
                <w:szCs w:val="20"/>
              </w:rPr>
            </w:pPr>
            <w:r w:rsidRPr="00CB69F0">
              <w:rPr>
                <w:rFonts w:ascii="Trebuchet MS" w:hAnsi="Trebuchet MS" w:cs="Calibri"/>
                <w:color w:val="404040" w:themeColor="text1" w:themeTint="BF"/>
                <w:szCs w:val="20"/>
                <w:u w:val="single"/>
              </w:rPr>
              <w:t>Psychologisch</w:t>
            </w:r>
            <w:r w:rsidRPr="00D45C9E">
              <w:rPr>
                <w:rFonts w:ascii="Trebuchet MS" w:hAnsi="Trebuchet MS" w:cs="Calibri"/>
                <w:color w:val="404040" w:themeColor="text1" w:themeTint="BF"/>
                <w:szCs w:val="20"/>
              </w:rPr>
              <w:t>:</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motivatie</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b</w:t>
            </w:r>
            <w:r w:rsidR="00326A8A" w:rsidRPr="00D45C9E">
              <w:rPr>
                <w:rFonts w:ascii="Trebuchet MS" w:hAnsi="Trebuchet MS" w:cs="Calibri"/>
                <w:color w:val="404040" w:themeColor="text1" w:themeTint="BF"/>
                <w:szCs w:val="20"/>
              </w:rPr>
              <w:t>ehoeften v</w:t>
            </w:r>
            <w:r w:rsidR="00C35D58">
              <w:rPr>
                <w:rFonts w:ascii="Trebuchet MS" w:hAnsi="Trebuchet MS" w:cs="Calibri"/>
                <w:color w:val="404040" w:themeColor="text1" w:themeTint="BF"/>
                <w:szCs w:val="20"/>
              </w:rPr>
              <w:t>ersus</w:t>
            </w:r>
            <w:r w:rsidR="00326A8A" w:rsidRPr="00D45C9E">
              <w:rPr>
                <w:rFonts w:ascii="Trebuchet MS" w:hAnsi="Trebuchet MS" w:cs="Calibri"/>
                <w:color w:val="404040" w:themeColor="text1" w:themeTint="BF"/>
                <w:szCs w:val="20"/>
              </w:rPr>
              <w:t xml:space="preserve"> doelen</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perceptie</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geheugen</w:t>
            </w:r>
            <w:r w:rsidR="00326A8A" w:rsidRPr="00D45C9E">
              <w:rPr>
                <w:rFonts w:ascii="Trebuchet MS" w:hAnsi="Trebuchet MS" w:cs="Calibri"/>
                <w:color w:val="404040" w:themeColor="text1" w:themeTint="BF"/>
                <w:szCs w:val="20"/>
              </w:rPr>
              <w:t xml:space="preserve"> </w:t>
            </w:r>
          </w:p>
          <w:p w:rsidR="00326A8A" w:rsidRPr="00D45C9E" w:rsidRDefault="00CB69F0" w:rsidP="008913AA">
            <w:pPr>
              <w:pStyle w:val="Lijstalinea"/>
              <w:numPr>
                <w:ilvl w:val="1"/>
                <w:numId w:val="13"/>
              </w:numPr>
              <w:autoSpaceDE w:val="0"/>
              <w:autoSpaceDN w:val="0"/>
              <w:adjustRightInd w:val="0"/>
              <w:spacing w:after="160" w:line="276" w:lineRule="auto"/>
              <w:rPr>
                <w:rFonts w:ascii="Trebuchet MS" w:hAnsi="Trebuchet MS" w:cs="Calibri"/>
                <w:color w:val="404040" w:themeColor="text1" w:themeTint="BF"/>
                <w:szCs w:val="20"/>
              </w:rPr>
            </w:pPr>
            <w:r>
              <w:rPr>
                <w:rFonts w:ascii="Trebuchet MS" w:hAnsi="Trebuchet MS" w:cs="Calibri"/>
                <w:color w:val="404040" w:themeColor="text1" w:themeTint="BF"/>
                <w:szCs w:val="20"/>
              </w:rPr>
              <w:t>attitude</w:t>
            </w:r>
          </w:p>
          <w:p w:rsidR="00326A8A" w:rsidRPr="00D45C9E" w:rsidRDefault="00CB69F0" w:rsidP="00FC5BD5">
            <w:pPr>
              <w:pStyle w:val="Lijstalinea"/>
              <w:numPr>
                <w:ilvl w:val="1"/>
                <w:numId w:val="13"/>
              </w:numPr>
              <w:autoSpaceDE w:val="0"/>
              <w:autoSpaceDN w:val="0"/>
              <w:adjustRightInd w:val="0"/>
              <w:spacing w:after="120" w:line="240" w:lineRule="auto"/>
              <w:contextualSpacing w:val="0"/>
              <w:rPr>
                <w:rFonts w:ascii="Trebuchet MS" w:hAnsi="Trebuchet MS" w:cs="Calibri"/>
                <w:color w:val="404040" w:themeColor="text1" w:themeTint="BF"/>
                <w:szCs w:val="20"/>
              </w:rPr>
            </w:pPr>
            <w:r>
              <w:rPr>
                <w:rFonts w:ascii="Trebuchet MS" w:hAnsi="Trebuchet MS" w:cs="Calibri"/>
                <w:color w:val="404040" w:themeColor="text1" w:themeTint="BF"/>
                <w:szCs w:val="20"/>
              </w:rPr>
              <w:t>e</w:t>
            </w:r>
            <w:r w:rsidR="00326A8A" w:rsidRPr="00D45C9E">
              <w:rPr>
                <w:rFonts w:ascii="Trebuchet MS" w:hAnsi="Trebuchet MS" w:cs="Calibri"/>
                <w:color w:val="404040" w:themeColor="text1" w:themeTint="BF"/>
                <w:szCs w:val="20"/>
              </w:rPr>
              <w:t>moties</w:t>
            </w:r>
          </w:p>
          <w:p w:rsidR="00B232F9" w:rsidRPr="00FC5BD5" w:rsidRDefault="00326A8A" w:rsidP="00FC5BD5">
            <w:pPr>
              <w:pStyle w:val="Lijstalinea"/>
              <w:widowControl w:val="0"/>
              <w:numPr>
                <w:ilvl w:val="0"/>
                <w:numId w:val="116"/>
              </w:numPr>
              <w:spacing w:after="120" w:line="240" w:lineRule="auto"/>
              <w:ind w:left="319" w:hanging="284"/>
              <w:contextualSpacing w:val="0"/>
              <w:rPr>
                <w:rFonts w:ascii="Trebuchet MS" w:eastAsia="Calibri" w:hAnsi="Trebuchet MS" w:cs="Calibri"/>
                <w:b/>
                <w:color w:val="404040" w:themeColor="text1" w:themeTint="BF"/>
                <w:szCs w:val="20"/>
                <w:lang w:eastAsia="nl-BE"/>
              </w:rPr>
            </w:pPr>
            <w:r w:rsidRPr="00BA7064">
              <w:rPr>
                <w:rFonts w:ascii="Trebuchet MS" w:hAnsi="Trebuchet MS"/>
                <w:color w:val="404040" w:themeColor="text1" w:themeTint="BF"/>
                <w:szCs w:val="20"/>
              </w:rPr>
              <w:t>…</w:t>
            </w:r>
          </w:p>
        </w:tc>
      </w:tr>
      <w:tr w:rsidR="00326A8A" w:rsidRPr="00457AEC" w:rsidTr="00D940E0">
        <w:tc>
          <w:tcPr>
            <w:tcW w:w="2500" w:type="pct"/>
            <w:tcMar>
              <w:left w:w="108" w:type="dxa"/>
              <w:right w:w="108" w:type="dxa"/>
            </w:tcMar>
          </w:tcPr>
          <w:p w:rsidR="00326A8A" w:rsidRPr="00457AEC" w:rsidRDefault="00326A8A" w:rsidP="00FC5BD5">
            <w:pPr>
              <w:pStyle w:val="Lijstalinea"/>
              <w:numPr>
                <w:ilvl w:val="0"/>
                <w:numId w:val="22"/>
              </w:numPr>
              <w:spacing w:before="120" w:line="240" w:lineRule="auto"/>
              <w:ind w:left="714" w:hanging="357"/>
              <w:contextualSpacing w:val="0"/>
              <w:rPr>
                <w:rFonts w:ascii="Trebuchet MS" w:eastAsia="Arial" w:hAnsi="Trebuchet MS" w:cs="Arial"/>
                <w:b/>
                <w:color w:val="404040" w:themeColor="text1" w:themeTint="BF"/>
                <w:szCs w:val="20"/>
                <w:lang w:eastAsia="nl-BE"/>
              </w:rPr>
            </w:pPr>
            <w:r w:rsidRPr="00457AEC">
              <w:rPr>
                <w:rFonts w:ascii="Trebuchet MS" w:eastAsia="Arial" w:hAnsi="Trebuchet MS" w:cs="Arial"/>
                <w:color w:val="404040" w:themeColor="text1" w:themeTint="BF"/>
                <w:szCs w:val="22"/>
                <w:lang w:val="nl-BE" w:eastAsia="nl-BE"/>
              </w:rPr>
              <w:t>Aan de hand van concrete voorbeelden</w:t>
            </w:r>
            <w:r w:rsidR="00BA7064">
              <w:rPr>
                <w:rFonts w:ascii="Trebuchet MS" w:eastAsia="Arial" w:hAnsi="Trebuchet MS" w:cs="Arial"/>
                <w:color w:val="404040" w:themeColor="text1" w:themeTint="BF"/>
                <w:szCs w:val="22"/>
                <w:lang w:val="nl-BE" w:eastAsia="nl-BE"/>
              </w:rPr>
              <w:t>,</w:t>
            </w:r>
            <w:r w:rsidRPr="00457AEC">
              <w:rPr>
                <w:rFonts w:ascii="Trebuchet MS" w:eastAsia="Arial" w:hAnsi="Trebuchet MS" w:cs="Arial"/>
                <w:color w:val="404040" w:themeColor="text1" w:themeTint="BF"/>
                <w:szCs w:val="22"/>
                <w:lang w:val="nl-BE" w:eastAsia="nl-BE"/>
              </w:rPr>
              <w:t xml:space="preserve"> aantonen hoe de maatschappij/een organisatie gebruik maakt van waarnemingspsychologie om communicatie te verduidelijken</w:t>
            </w:r>
            <w:r w:rsidR="00D45C9E">
              <w:rPr>
                <w:rFonts w:ascii="Trebuchet MS" w:eastAsia="Arial" w:hAnsi="Trebuchet MS" w:cs="Arial"/>
                <w:color w:val="404040" w:themeColor="text1" w:themeTint="BF"/>
                <w:szCs w:val="22"/>
                <w:lang w:val="nl-BE" w:eastAsia="nl-BE"/>
              </w:rPr>
              <w:t>.</w:t>
            </w:r>
          </w:p>
        </w:tc>
        <w:tc>
          <w:tcPr>
            <w:tcW w:w="2500" w:type="pct"/>
            <w:tcMar>
              <w:left w:w="108" w:type="dxa"/>
              <w:right w:w="108" w:type="dxa"/>
            </w:tcMar>
          </w:tcPr>
          <w:p w:rsidR="00326A8A" w:rsidRPr="00457AEC" w:rsidRDefault="00CB69F0" w:rsidP="00FC5BD5">
            <w:pPr>
              <w:widowControl w:val="0"/>
              <w:spacing w:before="120" w:after="0" w:line="240" w:lineRule="auto"/>
              <w:rPr>
                <w:b/>
                <w:color w:val="404040" w:themeColor="text1" w:themeTint="BF"/>
              </w:rPr>
            </w:pPr>
            <w:r>
              <w:rPr>
                <w:b/>
                <w:color w:val="404040" w:themeColor="text1" w:themeTint="BF"/>
              </w:rPr>
              <w:t>Waarnemingspsychologie zoals:</w:t>
            </w:r>
            <w:r w:rsidR="00326A8A" w:rsidRPr="00457AEC">
              <w:rPr>
                <w:b/>
                <w:color w:val="404040" w:themeColor="text1" w:themeTint="BF"/>
              </w:rPr>
              <w:t xml:space="preserve"> </w:t>
            </w:r>
          </w:p>
          <w:p w:rsidR="00326A8A" w:rsidRPr="00457AEC" w:rsidRDefault="00326A8A" w:rsidP="00FC5BD5">
            <w:pPr>
              <w:pStyle w:val="Lijstalinea"/>
              <w:widowControl w:val="0"/>
              <w:numPr>
                <w:ilvl w:val="0"/>
                <w:numId w:val="12"/>
              </w:numPr>
              <w:spacing w:after="120" w:line="240" w:lineRule="auto"/>
              <w:ind w:left="357" w:hanging="357"/>
              <w:contextualSpacing w:val="0"/>
              <w:rPr>
                <w:rFonts w:ascii="Trebuchet MS" w:hAnsi="Trebuchet MS"/>
                <w:color w:val="404040" w:themeColor="text1" w:themeTint="BF"/>
              </w:rPr>
            </w:pPr>
            <w:r w:rsidRPr="00457AEC">
              <w:rPr>
                <w:rFonts w:ascii="Trebuchet MS" w:eastAsia="Calibri" w:hAnsi="Trebuchet MS" w:cs="Calibri"/>
                <w:color w:val="404040" w:themeColor="text1" w:themeTint="BF"/>
                <w:szCs w:val="20"/>
              </w:rPr>
              <w:t>Kleurgebruik</w:t>
            </w:r>
          </w:p>
          <w:p w:rsidR="00326A8A" w:rsidRPr="00457AEC" w:rsidRDefault="00CB69F0" w:rsidP="00FC5BD5">
            <w:pPr>
              <w:pStyle w:val="Lijstalinea"/>
              <w:widowControl w:val="0"/>
              <w:numPr>
                <w:ilvl w:val="0"/>
                <w:numId w:val="12"/>
              </w:numPr>
              <w:spacing w:after="120" w:line="240" w:lineRule="auto"/>
              <w:ind w:left="357" w:hanging="357"/>
              <w:contextualSpacing w:val="0"/>
              <w:rPr>
                <w:rFonts w:ascii="Trebuchet MS" w:hAnsi="Trebuchet MS"/>
                <w:color w:val="404040" w:themeColor="text1" w:themeTint="BF"/>
              </w:rPr>
            </w:pPr>
            <w:r>
              <w:rPr>
                <w:rFonts w:ascii="Trebuchet MS" w:eastAsia="Calibri" w:hAnsi="Trebuchet MS" w:cs="Calibri"/>
                <w:color w:val="404040" w:themeColor="text1" w:themeTint="BF"/>
                <w:szCs w:val="20"/>
              </w:rPr>
              <w:t>Het z</w:t>
            </w:r>
            <w:r w:rsidR="00326A8A" w:rsidRPr="00457AEC">
              <w:rPr>
                <w:rFonts w:ascii="Trebuchet MS" w:eastAsia="Calibri" w:hAnsi="Trebuchet MS" w:cs="Calibri"/>
                <w:color w:val="404040" w:themeColor="text1" w:themeTint="BF"/>
                <w:szCs w:val="20"/>
              </w:rPr>
              <w:t>ien/</w:t>
            </w:r>
            <w:r>
              <w:rPr>
                <w:rFonts w:ascii="Trebuchet MS" w:eastAsia="Calibri" w:hAnsi="Trebuchet MS" w:cs="Calibri"/>
                <w:color w:val="404040" w:themeColor="text1" w:themeTint="BF"/>
                <w:szCs w:val="20"/>
              </w:rPr>
              <w:t xml:space="preserve">het </w:t>
            </w:r>
            <w:r w:rsidR="00326A8A" w:rsidRPr="00457AEC">
              <w:rPr>
                <w:rFonts w:ascii="Trebuchet MS" w:eastAsia="Calibri" w:hAnsi="Trebuchet MS" w:cs="Calibri"/>
                <w:color w:val="404040" w:themeColor="text1" w:themeTint="BF"/>
                <w:szCs w:val="20"/>
              </w:rPr>
              <w:t>voelen/</w:t>
            </w:r>
            <w:r>
              <w:rPr>
                <w:rFonts w:ascii="Trebuchet MS" w:eastAsia="Calibri" w:hAnsi="Trebuchet MS" w:cs="Calibri"/>
                <w:color w:val="404040" w:themeColor="text1" w:themeTint="BF"/>
                <w:szCs w:val="20"/>
              </w:rPr>
              <w:t xml:space="preserve">het </w:t>
            </w:r>
            <w:r w:rsidR="00326A8A" w:rsidRPr="00457AEC">
              <w:rPr>
                <w:rFonts w:ascii="Trebuchet MS" w:eastAsia="Calibri" w:hAnsi="Trebuchet MS" w:cs="Calibri"/>
                <w:color w:val="404040" w:themeColor="text1" w:themeTint="BF"/>
                <w:szCs w:val="20"/>
              </w:rPr>
              <w:t>ruiken…</w:t>
            </w:r>
          </w:p>
          <w:p w:rsidR="00326A8A" w:rsidRPr="00457AEC" w:rsidRDefault="00326A8A" w:rsidP="00326A8A">
            <w:pPr>
              <w:pStyle w:val="Lijstalinea"/>
              <w:autoSpaceDE w:val="0"/>
              <w:autoSpaceDN w:val="0"/>
              <w:adjustRightInd w:val="0"/>
              <w:spacing w:after="160" w:line="259" w:lineRule="auto"/>
              <w:ind w:left="0"/>
              <w:rPr>
                <w:rFonts w:ascii="Calibri" w:hAnsi="Calibri" w:cs="Calibri"/>
                <w:color w:val="404040" w:themeColor="text1" w:themeTint="BF"/>
                <w:szCs w:val="20"/>
              </w:rPr>
            </w:pPr>
          </w:p>
        </w:tc>
      </w:tr>
      <w:tr w:rsidR="005F3E00" w:rsidRPr="00457AEC" w:rsidTr="00D940E0">
        <w:tc>
          <w:tcPr>
            <w:tcW w:w="2500" w:type="pct"/>
            <w:tcMar>
              <w:left w:w="108" w:type="dxa"/>
              <w:right w:w="108" w:type="dxa"/>
            </w:tcMar>
          </w:tcPr>
          <w:p w:rsidR="00326A8A" w:rsidRPr="00D45C9E" w:rsidRDefault="00326A8A" w:rsidP="00FC5BD5">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D45C9E">
              <w:rPr>
                <w:rFonts w:ascii="Trebuchet MS" w:eastAsia="Arial" w:hAnsi="Trebuchet MS" w:cs="Arial"/>
                <w:color w:val="404040" w:themeColor="text1" w:themeTint="BF"/>
                <w:szCs w:val="20"/>
                <w:lang w:eastAsia="nl-BE"/>
              </w:rPr>
              <w:t>De planmatige aanpak van organisatiecommunicatie herkennen en het belang ervan begrijpen</w:t>
            </w:r>
            <w:r w:rsidR="00D45C9E">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326A8A" w:rsidRPr="00457AEC" w:rsidRDefault="00326A8A" w:rsidP="00FC5BD5">
            <w:pPr>
              <w:pStyle w:val="Lijstalinea"/>
              <w:widowControl w:val="0"/>
              <w:numPr>
                <w:ilvl w:val="0"/>
                <w:numId w:val="36"/>
              </w:numPr>
              <w:spacing w:before="120" w:line="240" w:lineRule="auto"/>
              <w:ind w:left="357" w:hanging="357"/>
              <w:contextualSpacing w:val="0"/>
              <w:rPr>
                <w:rFonts w:ascii="Trebuchet MS" w:eastAsia="Calibri" w:hAnsi="Trebuchet MS" w:cs="Calibri"/>
                <w:color w:val="404040" w:themeColor="text1" w:themeTint="BF"/>
                <w:szCs w:val="20"/>
                <w:lang w:eastAsia="nl-BE"/>
              </w:rPr>
            </w:pPr>
            <w:r w:rsidRPr="00CB69F0">
              <w:rPr>
                <w:rFonts w:ascii="Trebuchet MS" w:eastAsia="Calibri" w:hAnsi="Trebuchet MS" w:cs="Calibri"/>
                <w:color w:val="404040" w:themeColor="text1" w:themeTint="BF"/>
                <w:szCs w:val="20"/>
                <w:u w:val="single"/>
                <w:lang w:eastAsia="nl-BE"/>
              </w:rPr>
              <w:t>Communicatieplan</w:t>
            </w:r>
            <w:r w:rsidRPr="00457AEC">
              <w:rPr>
                <w:rFonts w:ascii="Trebuchet MS" w:eastAsia="Calibri" w:hAnsi="Trebuchet MS" w:cs="Calibri"/>
                <w:color w:val="404040" w:themeColor="text1" w:themeTint="BF"/>
                <w:szCs w:val="20"/>
                <w:lang w:eastAsia="nl-BE"/>
              </w:rPr>
              <w:t>:</w:t>
            </w:r>
          </w:p>
          <w:p w:rsidR="00326A8A" w:rsidRPr="00457AEC" w:rsidRDefault="00CB69F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d</w:t>
            </w:r>
            <w:r w:rsidR="00326A8A" w:rsidRPr="00457AEC">
              <w:rPr>
                <w:rFonts w:ascii="Trebuchet MS" w:eastAsia="Calibri" w:hAnsi="Trebuchet MS" w:cs="Calibri"/>
                <w:color w:val="404040" w:themeColor="text1" w:themeTint="BF"/>
                <w:sz w:val="20"/>
                <w:szCs w:val="20"/>
                <w:lang w:eastAsia="nl-BE"/>
              </w:rPr>
              <w:t>oelen en subdoelen</w:t>
            </w:r>
          </w:p>
          <w:p w:rsidR="00326A8A" w:rsidRPr="00457AEC" w:rsidRDefault="00CB69F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d</w:t>
            </w:r>
            <w:r w:rsidR="00326A8A" w:rsidRPr="00457AEC">
              <w:rPr>
                <w:rFonts w:ascii="Trebuchet MS" w:eastAsia="Calibri" w:hAnsi="Trebuchet MS" w:cs="Calibri"/>
                <w:color w:val="404040" w:themeColor="text1" w:themeTint="BF"/>
                <w:sz w:val="20"/>
                <w:szCs w:val="20"/>
                <w:lang w:eastAsia="nl-BE"/>
              </w:rPr>
              <w:t>oelgroepen</w:t>
            </w:r>
          </w:p>
          <w:p w:rsidR="00326A8A" w:rsidRPr="00457AEC" w:rsidRDefault="00CB69F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326A8A" w:rsidRPr="00457AEC">
              <w:rPr>
                <w:rFonts w:ascii="Trebuchet MS" w:eastAsia="Calibri" w:hAnsi="Trebuchet MS" w:cs="Calibri"/>
                <w:color w:val="404040" w:themeColor="text1" w:themeTint="BF"/>
                <w:sz w:val="20"/>
                <w:szCs w:val="20"/>
                <w:lang w:eastAsia="nl-BE"/>
              </w:rPr>
              <w:t>oodschap</w:t>
            </w:r>
          </w:p>
          <w:p w:rsidR="00B232F9" w:rsidRPr="00FC5BD5" w:rsidRDefault="00CB69F0" w:rsidP="00FC5BD5">
            <w:pPr>
              <w:widowControl w:val="0"/>
              <w:numPr>
                <w:ilvl w:val="1"/>
                <w:numId w:val="10"/>
              </w:numPr>
              <w:spacing w:after="120" w:line="240" w:lineRule="auto"/>
              <w:ind w:hanging="357"/>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m</w:t>
            </w:r>
            <w:r w:rsidR="00326A8A" w:rsidRPr="00457AEC">
              <w:rPr>
                <w:rFonts w:ascii="Trebuchet MS" w:eastAsia="Calibri" w:hAnsi="Trebuchet MS" w:cs="Calibri"/>
                <w:color w:val="404040" w:themeColor="text1" w:themeTint="BF"/>
                <w:sz w:val="20"/>
                <w:szCs w:val="20"/>
                <w:lang w:eastAsia="nl-BE"/>
              </w:rPr>
              <w:t>iddelen</w:t>
            </w:r>
          </w:p>
          <w:p w:rsidR="00326A8A" w:rsidRPr="00457AEC" w:rsidRDefault="00326A8A" w:rsidP="00FC5BD5">
            <w:pPr>
              <w:widowControl w:val="0"/>
              <w:numPr>
                <w:ilvl w:val="0"/>
                <w:numId w:val="10"/>
              </w:numPr>
              <w:spacing w:after="0" w:line="240" w:lineRule="auto"/>
              <w:ind w:left="363" w:hanging="357"/>
              <w:rPr>
                <w:rFonts w:ascii="Trebuchet MS" w:eastAsia="Calibri" w:hAnsi="Trebuchet MS" w:cs="Calibri"/>
                <w:color w:val="404040" w:themeColor="text1" w:themeTint="BF"/>
                <w:sz w:val="20"/>
                <w:szCs w:val="20"/>
                <w:lang w:eastAsia="nl-BE"/>
              </w:rPr>
            </w:pPr>
            <w:r w:rsidRPr="00CB69F0">
              <w:rPr>
                <w:rFonts w:ascii="Trebuchet MS" w:eastAsia="Calibri" w:hAnsi="Trebuchet MS" w:cs="Calibri"/>
                <w:color w:val="404040" w:themeColor="text1" w:themeTint="BF"/>
                <w:sz w:val="20"/>
                <w:szCs w:val="20"/>
                <w:u w:val="single"/>
                <w:lang w:eastAsia="nl-BE"/>
              </w:rPr>
              <w:t>Communicatiemix</w:t>
            </w:r>
            <w:r w:rsidRPr="00457AEC">
              <w:rPr>
                <w:rFonts w:ascii="Trebuchet MS" w:eastAsia="Calibri" w:hAnsi="Trebuchet MS" w:cs="Calibri"/>
                <w:color w:val="404040" w:themeColor="text1" w:themeTint="BF"/>
                <w:sz w:val="20"/>
                <w:szCs w:val="20"/>
                <w:lang w:eastAsia="nl-BE"/>
              </w:rPr>
              <w:t>:</w:t>
            </w:r>
          </w:p>
          <w:p w:rsidR="00326A8A" w:rsidRPr="00457AEC" w:rsidRDefault="00CB69F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m</w:t>
            </w:r>
            <w:r w:rsidR="00326A8A" w:rsidRPr="00457AEC">
              <w:rPr>
                <w:rFonts w:ascii="Trebuchet MS" w:eastAsia="Calibri" w:hAnsi="Trebuchet MS" w:cs="Calibri"/>
                <w:color w:val="404040" w:themeColor="text1" w:themeTint="BF"/>
                <w:sz w:val="20"/>
                <w:szCs w:val="20"/>
                <w:lang w:eastAsia="nl-BE"/>
              </w:rPr>
              <w:t>arketing- en dienstenmarketingmix</w:t>
            </w:r>
          </w:p>
          <w:p w:rsidR="00326A8A" w:rsidRDefault="00326A8A" w:rsidP="008913AA">
            <w:pPr>
              <w:widowControl w:val="0"/>
              <w:numPr>
                <w:ilvl w:val="1"/>
                <w:numId w:val="10"/>
              </w:numPr>
              <w:spacing w:after="0" w:line="240" w:lineRule="auto"/>
              <w:contextualSpacing/>
              <w:rPr>
                <w:rFonts w:eastAsia="Calibri" w:cs="Calibri"/>
                <w:color w:val="404040" w:themeColor="text1" w:themeTint="BF"/>
                <w:szCs w:val="20"/>
                <w:lang w:val="en-US"/>
              </w:rPr>
            </w:pPr>
            <w:r w:rsidRPr="00457AEC">
              <w:rPr>
                <w:rFonts w:ascii="Trebuchet MS" w:eastAsia="Calibri" w:hAnsi="Trebuchet MS" w:cs="Calibri"/>
                <w:color w:val="404040" w:themeColor="text1" w:themeTint="BF"/>
                <w:sz w:val="20"/>
                <w:szCs w:val="20"/>
                <w:lang w:val="en-US" w:eastAsia="nl-BE"/>
              </w:rPr>
              <w:t xml:space="preserve">POES-model (of converged media): </w:t>
            </w:r>
            <w:r w:rsidRPr="00457AEC">
              <w:rPr>
                <w:rFonts w:eastAsia="Calibri" w:cs="Calibri"/>
                <w:color w:val="404040" w:themeColor="text1" w:themeTint="BF"/>
                <w:szCs w:val="20"/>
                <w:lang w:val="en-US"/>
              </w:rPr>
              <w:t>paid, owned, earned en shared media</w:t>
            </w:r>
          </w:p>
          <w:p w:rsidR="00BA7064" w:rsidRPr="00FC5BD5" w:rsidRDefault="00326A8A" w:rsidP="00FC5BD5">
            <w:pPr>
              <w:widowControl w:val="0"/>
              <w:numPr>
                <w:ilvl w:val="1"/>
                <w:numId w:val="10"/>
              </w:numPr>
              <w:spacing w:after="120" w:line="240" w:lineRule="auto"/>
              <w:ind w:hanging="357"/>
              <w:rPr>
                <w:rFonts w:eastAsia="Calibri" w:cs="Calibri"/>
                <w:color w:val="404040" w:themeColor="text1" w:themeTint="BF"/>
                <w:szCs w:val="20"/>
                <w:lang w:val="en-US"/>
              </w:rPr>
            </w:pPr>
            <w:r w:rsidRPr="00BA7064">
              <w:rPr>
                <w:rFonts w:ascii="Trebuchet MS" w:eastAsia="Calibri" w:hAnsi="Trebuchet MS" w:cs="Calibri"/>
                <w:color w:val="404040" w:themeColor="text1" w:themeTint="BF"/>
                <w:sz w:val="20"/>
                <w:szCs w:val="20"/>
                <w:lang w:eastAsia="nl-BE"/>
              </w:rPr>
              <w:t>…</w:t>
            </w:r>
          </w:p>
          <w:p w:rsidR="00326A8A" w:rsidRPr="00457AEC" w:rsidRDefault="00326A8A" w:rsidP="00FC5BD5">
            <w:pPr>
              <w:widowControl w:val="0"/>
              <w:numPr>
                <w:ilvl w:val="0"/>
                <w:numId w:val="10"/>
              </w:numPr>
              <w:spacing w:after="120" w:line="240" w:lineRule="auto"/>
              <w:ind w:hanging="357"/>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Communicatiematrix: plaatsing communicatiemix tegenover de stakeholders</w:t>
            </w:r>
          </w:p>
          <w:p w:rsidR="00B232F9" w:rsidRPr="00FC5BD5" w:rsidRDefault="00BA7064" w:rsidP="00FC5BD5">
            <w:pPr>
              <w:pStyle w:val="Lijstalinea"/>
              <w:widowControl w:val="0"/>
              <w:numPr>
                <w:ilvl w:val="0"/>
                <w:numId w:val="116"/>
              </w:numPr>
              <w:spacing w:after="120" w:line="240" w:lineRule="auto"/>
              <w:ind w:left="319" w:hanging="319"/>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 xml:space="preserve"> </w:t>
            </w:r>
            <w:r w:rsidR="00FC5BD5">
              <w:rPr>
                <w:rFonts w:ascii="Trebuchet MS" w:eastAsia="Calibri" w:hAnsi="Trebuchet MS" w:cs="Calibri"/>
                <w:color w:val="404040" w:themeColor="text1" w:themeTint="BF"/>
                <w:szCs w:val="20"/>
                <w:lang w:eastAsia="nl-BE"/>
              </w:rPr>
              <w:t>…</w:t>
            </w:r>
          </w:p>
        </w:tc>
      </w:tr>
      <w:tr w:rsidR="005F3E00" w:rsidRPr="00457AEC" w:rsidTr="00D940E0">
        <w:tc>
          <w:tcPr>
            <w:tcW w:w="2500" w:type="pct"/>
            <w:tcMar>
              <w:left w:w="108" w:type="dxa"/>
              <w:right w:w="108" w:type="dxa"/>
            </w:tcMar>
          </w:tcPr>
          <w:p w:rsidR="00326A8A" w:rsidRPr="00CB69F0" w:rsidRDefault="00326A8A" w:rsidP="00FC5BD5">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CB69F0">
              <w:rPr>
                <w:rFonts w:ascii="Trebuchet MS" w:eastAsia="Arial" w:hAnsi="Trebuchet MS" w:cs="Arial"/>
                <w:color w:val="404040" w:themeColor="text1" w:themeTint="BF"/>
                <w:szCs w:val="20"/>
                <w:lang w:eastAsia="nl-BE"/>
              </w:rPr>
              <w:t>De verschillende instrumenten binnen de organisatiecommunicatie in kaart brengen a.d.h.v. voorbeelden</w:t>
            </w:r>
            <w:r w:rsidR="00CB69F0">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326A8A" w:rsidRPr="00457AEC" w:rsidRDefault="005F3E00" w:rsidP="00FC5BD5">
            <w:pPr>
              <w:widowControl w:val="0"/>
              <w:spacing w:before="120" w:after="0" w:line="240" w:lineRule="auto"/>
              <w:rPr>
                <w:rFonts w:ascii="Trebuchet MS" w:eastAsia="Calibri" w:hAnsi="Trebuchet MS" w:cs="Calibri"/>
                <w:b/>
                <w:color w:val="404040" w:themeColor="text1" w:themeTint="BF"/>
                <w:sz w:val="20"/>
                <w:szCs w:val="20"/>
                <w:lang w:eastAsia="nl-BE"/>
              </w:rPr>
            </w:pPr>
            <w:r>
              <w:rPr>
                <w:rFonts w:ascii="Trebuchet MS" w:eastAsia="Calibri" w:hAnsi="Trebuchet MS" w:cs="Calibri"/>
                <w:b/>
                <w:color w:val="404040" w:themeColor="text1" w:themeTint="BF"/>
                <w:sz w:val="20"/>
                <w:szCs w:val="20"/>
                <w:lang w:eastAsia="nl-BE"/>
              </w:rPr>
              <w:t>Instrumenten zoals:</w:t>
            </w:r>
          </w:p>
          <w:p w:rsidR="00326A8A" w:rsidRPr="00457AEC" w:rsidRDefault="00326A8A" w:rsidP="00FC5BD5">
            <w:pPr>
              <w:widowControl w:val="0"/>
              <w:numPr>
                <w:ilvl w:val="0"/>
                <w:numId w:val="10"/>
              </w:numPr>
              <w:spacing w:after="120" w:line="240" w:lineRule="auto"/>
              <w:ind w:left="357" w:hanging="357"/>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Redactioneel drukwerk: folders, brochures,</w:t>
            </w:r>
            <w:r w:rsidR="005F3E00">
              <w:rPr>
                <w:rFonts w:ascii="Trebuchet MS" w:eastAsia="Calibri" w:hAnsi="Trebuchet MS" w:cs="Calibri"/>
                <w:color w:val="404040" w:themeColor="text1" w:themeTint="BF"/>
                <w:sz w:val="20"/>
                <w:szCs w:val="20"/>
                <w:lang w:eastAsia="nl-BE"/>
              </w:rPr>
              <w:t xml:space="preserve"> jaarverslagen, bedrijfsbladen</w:t>
            </w:r>
            <w:r w:rsidRPr="00457AEC">
              <w:rPr>
                <w:rFonts w:ascii="Trebuchet MS" w:eastAsia="Calibri" w:hAnsi="Trebuchet MS" w:cs="Calibri"/>
                <w:color w:val="404040" w:themeColor="text1" w:themeTint="BF"/>
                <w:sz w:val="20"/>
                <w:szCs w:val="20"/>
                <w:lang w:eastAsia="nl-BE"/>
              </w:rPr>
              <w:t>…</w:t>
            </w:r>
          </w:p>
          <w:p w:rsidR="00326A8A" w:rsidRPr="00457AEC" w:rsidRDefault="005F3E00" w:rsidP="008913AA">
            <w:pPr>
              <w:widowControl w:val="0"/>
              <w:numPr>
                <w:ilvl w:val="0"/>
                <w:numId w:val="10"/>
              </w:numPr>
              <w:spacing w:after="0"/>
              <w:contextualSpacing/>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u w:val="single"/>
                <w:lang w:eastAsia="nl-BE"/>
              </w:rPr>
              <w:t>Evenementen</w:t>
            </w:r>
            <w:r>
              <w:rPr>
                <w:rFonts w:ascii="Trebuchet MS" w:eastAsia="Calibri" w:hAnsi="Trebuchet MS" w:cs="Calibri"/>
                <w:color w:val="404040" w:themeColor="text1" w:themeTint="BF"/>
                <w:sz w:val="20"/>
                <w:szCs w:val="20"/>
                <w:lang w:eastAsia="nl-BE"/>
              </w:rPr>
              <w:t xml:space="preserve"> zoals:</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326A8A" w:rsidRPr="00457AEC">
              <w:rPr>
                <w:rFonts w:ascii="Trebuchet MS" w:eastAsia="Calibri" w:hAnsi="Trebuchet MS" w:cs="Calibri"/>
                <w:color w:val="404040" w:themeColor="text1" w:themeTint="BF"/>
                <w:sz w:val="20"/>
                <w:szCs w:val="20"/>
                <w:lang w:eastAsia="nl-BE"/>
              </w:rPr>
              <w:t>edrijfsbezoek</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c</w:t>
            </w:r>
            <w:r w:rsidR="00326A8A" w:rsidRPr="00457AEC">
              <w:rPr>
                <w:rFonts w:ascii="Trebuchet MS" w:eastAsia="Calibri" w:hAnsi="Trebuchet MS" w:cs="Calibri"/>
                <w:color w:val="404040" w:themeColor="text1" w:themeTint="BF"/>
                <w:sz w:val="20"/>
                <w:szCs w:val="20"/>
                <w:lang w:eastAsia="nl-BE"/>
              </w:rPr>
              <w:t>ongres</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w:t>
            </w:r>
            <w:r w:rsidR="00326A8A" w:rsidRPr="00457AEC">
              <w:rPr>
                <w:rFonts w:ascii="Trebuchet MS" w:eastAsia="Calibri" w:hAnsi="Trebuchet MS" w:cs="Calibri"/>
                <w:color w:val="404040" w:themeColor="text1" w:themeTint="BF"/>
                <w:sz w:val="20"/>
                <w:szCs w:val="20"/>
                <w:lang w:eastAsia="nl-BE"/>
              </w:rPr>
              <w:t>eursdeelname</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o</w:t>
            </w:r>
            <w:r w:rsidR="00326A8A" w:rsidRPr="00457AEC">
              <w:rPr>
                <w:rFonts w:ascii="Trebuchet MS" w:eastAsia="Calibri" w:hAnsi="Trebuchet MS" w:cs="Calibri"/>
                <w:color w:val="404040" w:themeColor="text1" w:themeTint="BF"/>
                <w:sz w:val="20"/>
                <w:szCs w:val="20"/>
                <w:lang w:eastAsia="nl-BE"/>
              </w:rPr>
              <w:t>pendeurdag</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r</w:t>
            </w:r>
            <w:r w:rsidR="00326A8A" w:rsidRPr="00457AEC">
              <w:rPr>
                <w:rFonts w:ascii="Trebuchet MS" w:eastAsia="Calibri" w:hAnsi="Trebuchet MS" w:cs="Calibri"/>
                <w:color w:val="404040" w:themeColor="text1" w:themeTint="BF"/>
                <w:sz w:val="20"/>
                <w:szCs w:val="20"/>
                <w:lang w:eastAsia="nl-BE"/>
              </w:rPr>
              <w:t>ecepties en jubilea</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p</w:t>
            </w:r>
            <w:r w:rsidR="00326A8A" w:rsidRPr="00457AEC">
              <w:rPr>
                <w:rFonts w:ascii="Trebuchet MS" w:eastAsia="Calibri" w:hAnsi="Trebuchet MS" w:cs="Calibri"/>
                <w:color w:val="404040" w:themeColor="text1" w:themeTint="BF"/>
                <w:sz w:val="20"/>
                <w:szCs w:val="20"/>
                <w:lang w:eastAsia="nl-BE"/>
              </w:rPr>
              <w:t>ersevenemen</w:t>
            </w:r>
            <w:r w:rsidR="00BF74CE" w:rsidRPr="00457AEC">
              <w:rPr>
                <w:rFonts w:ascii="Trebuchet MS" w:eastAsia="Calibri" w:hAnsi="Trebuchet MS" w:cs="Calibri"/>
                <w:color w:val="404040" w:themeColor="text1" w:themeTint="BF"/>
                <w:sz w:val="20"/>
                <w:szCs w:val="20"/>
                <w:lang w:eastAsia="nl-BE"/>
              </w:rPr>
              <w:t>t</w:t>
            </w:r>
            <w:r w:rsidR="00326A8A" w:rsidRPr="00457AEC">
              <w:rPr>
                <w:rFonts w:ascii="Trebuchet MS" w:eastAsia="Calibri" w:hAnsi="Trebuchet MS" w:cs="Calibri"/>
                <w:color w:val="404040" w:themeColor="text1" w:themeTint="BF"/>
                <w:sz w:val="20"/>
                <w:szCs w:val="20"/>
                <w:lang w:eastAsia="nl-BE"/>
              </w:rPr>
              <w:t>en: persconferentie, persbezoek, perslunch, persbijeenkomst …</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proofErr w:type="spellStart"/>
            <w:r>
              <w:rPr>
                <w:rFonts w:ascii="Trebuchet MS" w:eastAsia="Calibri" w:hAnsi="Trebuchet MS" w:cs="Calibri"/>
                <w:color w:val="404040" w:themeColor="text1" w:themeTint="BF"/>
                <w:sz w:val="20"/>
                <w:szCs w:val="20"/>
                <w:lang w:eastAsia="nl-BE"/>
              </w:rPr>
              <w:t>h</w:t>
            </w:r>
            <w:r w:rsidR="00326A8A" w:rsidRPr="00457AEC">
              <w:rPr>
                <w:rFonts w:ascii="Trebuchet MS" w:eastAsia="Calibri" w:hAnsi="Trebuchet MS" w:cs="Calibri"/>
                <w:color w:val="404040" w:themeColor="text1" w:themeTint="BF"/>
                <w:sz w:val="20"/>
                <w:szCs w:val="20"/>
                <w:lang w:eastAsia="nl-BE"/>
              </w:rPr>
              <w:t>ybrid</w:t>
            </w:r>
            <w:proofErr w:type="spellEnd"/>
            <w:r w:rsidR="00326A8A" w:rsidRPr="00457AEC">
              <w:rPr>
                <w:rFonts w:ascii="Trebuchet MS" w:eastAsia="Calibri" w:hAnsi="Trebuchet MS" w:cs="Calibri"/>
                <w:color w:val="404040" w:themeColor="text1" w:themeTint="BF"/>
                <w:sz w:val="20"/>
                <w:szCs w:val="20"/>
                <w:lang w:eastAsia="nl-BE"/>
              </w:rPr>
              <w:t xml:space="preserve"> events</w:t>
            </w:r>
          </w:p>
          <w:p w:rsidR="00BA7064" w:rsidRPr="00FC5BD5" w:rsidRDefault="00326A8A" w:rsidP="00FC5BD5">
            <w:pPr>
              <w:widowControl w:val="0"/>
              <w:numPr>
                <w:ilvl w:val="1"/>
                <w:numId w:val="10"/>
              </w:numPr>
              <w:spacing w:after="120" w:line="240" w:lineRule="auto"/>
              <w:ind w:left="1077" w:hanging="357"/>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w:t>
            </w:r>
          </w:p>
          <w:p w:rsidR="00326A8A" w:rsidRPr="00457AEC" w:rsidRDefault="00326A8A" w:rsidP="00FC5BD5">
            <w:pPr>
              <w:widowControl w:val="0"/>
              <w:numPr>
                <w:ilvl w:val="0"/>
                <w:numId w:val="10"/>
              </w:numPr>
              <w:spacing w:after="120" w:line="240" w:lineRule="auto"/>
              <w:rPr>
                <w:rFonts w:ascii="Trebuchet MS" w:eastAsia="Calibri" w:hAnsi="Trebuchet MS" w:cs="Calibri"/>
                <w:color w:val="404040" w:themeColor="text1" w:themeTint="BF"/>
                <w:sz w:val="20"/>
                <w:szCs w:val="20"/>
                <w:lang w:val="en-US" w:eastAsia="nl-BE"/>
              </w:rPr>
            </w:pPr>
            <w:r w:rsidRPr="00457AEC">
              <w:rPr>
                <w:rFonts w:ascii="Trebuchet MS" w:eastAsia="Calibri" w:hAnsi="Trebuchet MS" w:cs="Calibri"/>
                <w:color w:val="404040" w:themeColor="text1" w:themeTint="BF"/>
                <w:sz w:val="20"/>
                <w:szCs w:val="20"/>
                <w:lang w:val="en-US" w:eastAsia="nl-BE"/>
              </w:rPr>
              <w:t xml:space="preserve">Sponsoring, </w:t>
            </w:r>
            <w:proofErr w:type="spellStart"/>
            <w:r w:rsidRPr="00457AEC">
              <w:rPr>
                <w:rFonts w:ascii="Trebuchet MS" w:eastAsia="Calibri" w:hAnsi="Trebuchet MS" w:cs="Calibri"/>
                <w:color w:val="404040" w:themeColor="text1" w:themeTint="BF"/>
                <w:sz w:val="20"/>
                <w:szCs w:val="20"/>
                <w:lang w:val="en-US" w:eastAsia="nl-BE"/>
              </w:rPr>
              <w:t>donatie</w:t>
            </w:r>
            <w:proofErr w:type="spellEnd"/>
            <w:r w:rsidRPr="00457AEC">
              <w:rPr>
                <w:rFonts w:ascii="Trebuchet MS" w:eastAsia="Calibri" w:hAnsi="Trebuchet MS" w:cs="Calibri"/>
                <w:color w:val="404040" w:themeColor="text1" w:themeTint="BF"/>
                <w:sz w:val="20"/>
                <w:szCs w:val="20"/>
                <w:lang w:val="en-US" w:eastAsia="nl-BE"/>
              </w:rPr>
              <w:t>, crowdfunding, product placement, ambush marketing</w:t>
            </w:r>
            <w:r w:rsidR="002178BC">
              <w:rPr>
                <w:rFonts w:ascii="Trebuchet MS" w:eastAsia="Calibri" w:hAnsi="Trebuchet MS" w:cs="Calibri"/>
                <w:color w:val="404040" w:themeColor="text1" w:themeTint="BF"/>
                <w:sz w:val="20"/>
                <w:szCs w:val="20"/>
                <w:lang w:val="en-US" w:eastAsia="nl-BE"/>
              </w:rPr>
              <w:t>…</w:t>
            </w:r>
          </w:p>
          <w:p w:rsidR="00326A8A" w:rsidRPr="00457AEC" w:rsidRDefault="00326A8A" w:rsidP="00FC5BD5">
            <w:pPr>
              <w:widowControl w:val="0"/>
              <w:numPr>
                <w:ilvl w:val="0"/>
                <w:numId w:val="10"/>
              </w:numPr>
              <w:spacing w:after="120" w:line="240" w:lineRule="auto"/>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Winkelcommunicatie en reclame</w:t>
            </w:r>
          </w:p>
          <w:p w:rsidR="00326A8A" w:rsidRPr="00457AEC" w:rsidRDefault="00326A8A" w:rsidP="00FC5BD5">
            <w:pPr>
              <w:widowControl w:val="0"/>
              <w:numPr>
                <w:ilvl w:val="0"/>
                <w:numId w:val="10"/>
              </w:numPr>
              <w:spacing w:after="120" w:line="240" w:lineRule="auto"/>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 xml:space="preserve">Online: website, blog, sociale media, </w:t>
            </w:r>
            <w:proofErr w:type="spellStart"/>
            <w:r w:rsidRPr="00457AEC">
              <w:rPr>
                <w:rFonts w:ascii="Trebuchet MS" w:eastAsia="Calibri" w:hAnsi="Trebuchet MS" w:cs="Calibri"/>
                <w:color w:val="404040" w:themeColor="text1" w:themeTint="BF"/>
                <w:sz w:val="20"/>
                <w:szCs w:val="20"/>
                <w:lang w:eastAsia="nl-BE"/>
              </w:rPr>
              <w:t>social</w:t>
            </w:r>
            <w:proofErr w:type="spellEnd"/>
            <w:r w:rsidRPr="00457AEC">
              <w:rPr>
                <w:rFonts w:ascii="Trebuchet MS" w:eastAsia="Calibri" w:hAnsi="Trebuchet MS" w:cs="Calibri"/>
                <w:color w:val="404040" w:themeColor="text1" w:themeTint="BF"/>
                <w:sz w:val="20"/>
                <w:szCs w:val="20"/>
                <w:lang w:eastAsia="nl-BE"/>
              </w:rPr>
              <w:t xml:space="preserve"> </w:t>
            </w:r>
            <w:proofErr w:type="spellStart"/>
            <w:r w:rsidRPr="00457AEC">
              <w:rPr>
                <w:rFonts w:ascii="Trebuchet MS" w:eastAsia="Calibri" w:hAnsi="Trebuchet MS" w:cs="Calibri"/>
                <w:color w:val="404040" w:themeColor="text1" w:themeTint="BF"/>
                <w:sz w:val="20"/>
                <w:szCs w:val="20"/>
                <w:lang w:eastAsia="nl-BE"/>
              </w:rPr>
              <w:t>newsroom</w:t>
            </w:r>
            <w:proofErr w:type="spellEnd"/>
            <w:r w:rsidRPr="00457AEC">
              <w:rPr>
                <w:rFonts w:ascii="Trebuchet MS" w:eastAsia="Calibri" w:hAnsi="Trebuchet MS" w:cs="Calibri"/>
                <w:color w:val="404040" w:themeColor="text1" w:themeTint="BF"/>
                <w:sz w:val="20"/>
                <w:szCs w:val="20"/>
                <w:lang w:eastAsia="nl-BE"/>
              </w:rPr>
              <w:t xml:space="preserve">, </w:t>
            </w:r>
            <w:r w:rsidR="005F3E00">
              <w:rPr>
                <w:rFonts w:ascii="Trebuchet MS" w:eastAsia="Calibri" w:hAnsi="Trebuchet MS" w:cs="Calibri"/>
                <w:color w:val="404040" w:themeColor="text1" w:themeTint="BF"/>
                <w:sz w:val="20"/>
                <w:szCs w:val="20"/>
                <w:lang w:eastAsia="nl-BE"/>
              </w:rPr>
              <w:t>virale marketing</w:t>
            </w:r>
            <w:r w:rsidRPr="00457AEC">
              <w:rPr>
                <w:rFonts w:ascii="Trebuchet MS" w:eastAsia="Calibri" w:hAnsi="Trebuchet MS" w:cs="Calibri"/>
                <w:color w:val="404040" w:themeColor="text1" w:themeTint="BF"/>
                <w:sz w:val="20"/>
                <w:szCs w:val="20"/>
                <w:lang w:eastAsia="nl-BE"/>
              </w:rPr>
              <w:t>…</w:t>
            </w:r>
          </w:p>
          <w:p w:rsidR="00B232F9" w:rsidRPr="00FC5BD5" w:rsidRDefault="00BA7064" w:rsidP="00FC5BD5">
            <w:pPr>
              <w:pStyle w:val="Lijstalinea"/>
              <w:widowControl w:val="0"/>
              <w:numPr>
                <w:ilvl w:val="0"/>
                <w:numId w:val="116"/>
              </w:numPr>
              <w:spacing w:after="120" w:line="240" w:lineRule="auto"/>
              <w:ind w:left="319" w:hanging="319"/>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 xml:space="preserve"> </w:t>
            </w:r>
            <w:r w:rsidR="00326A8A" w:rsidRPr="00BA7064">
              <w:rPr>
                <w:rFonts w:ascii="Trebuchet MS" w:eastAsia="Calibri" w:hAnsi="Trebuchet MS" w:cs="Calibri"/>
                <w:color w:val="404040" w:themeColor="text1" w:themeTint="BF"/>
                <w:szCs w:val="20"/>
                <w:lang w:eastAsia="nl-BE"/>
              </w:rPr>
              <w:t>…</w:t>
            </w:r>
          </w:p>
        </w:tc>
      </w:tr>
      <w:tr w:rsidR="00326A8A" w:rsidRPr="00457AEC" w:rsidTr="00D940E0">
        <w:tc>
          <w:tcPr>
            <w:tcW w:w="2500" w:type="pct"/>
            <w:tcMar>
              <w:left w:w="108" w:type="dxa"/>
              <w:right w:w="108" w:type="dxa"/>
            </w:tcMar>
          </w:tcPr>
          <w:p w:rsidR="00326A8A" w:rsidRPr="005F3E00" w:rsidRDefault="00326A8A" w:rsidP="00FC5BD5">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De begrippen “reputatie”, “identiteit” en “imago” definiëren en het spanningsveld  ertussen als centrale functie van de organisatiecommunicatie herkennen</w:t>
            </w:r>
            <w:r w:rsidR="00CB69F0" w:rsidRPr="005F3E00">
              <w:rPr>
                <w:rFonts w:ascii="Trebuchet MS" w:eastAsia="Arial" w:hAnsi="Trebuchet MS" w:cs="Arial"/>
                <w:color w:val="404040" w:themeColor="text1" w:themeTint="BF"/>
                <w:szCs w:val="20"/>
                <w:lang w:eastAsia="nl-BE"/>
              </w:rPr>
              <w:t>.</w:t>
            </w:r>
            <w:r w:rsidRPr="005F3E00">
              <w:rPr>
                <w:rFonts w:ascii="Trebuchet MS" w:eastAsia="Arial" w:hAnsi="Trebuchet MS" w:cs="Arial"/>
                <w:color w:val="404040" w:themeColor="text1" w:themeTint="BF"/>
                <w:szCs w:val="20"/>
                <w:lang w:eastAsia="nl-BE"/>
              </w:rPr>
              <w:t xml:space="preserve"> (*)</w:t>
            </w:r>
            <w:r w:rsidRPr="00CB69F0">
              <w:rPr>
                <w:rStyle w:val="Voetnootmarkering"/>
                <w:rFonts w:ascii="Trebuchet MS" w:eastAsia="Arial" w:hAnsi="Trebuchet MS" w:cs="Arial"/>
                <w:color w:val="404040" w:themeColor="text1" w:themeTint="BF"/>
                <w:szCs w:val="20"/>
                <w:lang w:eastAsia="nl-BE"/>
              </w:rPr>
              <w:footnoteReference w:id="5"/>
            </w:r>
          </w:p>
        </w:tc>
        <w:tc>
          <w:tcPr>
            <w:tcW w:w="2500" w:type="pct"/>
            <w:tcMar>
              <w:left w:w="108" w:type="dxa"/>
              <w:right w:w="108" w:type="dxa"/>
            </w:tcMar>
          </w:tcPr>
          <w:p w:rsidR="00326A8A" w:rsidRPr="00457AEC" w:rsidRDefault="00326A8A" w:rsidP="00FC5BD5">
            <w:pPr>
              <w:pStyle w:val="Lijstalinea"/>
              <w:widowControl w:val="0"/>
              <w:numPr>
                <w:ilvl w:val="0"/>
                <w:numId w:val="36"/>
              </w:numPr>
              <w:spacing w:before="120" w:line="240" w:lineRule="auto"/>
              <w:ind w:left="357" w:hanging="357"/>
              <w:contextualSpacing w:val="0"/>
              <w:rPr>
                <w:rFonts w:ascii="Trebuchet MS" w:eastAsia="Calibri" w:hAnsi="Trebuchet MS" w:cs="Calibri"/>
                <w:color w:val="404040" w:themeColor="text1" w:themeTint="BF"/>
                <w:szCs w:val="20"/>
                <w:lang w:eastAsia="nl-BE"/>
              </w:rPr>
            </w:pPr>
            <w:r w:rsidRPr="005F3E00">
              <w:rPr>
                <w:rFonts w:ascii="Trebuchet MS" w:eastAsia="Calibri" w:hAnsi="Trebuchet MS" w:cs="Calibri"/>
                <w:color w:val="404040" w:themeColor="text1" w:themeTint="BF"/>
                <w:szCs w:val="20"/>
                <w:u w:val="single"/>
                <w:lang w:eastAsia="nl-BE"/>
              </w:rPr>
              <w:t>Definitie</w:t>
            </w:r>
            <w:r w:rsidRPr="00457AEC">
              <w:rPr>
                <w:rFonts w:ascii="Trebuchet MS" w:eastAsia="Calibri" w:hAnsi="Trebuchet MS" w:cs="Calibri"/>
                <w:color w:val="404040" w:themeColor="text1" w:themeTint="BF"/>
                <w:szCs w:val="20"/>
                <w:lang w:eastAsia="nl-BE"/>
              </w:rPr>
              <w:t>:</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i</w:t>
            </w:r>
            <w:r w:rsidR="00326A8A" w:rsidRPr="00457AEC">
              <w:rPr>
                <w:rFonts w:ascii="Trebuchet MS" w:eastAsia="Calibri" w:hAnsi="Trebuchet MS" w:cs="Calibri"/>
                <w:color w:val="404040" w:themeColor="text1" w:themeTint="BF"/>
                <w:sz w:val="20"/>
                <w:szCs w:val="20"/>
                <w:lang w:eastAsia="nl-BE"/>
              </w:rPr>
              <w:t>dentiteit: huidige/actuele en gewenste/ideale</w:t>
            </w:r>
          </w:p>
          <w:p w:rsidR="00326A8A" w:rsidRPr="00457AEC" w:rsidRDefault="005F3E00" w:rsidP="008913AA">
            <w:pPr>
              <w:widowControl w:val="0"/>
              <w:numPr>
                <w:ilvl w:val="1"/>
                <w:numId w:val="10"/>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i</w:t>
            </w:r>
            <w:r w:rsidR="00326A8A" w:rsidRPr="00457AEC">
              <w:rPr>
                <w:rFonts w:ascii="Trebuchet MS" w:eastAsia="Calibri" w:hAnsi="Trebuchet MS" w:cs="Calibri"/>
                <w:color w:val="404040" w:themeColor="text1" w:themeTint="BF"/>
                <w:sz w:val="20"/>
                <w:szCs w:val="20"/>
                <w:lang w:eastAsia="nl-BE"/>
              </w:rPr>
              <w:t>mago: huidige/actuele en gewenste/ideale</w:t>
            </w:r>
          </w:p>
          <w:p w:rsidR="00C57F32" w:rsidRPr="00FC5BD5" w:rsidRDefault="005F3E00" w:rsidP="00FC5BD5">
            <w:pPr>
              <w:widowControl w:val="0"/>
              <w:numPr>
                <w:ilvl w:val="1"/>
                <w:numId w:val="10"/>
              </w:numPr>
              <w:spacing w:after="120" w:line="240" w:lineRule="auto"/>
              <w:ind w:hanging="357"/>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r</w:t>
            </w:r>
            <w:r w:rsidR="00326A8A" w:rsidRPr="00457AEC">
              <w:rPr>
                <w:rFonts w:ascii="Trebuchet MS" w:eastAsia="Calibri" w:hAnsi="Trebuchet MS" w:cs="Calibri"/>
                <w:color w:val="404040" w:themeColor="text1" w:themeTint="BF"/>
                <w:sz w:val="20"/>
                <w:szCs w:val="20"/>
                <w:lang w:eastAsia="nl-BE"/>
              </w:rPr>
              <w:t xml:space="preserve">eputatie: (online) </w:t>
            </w:r>
            <w:proofErr w:type="spellStart"/>
            <w:r w:rsidR="00326A8A" w:rsidRPr="00457AEC">
              <w:rPr>
                <w:rFonts w:ascii="Trebuchet MS" w:eastAsia="Calibri" w:hAnsi="Trebuchet MS" w:cs="Calibri"/>
                <w:color w:val="404040" w:themeColor="text1" w:themeTint="BF"/>
                <w:sz w:val="20"/>
                <w:szCs w:val="20"/>
                <w:lang w:eastAsia="nl-BE"/>
              </w:rPr>
              <w:t>reputation</w:t>
            </w:r>
            <w:proofErr w:type="spellEnd"/>
            <w:r w:rsidR="00326A8A" w:rsidRPr="00457AEC">
              <w:rPr>
                <w:rFonts w:ascii="Trebuchet MS" w:eastAsia="Calibri" w:hAnsi="Trebuchet MS" w:cs="Calibri"/>
                <w:color w:val="404040" w:themeColor="text1" w:themeTint="BF"/>
                <w:sz w:val="20"/>
                <w:szCs w:val="20"/>
                <w:lang w:eastAsia="nl-BE"/>
              </w:rPr>
              <w:t xml:space="preserve"> management</w:t>
            </w:r>
          </w:p>
          <w:p w:rsidR="00326A8A" w:rsidRPr="00457AEC" w:rsidRDefault="00326A8A" w:rsidP="00FC5BD5">
            <w:pPr>
              <w:widowControl w:val="0"/>
              <w:numPr>
                <w:ilvl w:val="0"/>
                <w:numId w:val="10"/>
              </w:numPr>
              <w:spacing w:after="120" w:line="240" w:lineRule="auto"/>
              <w:ind w:hanging="357"/>
              <w:rPr>
                <w:rFonts w:ascii="Trebuchet MS" w:eastAsia="Calibri" w:hAnsi="Trebuchet MS" w:cs="Calibri"/>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Componenten</w:t>
            </w:r>
          </w:p>
          <w:p w:rsidR="00326A8A" w:rsidRPr="00C57F32" w:rsidRDefault="00326A8A" w:rsidP="00FC5BD5">
            <w:pPr>
              <w:pStyle w:val="Lijstalinea"/>
              <w:widowControl w:val="0"/>
              <w:numPr>
                <w:ilvl w:val="0"/>
                <w:numId w:val="10"/>
              </w:numPr>
              <w:spacing w:after="120" w:line="240" w:lineRule="auto"/>
              <w:ind w:hanging="357"/>
              <w:contextualSpacing w:val="0"/>
              <w:rPr>
                <w:rFonts w:ascii="Trebuchet MS" w:eastAsia="Calibri" w:hAnsi="Trebuchet MS" w:cs="Calibri"/>
                <w:color w:val="404040" w:themeColor="text1" w:themeTint="BF"/>
                <w:szCs w:val="20"/>
                <w:lang w:eastAsia="nl-BE"/>
              </w:rPr>
            </w:pPr>
            <w:r w:rsidRPr="00457AEC">
              <w:rPr>
                <w:rFonts w:ascii="Trebuchet MS" w:eastAsia="Calibri" w:hAnsi="Trebuchet MS" w:cs="Calibri"/>
                <w:color w:val="404040" w:themeColor="text1" w:themeTint="BF"/>
                <w:szCs w:val="20"/>
                <w:lang w:eastAsia="nl-BE"/>
              </w:rPr>
              <w:t>Het spanningsveld tussen huidige en gewenste identiteit en imago</w:t>
            </w:r>
          </w:p>
        </w:tc>
      </w:tr>
      <w:tr w:rsidR="00326A8A" w:rsidRPr="00457AEC" w:rsidTr="00D940E0">
        <w:tc>
          <w:tcPr>
            <w:tcW w:w="2500" w:type="pct"/>
            <w:tcMar>
              <w:left w:w="108" w:type="dxa"/>
              <w:right w:w="108" w:type="dxa"/>
            </w:tcMar>
          </w:tcPr>
          <w:p w:rsidR="00326A8A" w:rsidRPr="005F3E00" w:rsidRDefault="00326A8A" w:rsidP="00FC5BD5">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De huisstijl van een organisatie achterhalen en omschrijven</w:t>
            </w:r>
            <w:r w:rsidR="005F3E00">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326A8A" w:rsidRPr="00457AEC" w:rsidRDefault="00326A8A" w:rsidP="00FC5BD5">
            <w:pPr>
              <w:widowControl w:val="0"/>
              <w:spacing w:before="120" w:after="0" w:line="240" w:lineRule="auto"/>
              <w:rPr>
                <w:rFonts w:ascii="Trebuchet MS" w:eastAsia="Arial" w:hAnsi="Trebuchet MS" w:cs="Arial"/>
                <w:b/>
                <w:color w:val="404040" w:themeColor="text1" w:themeTint="BF"/>
                <w:sz w:val="20"/>
                <w:szCs w:val="20"/>
                <w:lang w:eastAsia="nl-BE"/>
              </w:rPr>
            </w:pPr>
            <w:r w:rsidRPr="00457AEC">
              <w:rPr>
                <w:rFonts w:ascii="Trebuchet MS" w:eastAsia="Arial" w:hAnsi="Trebuchet MS" w:cs="Arial"/>
                <w:b/>
                <w:color w:val="404040" w:themeColor="text1" w:themeTint="BF"/>
                <w:sz w:val="20"/>
                <w:szCs w:val="20"/>
                <w:lang w:eastAsia="nl-BE"/>
              </w:rPr>
              <w:t xml:space="preserve">Huisstijlstructuren: </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proofErr w:type="spellStart"/>
            <w:r w:rsidRPr="00457AEC">
              <w:rPr>
                <w:rFonts w:ascii="Trebuchet MS" w:eastAsia="Arial" w:hAnsi="Trebuchet MS" w:cs="Arial"/>
                <w:color w:val="404040" w:themeColor="text1" w:themeTint="BF"/>
                <w:sz w:val="20"/>
                <w:szCs w:val="20"/>
                <w:lang w:eastAsia="nl-BE"/>
              </w:rPr>
              <w:t>Monolitisch</w:t>
            </w:r>
            <w:proofErr w:type="spellEnd"/>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Onderschreven</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proofErr w:type="spellStart"/>
            <w:r w:rsidRPr="00457AEC">
              <w:rPr>
                <w:rFonts w:ascii="Trebuchet MS" w:eastAsia="Arial" w:hAnsi="Trebuchet MS" w:cs="Arial"/>
                <w:color w:val="404040" w:themeColor="text1" w:themeTint="BF"/>
                <w:sz w:val="20"/>
                <w:szCs w:val="20"/>
                <w:lang w:eastAsia="nl-BE"/>
              </w:rPr>
              <w:t>Branded</w:t>
            </w:r>
            <w:proofErr w:type="spellEnd"/>
          </w:p>
          <w:p w:rsidR="00326A8A" w:rsidRPr="00FC5BD5"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Arial" w:hAnsi="Trebuchet MS" w:cs="Arial"/>
                <w:color w:val="404040" w:themeColor="text1" w:themeTint="BF"/>
                <w:sz w:val="20"/>
                <w:szCs w:val="20"/>
                <w:lang w:eastAsia="nl-BE"/>
              </w:rPr>
              <w:t>…</w:t>
            </w:r>
          </w:p>
          <w:p w:rsidR="00326A8A" w:rsidRPr="00457AEC" w:rsidRDefault="005F3E00" w:rsidP="00326A8A">
            <w:pPr>
              <w:widowControl w:val="0"/>
              <w:spacing w:after="0"/>
              <w:contextualSpacing/>
              <w:rPr>
                <w:rFonts w:ascii="Trebuchet MS" w:eastAsia="Arial" w:hAnsi="Trebuchet MS" w:cs="Arial"/>
                <w:b/>
                <w:color w:val="404040" w:themeColor="text1" w:themeTint="BF"/>
                <w:sz w:val="20"/>
                <w:szCs w:val="20"/>
                <w:lang w:eastAsia="nl-BE"/>
              </w:rPr>
            </w:pPr>
            <w:r>
              <w:rPr>
                <w:rFonts w:ascii="Trebuchet MS" w:eastAsia="Calibri" w:hAnsi="Trebuchet MS" w:cs="Calibri"/>
                <w:b/>
                <w:color w:val="404040" w:themeColor="text1" w:themeTint="BF"/>
                <w:sz w:val="20"/>
                <w:szCs w:val="20"/>
                <w:lang w:eastAsia="nl-BE"/>
              </w:rPr>
              <w:t>Huisstijlcomponenten zoals</w:t>
            </w:r>
            <w:r w:rsidR="00326A8A" w:rsidRPr="00457AEC">
              <w:rPr>
                <w:rFonts w:ascii="Trebuchet MS" w:eastAsia="Calibri" w:hAnsi="Trebuchet MS" w:cs="Calibri"/>
                <w:b/>
                <w:color w:val="404040" w:themeColor="text1" w:themeTint="BF"/>
                <w:sz w:val="20"/>
                <w:szCs w:val="20"/>
                <w:lang w:eastAsia="nl-BE"/>
              </w:rPr>
              <w:t>:</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Logo</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Huisstijlkleuren</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Typografie</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Grafische elementen</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Slogan en mission statement</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Huisstijldragers</w:t>
            </w:r>
          </w:p>
          <w:p w:rsidR="00326A8A" w:rsidRPr="00457AEC" w:rsidRDefault="00326A8A" w:rsidP="00FC5BD5">
            <w:pPr>
              <w:widowControl w:val="0"/>
              <w:numPr>
                <w:ilvl w:val="0"/>
                <w:numId w:val="10"/>
              </w:numPr>
              <w:spacing w:after="120" w:line="240" w:lineRule="auto"/>
              <w:rPr>
                <w:rFonts w:ascii="Trebuchet MS" w:eastAsia="Arial" w:hAnsi="Trebuchet MS" w:cs="Arial"/>
                <w:color w:val="404040" w:themeColor="text1" w:themeTint="BF"/>
                <w:sz w:val="20"/>
                <w:szCs w:val="20"/>
                <w:lang w:eastAsia="nl-BE"/>
              </w:rPr>
            </w:pPr>
            <w:r w:rsidRPr="00457AEC">
              <w:rPr>
                <w:rFonts w:ascii="Trebuchet MS" w:eastAsia="Calibri" w:hAnsi="Trebuchet MS" w:cs="Calibri"/>
                <w:color w:val="404040" w:themeColor="text1" w:themeTint="BF"/>
                <w:sz w:val="20"/>
                <w:szCs w:val="20"/>
                <w:lang w:eastAsia="nl-BE"/>
              </w:rPr>
              <w:t>Huisstijlhandboek</w:t>
            </w:r>
          </w:p>
          <w:p w:rsidR="00B232F9" w:rsidRPr="005A5082" w:rsidRDefault="00C57F32" w:rsidP="005A5082">
            <w:pPr>
              <w:pStyle w:val="Lijstalinea"/>
              <w:widowControl w:val="0"/>
              <w:numPr>
                <w:ilvl w:val="0"/>
                <w:numId w:val="116"/>
              </w:numPr>
              <w:spacing w:after="120" w:line="240" w:lineRule="auto"/>
              <w:ind w:left="319" w:hanging="319"/>
              <w:contextualSpacing w:val="0"/>
              <w:rPr>
                <w:rFonts w:ascii="Trebuchet MS" w:eastAsia="Arial" w:hAnsi="Trebuchet MS" w:cs="Arial"/>
                <w:color w:val="404040" w:themeColor="text1" w:themeTint="BF"/>
                <w:szCs w:val="20"/>
                <w:lang w:eastAsia="nl-BE"/>
              </w:rPr>
            </w:pPr>
            <w:r>
              <w:rPr>
                <w:rFonts w:ascii="Trebuchet MS" w:eastAsia="Calibri" w:hAnsi="Trebuchet MS" w:cs="Calibri"/>
                <w:color w:val="404040" w:themeColor="text1" w:themeTint="BF"/>
                <w:szCs w:val="20"/>
                <w:lang w:eastAsia="nl-BE"/>
              </w:rPr>
              <w:t xml:space="preserve"> </w:t>
            </w:r>
            <w:r w:rsidR="00326A8A" w:rsidRPr="00C57F32">
              <w:rPr>
                <w:rFonts w:ascii="Trebuchet MS" w:eastAsia="Calibri" w:hAnsi="Trebuchet MS" w:cs="Calibri"/>
                <w:color w:val="404040" w:themeColor="text1" w:themeTint="BF"/>
                <w:szCs w:val="20"/>
                <w:lang w:eastAsia="nl-BE"/>
              </w:rPr>
              <w:t>…</w:t>
            </w:r>
          </w:p>
        </w:tc>
      </w:tr>
      <w:tr w:rsidR="00F5661E" w:rsidRPr="00E66613" w:rsidTr="00D940E0">
        <w:tc>
          <w:tcPr>
            <w:tcW w:w="2500" w:type="pct"/>
            <w:tcMar>
              <w:left w:w="108" w:type="dxa"/>
              <w:right w:w="108" w:type="dxa"/>
            </w:tcMar>
          </w:tcPr>
          <w:p w:rsidR="00F5661E" w:rsidRPr="005F3E00" w:rsidRDefault="00F5661E" w:rsidP="005A5082">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Een sjabloon ontwerpen, gebruiken en wijzigen</w:t>
            </w:r>
            <w:r w:rsidR="005F3E00">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F5661E" w:rsidRPr="005F3E00" w:rsidRDefault="00F5661E" w:rsidP="00326A8A">
            <w:pPr>
              <w:widowControl w:val="0"/>
              <w:spacing w:after="0"/>
              <w:contextualSpacing/>
              <w:rPr>
                <w:rFonts w:ascii="Trebuchet MS" w:eastAsia="Arial" w:hAnsi="Trebuchet MS" w:cs="Arial"/>
                <w:b/>
                <w:color w:val="404040" w:themeColor="text1" w:themeTint="BF"/>
                <w:sz w:val="20"/>
                <w:szCs w:val="20"/>
                <w:lang w:eastAsia="nl-BE"/>
              </w:rPr>
            </w:pPr>
          </w:p>
        </w:tc>
      </w:tr>
      <w:tr w:rsidR="00326A8A" w:rsidRPr="00E66613" w:rsidTr="00D940E0">
        <w:tc>
          <w:tcPr>
            <w:tcW w:w="2500" w:type="pct"/>
            <w:tcMar>
              <w:left w:w="108" w:type="dxa"/>
              <w:right w:w="108" w:type="dxa"/>
            </w:tcMar>
          </w:tcPr>
          <w:p w:rsidR="00326A8A" w:rsidRPr="005F3E00" w:rsidRDefault="00326A8A" w:rsidP="005A5082">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Op micro- en mesoniveau de bestaande huisstijl toepassen in de communicatie van een organisatie</w:t>
            </w:r>
            <w:r w:rsidR="005F3E00">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326A8A" w:rsidRPr="005F3E00" w:rsidRDefault="005F3E00" w:rsidP="005A5082">
            <w:pPr>
              <w:widowControl w:val="0"/>
              <w:spacing w:before="120" w:after="0" w:line="240" w:lineRule="auto"/>
              <w:rPr>
                <w:rFonts w:ascii="Trebuchet MS" w:eastAsia="Arial" w:hAnsi="Trebuchet MS" w:cs="Arial"/>
                <w:b/>
                <w:color w:val="404040" w:themeColor="text1" w:themeTint="BF"/>
                <w:sz w:val="20"/>
                <w:szCs w:val="20"/>
                <w:lang w:eastAsia="nl-BE"/>
              </w:rPr>
            </w:pPr>
            <w:r>
              <w:rPr>
                <w:rFonts w:ascii="Trebuchet MS" w:eastAsia="Calibri" w:hAnsi="Trebuchet MS" w:cs="Calibri"/>
                <w:b/>
                <w:color w:val="404040" w:themeColor="text1" w:themeTint="BF"/>
                <w:sz w:val="20"/>
                <w:szCs w:val="20"/>
                <w:lang w:eastAsia="nl-BE"/>
              </w:rPr>
              <w:t>E</w:t>
            </w:r>
            <w:r w:rsidR="00326A8A" w:rsidRPr="005F3E00">
              <w:rPr>
                <w:rFonts w:ascii="Trebuchet MS" w:eastAsia="Calibri" w:hAnsi="Trebuchet MS" w:cs="Calibri"/>
                <w:b/>
                <w:color w:val="404040" w:themeColor="text1" w:themeTint="BF"/>
                <w:sz w:val="20"/>
                <w:szCs w:val="20"/>
                <w:lang w:eastAsia="nl-BE"/>
              </w:rPr>
              <w:t>en DTP-pakket:</w:t>
            </w:r>
          </w:p>
          <w:p w:rsidR="00326A8A" w:rsidRPr="005F3E00" w:rsidRDefault="005F3E00"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T</w:t>
            </w:r>
            <w:r w:rsidR="00326A8A" w:rsidRPr="005F3E00">
              <w:rPr>
                <w:rFonts w:ascii="Trebuchet MS" w:eastAsia="Calibri" w:hAnsi="Trebuchet MS" w:cs="Calibri"/>
                <w:color w:val="404040" w:themeColor="text1" w:themeTint="BF"/>
                <w:sz w:val="20"/>
                <w:szCs w:val="20"/>
                <w:lang w:eastAsia="nl-BE"/>
              </w:rPr>
              <w:t>ypografie</w:t>
            </w:r>
          </w:p>
          <w:p w:rsidR="00326A8A" w:rsidRPr="005F3E00" w:rsidRDefault="005F3E00"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S</w:t>
            </w:r>
            <w:r w:rsidR="00326A8A" w:rsidRPr="005F3E00">
              <w:rPr>
                <w:rFonts w:ascii="Trebuchet MS" w:eastAsia="Calibri" w:hAnsi="Trebuchet MS" w:cs="Calibri"/>
                <w:color w:val="404040" w:themeColor="text1" w:themeTint="BF"/>
                <w:sz w:val="20"/>
                <w:szCs w:val="20"/>
                <w:lang w:eastAsia="nl-BE"/>
              </w:rPr>
              <w:t xml:space="preserve">tructuur in de lay-out </w:t>
            </w:r>
          </w:p>
          <w:p w:rsidR="00326A8A" w:rsidRPr="005F3E00" w:rsidRDefault="005F3E00"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CRAP</w:t>
            </w:r>
            <w:r w:rsidR="00326A8A" w:rsidRPr="005F3E00">
              <w:rPr>
                <w:rFonts w:ascii="Trebuchet MS" w:eastAsia="Arial" w:hAnsi="Trebuchet MS" w:cs="Arial"/>
                <w:color w:val="404040" w:themeColor="text1" w:themeTint="BF"/>
                <w:sz w:val="20"/>
                <w:szCs w:val="20"/>
                <w:lang w:eastAsia="nl-BE"/>
              </w:rPr>
              <w:t>: contrast, herhaling, groepering en nabijheid</w:t>
            </w:r>
          </w:p>
          <w:p w:rsidR="00326A8A" w:rsidRPr="005F3E00" w:rsidRDefault="005F3E00" w:rsidP="005A5082">
            <w:pPr>
              <w:pStyle w:val="Lijstalinea"/>
              <w:widowControl w:val="0"/>
              <w:numPr>
                <w:ilvl w:val="0"/>
                <w:numId w:val="11"/>
              </w:numPr>
              <w:spacing w:after="120" w:line="240" w:lineRule="auto"/>
              <w:ind w:left="357" w:hanging="357"/>
              <w:contextualSpacing w:val="0"/>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B</w:t>
            </w:r>
            <w:r w:rsidR="00326A8A" w:rsidRPr="005F3E00">
              <w:rPr>
                <w:rFonts w:ascii="Trebuchet MS" w:eastAsia="Arial" w:hAnsi="Trebuchet MS" w:cs="Arial"/>
                <w:color w:val="404040" w:themeColor="text1" w:themeTint="BF"/>
                <w:szCs w:val="20"/>
                <w:lang w:eastAsia="nl-BE"/>
              </w:rPr>
              <w:t>estandsindelingen</w:t>
            </w:r>
          </w:p>
          <w:p w:rsidR="00326A8A" w:rsidRPr="005A5082"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proofErr w:type="spellStart"/>
            <w:r w:rsidRPr="005F3E00">
              <w:rPr>
                <w:rFonts w:ascii="Trebuchet MS" w:eastAsia="Arial" w:hAnsi="Trebuchet MS" w:cs="Arial"/>
                <w:color w:val="404040" w:themeColor="text1" w:themeTint="BF"/>
                <w:sz w:val="20"/>
                <w:szCs w:val="20"/>
                <w:lang w:eastAsia="nl-BE"/>
              </w:rPr>
              <w:t>PDF-bestand</w:t>
            </w:r>
            <w:proofErr w:type="spellEnd"/>
          </w:p>
          <w:p w:rsidR="00326A8A" w:rsidRPr="005F3E00" w:rsidRDefault="00326A8A" w:rsidP="00326A8A">
            <w:pPr>
              <w:widowControl w:val="0"/>
              <w:spacing w:after="0"/>
              <w:rPr>
                <w:rFonts w:ascii="Trebuchet MS" w:eastAsia="Arial" w:hAnsi="Trebuchet MS" w:cs="Arial"/>
                <w:b/>
                <w:color w:val="404040" w:themeColor="text1" w:themeTint="BF"/>
                <w:sz w:val="20"/>
                <w:szCs w:val="20"/>
                <w:lang w:eastAsia="nl-BE"/>
              </w:rPr>
            </w:pPr>
            <w:r w:rsidRPr="005F3E00">
              <w:rPr>
                <w:rFonts w:ascii="Trebuchet MS" w:eastAsia="Calibri" w:hAnsi="Trebuchet MS" w:cs="Calibri"/>
                <w:b/>
                <w:color w:val="404040" w:themeColor="text1" w:themeTint="BF"/>
                <w:sz w:val="20"/>
                <w:szCs w:val="20"/>
                <w:lang w:eastAsia="nl-BE"/>
              </w:rPr>
              <w:t>Toepassing</w:t>
            </w:r>
            <w:r w:rsidR="005F3E00">
              <w:rPr>
                <w:rFonts w:ascii="Trebuchet MS" w:eastAsia="Calibri" w:hAnsi="Trebuchet MS" w:cs="Calibri"/>
                <w:b/>
                <w:color w:val="404040" w:themeColor="text1" w:themeTint="BF"/>
                <w:sz w:val="20"/>
                <w:szCs w:val="20"/>
                <w:lang w:eastAsia="nl-BE"/>
              </w:rPr>
              <w:t xml:space="preserve"> op bv.:</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Banners</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Drukwerk</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Websitebijdragen</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Presentaties</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Badges</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Gebouwen en signalisatie</w:t>
            </w:r>
          </w:p>
          <w:p w:rsidR="00326A8A" w:rsidRPr="005F3E00" w:rsidRDefault="00326A8A" w:rsidP="005A5082">
            <w:pPr>
              <w:widowControl w:val="0"/>
              <w:numPr>
                <w:ilvl w:val="0"/>
                <w:numId w:val="11"/>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Gadgets en relatiegeschenken</w:t>
            </w:r>
          </w:p>
          <w:p w:rsidR="00326A8A" w:rsidRPr="005F3E00" w:rsidRDefault="00326A8A" w:rsidP="008913AA">
            <w:pPr>
              <w:widowControl w:val="0"/>
              <w:numPr>
                <w:ilvl w:val="0"/>
                <w:numId w:val="11"/>
              </w:numPr>
              <w:spacing w:after="0"/>
              <w:contextualSpacing/>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Personen:</w:t>
            </w:r>
          </w:p>
          <w:p w:rsidR="00326A8A" w:rsidRPr="005F3E00" w:rsidRDefault="005F3E00" w:rsidP="008913AA">
            <w:pPr>
              <w:widowControl w:val="0"/>
              <w:numPr>
                <w:ilvl w:val="1"/>
                <w:numId w:val="11"/>
              </w:numPr>
              <w:spacing w:after="0"/>
              <w:contextualSpacing/>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u</w:t>
            </w:r>
            <w:r w:rsidR="00326A8A" w:rsidRPr="005F3E00">
              <w:rPr>
                <w:rFonts w:ascii="Trebuchet MS" w:eastAsia="Calibri" w:hAnsi="Trebuchet MS" w:cs="Calibri"/>
                <w:color w:val="404040" w:themeColor="text1" w:themeTint="BF"/>
                <w:sz w:val="20"/>
                <w:szCs w:val="20"/>
                <w:lang w:eastAsia="nl-BE"/>
              </w:rPr>
              <w:t>niform</w:t>
            </w:r>
          </w:p>
          <w:p w:rsidR="00326A8A" w:rsidRPr="005F3E00" w:rsidRDefault="005F3E00" w:rsidP="008913AA">
            <w:pPr>
              <w:widowControl w:val="0"/>
              <w:numPr>
                <w:ilvl w:val="1"/>
                <w:numId w:val="11"/>
              </w:numPr>
              <w:spacing w:after="0"/>
              <w:contextualSpacing/>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k</w:t>
            </w:r>
            <w:r w:rsidR="00326A8A" w:rsidRPr="005F3E00">
              <w:rPr>
                <w:rFonts w:ascii="Trebuchet MS" w:eastAsia="Calibri" w:hAnsi="Trebuchet MS" w:cs="Calibri"/>
                <w:color w:val="404040" w:themeColor="text1" w:themeTint="BF"/>
                <w:sz w:val="20"/>
                <w:szCs w:val="20"/>
                <w:lang w:eastAsia="nl-BE"/>
              </w:rPr>
              <w:t>ledijafspraken</w:t>
            </w:r>
          </w:p>
          <w:p w:rsidR="00326A8A" w:rsidRPr="005F3E00" w:rsidRDefault="005F3E00" w:rsidP="008913AA">
            <w:pPr>
              <w:widowControl w:val="0"/>
              <w:numPr>
                <w:ilvl w:val="1"/>
                <w:numId w:val="11"/>
              </w:numPr>
              <w:spacing w:after="0"/>
              <w:contextualSpacing/>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e</w:t>
            </w:r>
            <w:r w:rsidR="00326A8A" w:rsidRPr="005F3E00">
              <w:rPr>
                <w:rFonts w:ascii="Trebuchet MS" w:eastAsia="Calibri" w:hAnsi="Trebuchet MS" w:cs="Calibri"/>
                <w:color w:val="404040" w:themeColor="text1" w:themeTint="BF"/>
                <w:sz w:val="20"/>
                <w:szCs w:val="20"/>
                <w:lang w:eastAsia="nl-BE"/>
              </w:rPr>
              <w:t>igen verzorging</w:t>
            </w:r>
          </w:p>
          <w:p w:rsidR="00B232F9" w:rsidRPr="005A5082" w:rsidRDefault="00C57F32" w:rsidP="005A5082">
            <w:pPr>
              <w:pStyle w:val="Lijstalinea"/>
              <w:widowControl w:val="0"/>
              <w:numPr>
                <w:ilvl w:val="0"/>
                <w:numId w:val="116"/>
              </w:numPr>
              <w:spacing w:after="120" w:line="240" w:lineRule="auto"/>
              <w:ind w:left="318" w:hanging="318"/>
              <w:contextualSpacing w:val="0"/>
              <w:rPr>
                <w:rFonts w:ascii="Trebuchet MS" w:eastAsia="Arial" w:hAnsi="Trebuchet MS" w:cs="Arial"/>
                <w:color w:val="404040" w:themeColor="text1" w:themeTint="BF"/>
                <w:szCs w:val="20"/>
                <w:lang w:eastAsia="nl-BE"/>
              </w:rPr>
            </w:pPr>
            <w:r>
              <w:rPr>
                <w:rFonts w:ascii="Trebuchet MS" w:eastAsia="Calibri" w:hAnsi="Trebuchet MS" w:cs="Calibri"/>
                <w:color w:val="404040" w:themeColor="text1" w:themeTint="BF"/>
                <w:szCs w:val="20"/>
                <w:lang w:eastAsia="nl-BE"/>
              </w:rPr>
              <w:t xml:space="preserve"> </w:t>
            </w:r>
            <w:r w:rsidR="00326A8A" w:rsidRPr="00C57F32">
              <w:rPr>
                <w:rFonts w:ascii="Trebuchet MS" w:eastAsia="Calibri" w:hAnsi="Trebuchet MS" w:cs="Calibri"/>
                <w:color w:val="404040" w:themeColor="text1" w:themeTint="BF"/>
                <w:szCs w:val="20"/>
                <w:lang w:eastAsia="nl-BE"/>
              </w:rPr>
              <w:t>…</w:t>
            </w:r>
          </w:p>
        </w:tc>
      </w:tr>
      <w:tr w:rsidR="00F5661E" w:rsidRPr="00E66613" w:rsidTr="00D940E0">
        <w:tc>
          <w:tcPr>
            <w:tcW w:w="2500" w:type="pct"/>
            <w:tcMar>
              <w:left w:w="108" w:type="dxa"/>
              <w:right w:w="108" w:type="dxa"/>
            </w:tcMar>
          </w:tcPr>
          <w:p w:rsidR="00F5661E" w:rsidRPr="005F3E00" w:rsidRDefault="008B4BB4" w:rsidP="005A5082">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Een eenvoudige website</w:t>
            </w:r>
            <w:r w:rsidR="00F5661E" w:rsidRPr="005F3E00">
              <w:rPr>
                <w:rFonts w:ascii="Trebuchet MS" w:eastAsia="Arial" w:hAnsi="Trebuchet MS" w:cs="Arial"/>
                <w:color w:val="404040" w:themeColor="text1" w:themeTint="BF"/>
                <w:szCs w:val="20"/>
                <w:lang w:eastAsia="nl-BE"/>
              </w:rPr>
              <w:t xml:space="preserve"> </w:t>
            </w:r>
            <w:r w:rsidRPr="005F3E00">
              <w:rPr>
                <w:rFonts w:ascii="Trebuchet MS" w:eastAsia="Arial" w:hAnsi="Trebuchet MS" w:cs="Arial"/>
                <w:color w:val="404040" w:themeColor="text1" w:themeTint="BF"/>
                <w:szCs w:val="20"/>
                <w:lang w:eastAsia="nl-BE"/>
              </w:rPr>
              <w:t>maken</w:t>
            </w:r>
            <w:r w:rsidR="005F3E00">
              <w:rPr>
                <w:rFonts w:ascii="Trebuchet MS" w:eastAsia="Arial" w:hAnsi="Trebuchet MS" w:cs="Arial"/>
                <w:color w:val="404040" w:themeColor="text1" w:themeTint="BF"/>
                <w:szCs w:val="20"/>
                <w:lang w:eastAsia="nl-BE"/>
              </w:rPr>
              <w:t xml:space="preserve">. </w:t>
            </w:r>
            <w:r w:rsidR="00F5661E" w:rsidRPr="005F3E00">
              <w:rPr>
                <w:rFonts w:ascii="Trebuchet MS" w:eastAsia="Arial" w:hAnsi="Trebuchet MS" w:cs="Arial"/>
                <w:color w:val="404040" w:themeColor="text1" w:themeTint="BF"/>
                <w:szCs w:val="20"/>
                <w:lang w:eastAsia="nl-BE"/>
              </w:rPr>
              <w:t>(U)</w:t>
            </w:r>
          </w:p>
        </w:tc>
        <w:tc>
          <w:tcPr>
            <w:tcW w:w="2500" w:type="pct"/>
            <w:tcMar>
              <w:left w:w="108" w:type="dxa"/>
              <w:right w:w="108" w:type="dxa"/>
            </w:tcMar>
          </w:tcPr>
          <w:p w:rsidR="00F5661E" w:rsidRPr="005F3E00" w:rsidRDefault="00F5661E" w:rsidP="00326A8A">
            <w:pPr>
              <w:widowControl w:val="0"/>
              <w:spacing w:after="0"/>
              <w:rPr>
                <w:rFonts w:ascii="Trebuchet MS" w:eastAsia="Calibri" w:hAnsi="Trebuchet MS" w:cs="Calibri"/>
                <w:b/>
                <w:color w:val="404040" w:themeColor="text1" w:themeTint="BF"/>
                <w:sz w:val="20"/>
                <w:szCs w:val="20"/>
                <w:lang w:eastAsia="nl-BE"/>
              </w:rPr>
            </w:pPr>
          </w:p>
        </w:tc>
      </w:tr>
      <w:tr w:rsidR="00326A8A" w:rsidRPr="00E66613" w:rsidTr="00D940E0">
        <w:tc>
          <w:tcPr>
            <w:tcW w:w="2500" w:type="pct"/>
            <w:tcMar>
              <w:left w:w="108" w:type="dxa"/>
              <w:right w:w="108" w:type="dxa"/>
            </w:tcMar>
          </w:tcPr>
          <w:p w:rsidR="00326A8A" w:rsidRPr="005F3E00" w:rsidRDefault="00326A8A" w:rsidP="005A5082">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Op micro- en mesoniveau een communicatieplan opstellen en in de praktijk omzetten</w:t>
            </w:r>
            <w:r w:rsidR="005F3E00">
              <w:rPr>
                <w:rFonts w:ascii="Trebuchet MS" w:eastAsia="Arial" w:hAnsi="Trebuchet MS" w:cs="Arial"/>
                <w:color w:val="404040" w:themeColor="text1" w:themeTint="BF"/>
                <w:szCs w:val="20"/>
                <w:lang w:eastAsia="nl-BE"/>
              </w:rPr>
              <w:t>.</w:t>
            </w:r>
          </w:p>
        </w:tc>
        <w:tc>
          <w:tcPr>
            <w:tcW w:w="2500" w:type="pct"/>
            <w:shd w:val="clear" w:color="auto" w:fill="auto"/>
            <w:tcMar>
              <w:left w:w="108" w:type="dxa"/>
              <w:right w:w="108" w:type="dxa"/>
            </w:tcMar>
          </w:tcPr>
          <w:p w:rsidR="00326A8A" w:rsidRPr="005F3E00" w:rsidRDefault="00326A8A" w:rsidP="00326A8A">
            <w:pPr>
              <w:widowControl w:val="0"/>
              <w:spacing w:after="0"/>
              <w:contextualSpacing/>
              <w:rPr>
                <w:rFonts w:ascii="Trebuchet MS" w:eastAsia="Calibri" w:hAnsi="Trebuchet MS" w:cs="Calibri"/>
                <w:b/>
                <w:color w:val="404040" w:themeColor="text1" w:themeTint="BF"/>
                <w:sz w:val="20"/>
                <w:szCs w:val="20"/>
                <w:lang w:eastAsia="nl-BE"/>
              </w:rPr>
            </w:pPr>
            <w:r w:rsidRPr="005F3E00">
              <w:rPr>
                <w:rFonts w:ascii="Trebuchet MS" w:eastAsia="Calibri" w:hAnsi="Trebuchet MS" w:cs="Calibri"/>
                <w:b/>
                <w:color w:val="404040" w:themeColor="text1" w:themeTint="BF"/>
                <w:sz w:val="20"/>
                <w:szCs w:val="20"/>
                <w:lang w:eastAsia="nl-BE"/>
              </w:rPr>
              <w:t>Een communicatieplan:</w:t>
            </w:r>
          </w:p>
          <w:p w:rsidR="00326A8A" w:rsidRPr="005F3E00" w:rsidRDefault="005F3E00" w:rsidP="008913AA">
            <w:pPr>
              <w:widowControl w:val="0"/>
              <w:numPr>
                <w:ilvl w:val="0"/>
                <w:numId w:val="19"/>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Bepaling van d</w:t>
            </w:r>
            <w:r w:rsidR="00326A8A" w:rsidRPr="005F3E00">
              <w:rPr>
                <w:rFonts w:ascii="Trebuchet MS" w:eastAsia="Calibri" w:hAnsi="Trebuchet MS" w:cs="Calibri"/>
                <w:color w:val="404040" w:themeColor="text1" w:themeTint="BF"/>
                <w:sz w:val="20"/>
                <w:szCs w:val="20"/>
                <w:lang w:eastAsia="nl-BE"/>
              </w:rPr>
              <w:t xml:space="preserve">oelen en </w:t>
            </w:r>
            <w:r>
              <w:rPr>
                <w:rFonts w:ascii="Trebuchet MS" w:eastAsia="Calibri" w:hAnsi="Trebuchet MS" w:cs="Calibri"/>
                <w:color w:val="404040" w:themeColor="text1" w:themeTint="BF"/>
                <w:sz w:val="20"/>
                <w:szCs w:val="20"/>
                <w:lang w:eastAsia="nl-BE"/>
              </w:rPr>
              <w:t xml:space="preserve">subdoelen </w:t>
            </w:r>
          </w:p>
          <w:p w:rsidR="00326A8A" w:rsidRPr="005F3E00" w:rsidRDefault="005F3E00" w:rsidP="008913AA">
            <w:pPr>
              <w:widowControl w:val="0"/>
              <w:numPr>
                <w:ilvl w:val="0"/>
                <w:numId w:val="19"/>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 xml:space="preserve">Selectie van doelgroep(en) </w:t>
            </w:r>
          </w:p>
          <w:p w:rsidR="00326A8A" w:rsidRPr="005F3E00" w:rsidRDefault="005F3E00" w:rsidP="008913AA">
            <w:pPr>
              <w:widowControl w:val="0"/>
              <w:numPr>
                <w:ilvl w:val="0"/>
                <w:numId w:val="19"/>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 xml:space="preserve">Bepaling van de boodschap </w:t>
            </w:r>
          </w:p>
          <w:p w:rsidR="00326A8A" w:rsidRPr="005F3E00" w:rsidRDefault="005F3E00" w:rsidP="008913AA">
            <w:pPr>
              <w:widowControl w:val="0"/>
              <w:numPr>
                <w:ilvl w:val="0"/>
                <w:numId w:val="19"/>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 xml:space="preserve">Inzet van middelen </w:t>
            </w:r>
          </w:p>
          <w:p w:rsidR="00326A8A" w:rsidRPr="005F3E00" w:rsidRDefault="005F3E00" w:rsidP="008913AA">
            <w:pPr>
              <w:widowControl w:val="0"/>
              <w:numPr>
                <w:ilvl w:val="0"/>
                <w:numId w:val="19"/>
              </w:numPr>
              <w:spacing w:after="0"/>
              <w:contextualSpacing/>
              <w:rPr>
                <w:rFonts w:ascii="Trebuchet MS" w:eastAsia="Calibri" w:hAnsi="Trebuchet MS" w:cs="Calibri"/>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Resultaat</w:t>
            </w:r>
          </w:p>
        </w:tc>
      </w:tr>
      <w:tr w:rsidR="00326A8A" w:rsidRPr="00E66613" w:rsidTr="00D940E0">
        <w:tc>
          <w:tcPr>
            <w:tcW w:w="2500" w:type="pct"/>
            <w:tcMar>
              <w:left w:w="108" w:type="dxa"/>
              <w:right w:w="108" w:type="dxa"/>
            </w:tcMar>
          </w:tcPr>
          <w:p w:rsidR="00326A8A" w:rsidRPr="005F3E00" w:rsidRDefault="00326A8A" w:rsidP="005A5082">
            <w:pPr>
              <w:pStyle w:val="Lijstalinea"/>
              <w:numPr>
                <w:ilvl w:val="0"/>
                <w:numId w:val="22"/>
              </w:numPr>
              <w:spacing w:before="120" w:after="120" w:line="240" w:lineRule="auto"/>
              <w:ind w:left="714" w:hanging="357"/>
              <w:contextualSpacing w:val="0"/>
              <w:outlineLvl w:val="2"/>
              <w:rPr>
                <w:rFonts w:ascii="Trebuchet MS" w:eastAsia="Arial" w:hAnsi="Trebuchet MS" w:cs="Arial"/>
                <w:color w:val="404040" w:themeColor="text1" w:themeTint="BF"/>
                <w:szCs w:val="20"/>
                <w:lang w:eastAsia="nl-BE"/>
              </w:rPr>
            </w:pPr>
            <w:r w:rsidRPr="005F3E00">
              <w:rPr>
                <w:rFonts w:ascii="Trebuchet MS" w:eastAsia="Arial" w:hAnsi="Trebuchet MS" w:cs="Arial"/>
                <w:color w:val="404040" w:themeColor="text1" w:themeTint="BF"/>
                <w:szCs w:val="20"/>
                <w:lang w:eastAsia="nl-BE"/>
              </w:rPr>
              <w:t>Op micro- en mesoniveau de praktische organisatie van een (klein) evenement verzorgen van A tot Z</w:t>
            </w:r>
            <w:r w:rsidR="005F3E00">
              <w:rPr>
                <w:rFonts w:ascii="Trebuchet MS" w:eastAsia="Arial" w:hAnsi="Trebuchet MS" w:cs="Arial"/>
                <w:color w:val="404040" w:themeColor="text1" w:themeTint="BF"/>
                <w:szCs w:val="20"/>
                <w:lang w:eastAsia="nl-BE"/>
              </w:rPr>
              <w:t>.</w:t>
            </w:r>
          </w:p>
        </w:tc>
        <w:tc>
          <w:tcPr>
            <w:tcW w:w="2500" w:type="pct"/>
            <w:tcMar>
              <w:left w:w="108" w:type="dxa"/>
              <w:right w:w="108" w:type="dxa"/>
            </w:tcMar>
          </w:tcPr>
          <w:p w:rsidR="00326A8A" w:rsidRPr="005F3E00" w:rsidRDefault="00326A8A" w:rsidP="005A5082">
            <w:pPr>
              <w:widowControl w:val="0"/>
              <w:spacing w:before="120" w:after="0" w:line="240" w:lineRule="auto"/>
              <w:rPr>
                <w:rFonts w:ascii="Trebuchet MS" w:eastAsia="Calibri" w:hAnsi="Trebuchet MS" w:cs="Calibri"/>
                <w:b/>
                <w:color w:val="404040" w:themeColor="text1" w:themeTint="BF"/>
                <w:sz w:val="20"/>
                <w:szCs w:val="20"/>
                <w:lang w:eastAsia="nl-BE"/>
              </w:rPr>
            </w:pPr>
            <w:r w:rsidRPr="005F3E00">
              <w:rPr>
                <w:rFonts w:ascii="Trebuchet MS" w:eastAsia="Calibri" w:hAnsi="Trebuchet MS" w:cs="Calibri"/>
                <w:b/>
                <w:color w:val="404040" w:themeColor="text1" w:themeTint="BF"/>
                <w:sz w:val="20"/>
                <w:szCs w:val="20"/>
                <w:lang w:eastAsia="nl-BE"/>
              </w:rPr>
              <w:t xml:space="preserve">Voorbereiding: </w:t>
            </w:r>
          </w:p>
          <w:p w:rsidR="00326A8A" w:rsidRPr="005F3E00" w:rsidRDefault="00326A8A" w:rsidP="005A5082">
            <w:pPr>
              <w:widowControl w:val="0"/>
              <w:numPr>
                <w:ilvl w:val="0"/>
                <w:numId w:val="14"/>
              </w:numPr>
              <w:spacing w:after="120" w:line="240" w:lineRule="auto"/>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Offertes</w:t>
            </w:r>
          </w:p>
          <w:p w:rsidR="00326A8A" w:rsidRPr="005F3E00" w:rsidRDefault="00326A8A" w:rsidP="005A5082">
            <w:pPr>
              <w:widowControl w:val="0"/>
              <w:numPr>
                <w:ilvl w:val="0"/>
                <w:numId w:val="14"/>
              </w:numPr>
              <w:spacing w:after="120" w:line="240" w:lineRule="auto"/>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 xml:space="preserve">Budgettering </w:t>
            </w:r>
          </w:p>
          <w:p w:rsidR="00326A8A" w:rsidRPr="005F3E00" w:rsidRDefault="00326A8A" w:rsidP="005A5082">
            <w:pPr>
              <w:widowControl w:val="0"/>
              <w:numPr>
                <w:ilvl w:val="0"/>
                <w:numId w:val="14"/>
              </w:numPr>
              <w:spacing w:after="120" w:line="240" w:lineRule="auto"/>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 xml:space="preserve">Concept </w:t>
            </w:r>
          </w:p>
          <w:p w:rsidR="00326A8A" w:rsidRPr="005F3E00" w:rsidRDefault="00326A8A" w:rsidP="005A5082">
            <w:pPr>
              <w:widowControl w:val="0"/>
              <w:numPr>
                <w:ilvl w:val="0"/>
                <w:numId w:val="14"/>
              </w:numPr>
              <w:spacing w:after="120" w:line="240" w:lineRule="auto"/>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 xml:space="preserve">Draaiboek </w:t>
            </w:r>
          </w:p>
          <w:p w:rsidR="00326A8A" w:rsidRPr="005F3E00" w:rsidRDefault="00326A8A" w:rsidP="005A5082">
            <w:pPr>
              <w:widowControl w:val="0"/>
              <w:numPr>
                <w:ilvl w:val="0"/>
                <w:numId w:val="14"/>
              </w:numPr>
              <w:spacing w:after="120" w:line="240" w:lineRule="auto"/>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 xml:space="preserve">Briefings </w:t>
            </w:r>
          </w:p>
          <w:p w:rsidR="007D4BD7" w:rsidRPr="005F3E00" w:rsidRDefault="007D4BD7" w:rsidP="005A5082">
            <w:pPr>
              <w:widowControl w:val="0"/>
              <w:numPr>
                <w:ilvl w:val="0"/>
                <w:numId w:val="14"/>
              </w:numPr>
              <w:spacing w:after="120" w:line="240" w:lineRule="auto"/>
              <w:rPr>
                <w:rFonts w:ascii="Trebuchet MS" w:eastAsia="Calibri" w:hAnsi="Trebuchet MS" w:cs="Calibri"/>
                <w:color w:val="404040" w:themeColor="text1" w:themeTint="BF"/>
                <w:sz w:val="20"/>
                <w:szCs w:val="20"/>
                <w:lang w:eastAsia="nl-BE"/>
              </w:rPr>
            </w:pPr>
            <w:proofErr w:type="spellStart"/>
            <w:r w:rsidRPr="005F3E00">
              <w:rPr>
                <w:rFonts w:ascii="Trebuchet MS" w:eastAsia="Calibri" w:hAnsi="Trebuchet MS" w:cs="Calibri"/>
                <w:color w:val="404040" w:themeColor="text1" w:themeTint="BF"/>
                <w:sz w:val="20"/>
                <w:szCs w:val="20"/>
                <w:lang w:eastAsia="nl-BE"/>
              </w:rPr>
              <w:t>Datamerge</w:t>
            </w:r>
            <w:proofErr w:type="spellEnd"/>
            <w:r w:rsidRPr="005F3E00">
              <w:rPr>
                <w:rFonts w:ascii="Trebuchet MS" w:eastAsia="Calibri" w:hAnsi="Trebuchet MS" w:cs="Calibri"/>
                <w:color w:val="404040" w:themeColor="text1" w:themeTint="BF"/>
                <w:sz w:val="20"/>
                <w:szCs w:val="20"/>
                <w:lang w:eastAsia="nl-BE"/>
              </w:rPr>
              <w:t xml:space="preserve"> bv. etiketten, bad</w:t>
            </w:r>
            <w:r w:rsidR="005F3E00">
              <w:rPr>
                <w:rFonts w:ascii="Trebuchet MS" w:eastAsia="Calibri" w:hAnsi="Trebuchet MS" w:cs="Calibri"/>
                <w:color w:val="404040" w:themeColor="text1" w:themeTint="BF"/>
                <w:sz w:val="20"/>
                <w:szCs w:val="20"/>
                <w:lang w:eastAsia="nl-BE"/>
              </w:rPr>
              <w:t>ges, gastenlijst, registratielijst</w:t>
            </w:r>
            <w:r w:rsidRPr="005F3E00">
              <w:rPr>
                <w:rFonts w:ascii="Trebuchet MS" w:eastAsia="Calibri" w:hAnsi="Trebuchet MS" w:cs="Calibri"/>
                <w:color w:val="404040" w:themeColor="text1" w:themeTint="BF"/>
                <w:sz w:val="20"/>
                <w:szCs w:val="20"/>
                <w:lang w:eastAsia="nl-BE"/>
              </w:rPr>
              <w:t>…</w:t>
            </w:r>
          </w:p>
          <w:p w:rsidR="00C57F32" w:rsidRPr="005A5082" w:rsidRDefault="00C57F32" w:rsidP="005A5082">
            <w:pPr>
              <w:pStyle w:val="Lijstalinea"/>
              <w:widowControl w:val="0"/>
              <w:numPr>
                <w:ilvl w:val="0"/>
                <w:numId w:val="116"/>
              </w:numPr>
              <w:spacing w:after="120" w:line="240" w:lineRule="auto"/>
              <w:ind w:left="319" w:hanging="319"/>
              <w:contextualSpacing w:val="0"/>
              <w:rPr>
                <w:rFonts w:ascii="Trebuchet MS" w:eastAsia="Calibri" w:hAnsi="Trebuchet MS" w:cs="Calibri"/>
                <w:color w:val="404040" w:themeColor="text1" w:themeTint="BF"/>
                <w:szCs w:val="20"/>
                <w:lang w:eastAsia="nl-BE"/>
              </w:rPr>
            </w:pPr>
            <w:r>
              <w:rPr>
                <w:rFonts w:ascii="Trebuchet MS" w:eastAsia="Calibri" w:hAnsi="Trebuchet MS" w:cs="Calibri"/>
                <w:color w:val="404040" w:themeColor="text1" w:themeTint="BF"/>
                <w:szCs w:val="20"/>
                <w:lang w:eastAsia="nl-BE"/>
              </w:rPr>
              <w:t xml:space="preserve"> </w:t>
            </w:r>
            <w:r w:rsidR="00326A8A" w:rsidRPr="00C57F32">
              <w:rPr>
                <w:rFonts w:ascii="Trebuchet MS" w:eastAsia="Calibri" w:hAnsi="Trebuchet MS" w:cs="Calibri"/>
                <w:color w:val="404040" w:themeColor="text1" w:themeTint="BF"/>
                <w:szCs w:val="20"/>
                <w:lang w:eastAsia="nl-BE"/>
              </w:rPr>
              <w:t>…</w:t>
            </w:r>
          </w:p>
          <w:p w:rsidR="00326A8A" w:rsidRPr="005F3E00" w:rsidRDefault="00326A8A" w:rsidP="00326A8A">
            <w:pPr>
              <w:widowControl w:val="0"/>
              <w:spacing w:after="0"/>
              <w:rPr>
                <w:rFonts w:ascii="Trebuchet MS" w:eastAsia="Calibri" w:hAnsi="Trebuchet MS" w:cs="Calibri"/>
                <w:b/>
                <w:color w:val="404040" w:themeColor="text1" w:themeTint="BF"/>
                <w:sz w:val="20"/>
                <w:szCs w:val="20"/>
                <w:lang w:eastAsia="nl-BE"/>
              </w:rPr>
            </w:pPr>
            <w:r w:rsidRPr="005F3E00">
              <w:rPr>
                <w:rFonts w:ascii="Trebuchet MS" w:eastAsia="Calibri" w:hAnsi="Trebuchet MS" w:cs="Calibri"/>
                <w:b/>
                <w:color w:val="404040" w:themeColor="text1" w:themeTint="BF"/>
                <w:sz w:val="20"/>
                <w:szCs w:val="20"/>
                <w:lang w:eastAsia="nl-BE"/>
              </w:rPr>
              <w:t xml:space="preserve">Ontwerp van </w:t>
            </w:r>
            <w:r w:rsidR="00C57F32" w:rsidRPr="00775C42">
              <w:rPr>
                <w:rFonts w:ascii="Trebuchet MS" w:eastAsia="Calibri" w:hAnsi="Trebuchet MS" w:cs="Calibri"/>
                <w:b/>
                <w:color w:val="404040" w:themeColor="text1" w:themeTint="BF"/>
                <w:sz w:val="20"/>
                <w:szCs w:val="20"/>
                <w:lang w:eastAsia="nl-BE"/>
              </w:rPr>
              <w:t>e</w:t>
            </w:r>
            <w:r w:rsidRPr="00775C42">
              <w:rPr>
                <w:rFonts w:ascii="Trebuchet MS" w:eastAsia="Calibri" w:hAnsi="Trebuchet MS" w:cs="Calibri"/>
                <w:b/>
                <w:color w:val="404040" w:themeColor="text1" w:themeTint="BF"/>
                <w:sz w:val="20"/>
                <w:szCs w:val="20"/>
                <w:lang w:eastAsia="nl-BE"/>
              </w:rPr>
              <w:t>venementendrukwerk:</w:t>
            </w:r>
          </w:p>
          <w:p w:rsidR="00326A8A" w:rsidRPr="005F3E00" w:rsidRDefault="00326A8A" w:rsidP="005A5082">
            <w:pPr>
              <w:widowControl w:val="0"/>
              <w:numPr>
                <w:ilvl w:val="0"/>
                <w:numId w:val="14"/>
              </w:numPr>
              <w:spacing w:after="120" w:line="240" w:lineRule="auto"/>
              <w:ind w:left="357" w:hanging="357"/>
              <w:rPr>
                <w:rFonts w:ascii="Trebuchet MS" w:eastAsia="Calibri" w:hAnsi="Trebuchet MS" w:cs="Calibri"/>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 xml:space="preserve">Affiches en uitnodigingen </w:t>
            </w:r>
          </w:p>
          <w:p w:rsidR="00326A8A" w:rsidRPr="005F3E00" w:rsidRDefault="00326A8A" w:rsidP="005A5082">
            <w:pPr>
              <w:widowControl w:val="0"/>
              <w:numPr>
                <w:ilvl w:val="0"/>
                <w:numId w:val="14"/>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Arial" w:hAnsi="Trebuchet MS" w:cs="Arial"/>
                <w:color w:val="404040" w:themeColor="text1" w:themeTint="BF"/>
                <w:sz w:val="20"/>
                <w:szCs w:val="20"/>
                <w:lang w:eastAsia="nl-BE"/>
              </w:rPr>
              <w:t xml:space="preserve">Documentatiemappen, folders en brochures </w:t>
            </w:r>
          </w:p>
          <w:p w:rsidR="00C57F32" w:rsidRPr="005A5082" w:rsidRDefault="00326A8A" w:rsidP="005A5082">
            <w:pPr>
              <w:widowControl w:val="0"/>
              <w:numPr>
                <w:ilvl w:val="0"/>
                <w:numId w:val="14"/>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Arial" w:hAnsi="Trebuchet MS" w:cs="Arial"/>
                <w:color w:val="404040" w:themeColor="text1" w:themeTint="BF"/>
                <w:sz w:val="20"/>
                <w:szCs w:val="20"/>
                <w:lang w:eastAsia="nl-BE"/>
              </w:rPr>
              <w:t>…</w:t>
            </w:r>
          </w:p>
          <w:p w:rsidR="00326A8A" w:rsidRPr="005F3E00" w:rsidRDefault="00326A8A" w:rsidP="00326A8A">
            <w:pPr>
              <w:widowControl w:val="0"/>
              <w:spacing w:after="0"/>
              <w:rPr>
                <w:rFonts w:ascii="Trebuchet MS" w:eastAsia="Arial" w:hAnsi="Trebuchet MS" w:cs="Arial"/>
                <w:b/>
                <w:color w:val="404040" w:themeColor="text1" w:themeTint="BF"/>
                <w:sz w:val="20"/>
                <w:szCs w:val="20"/>
                <w:lang w:eastAsia="nl-BE"/>
              </w:rPr>
            </w:pPr>
            <w:r w:rsidRPr="005F3E00">
              <w:rPr>
                <w:rFonts w:ascii="Trebuchet MS" w:eastAsia="Calibri" w:hAnsi="Trebuchet MS" w:cs="Calibri"/>
                <w:b/>
                <w:color w:val="404040" w:themeColor="text1" w:themeTint="BF"/>
                <w:sz w:val="20"/>
                <w:szCs w:val="20"/>
                <w:lang w:eastAsia="nl-BE"/>
              </w:rPr>
              <w:t>Follow-up:</w:t>
            </w:r>
          </w:p>
          <w:p w:rsidR="00326A8A" w:rsidRPr="005F3E00" w:rsidRDefault="00326A8A" w:rsidP="005A5082">
            <w:pPr>
              <w:widowControl w:val="0"/>
              <w:numPr>
                <w:ilvl w:val="0"/>
                <w:numId w:val="14"/>
              </w:numPr>
              <w:spacing w:after="120" w:line="240" w:lineRule="auto"/>
              <w:ind w:left="357" w:hanging="357"/>
              <w:rPr>
                <w:rFonts w:ascii="Trebuchet MS" w:eastAsia="Arial" w:hAnsi="Trebuchet MS" w:cs="Arial"/>
                <w:color w:val="404040" w:themeColor="text1" w:themeTint="BF"/>
                <w:sz w:val="20"/>
                <w:szCs w:val="20"/>
                <w:lang w:eastAsia="nl-BE"/>
              </w:rPr>
            </w:pPr>
            <w:r w:rsidRPr="005F3E00">
              <w:rPr>
                <w:rFonts w:ascii="Trebuchet MS" w:eastAsia="Calibri" w:hAnsi="Trebuchet MS" w:cs="Calibri"/>
                <w:color w:val="404040" w:themeColor="text1" w:themeTint="BF"/>
                <w:sz w:val="20"/>
                <w:szCs w:val="20"/>
                <w:lang w:eastAsia="nl-BE"/>
              </w:rPr>
              <w:t xml:space="preserve">Eindrapport </w:t>
            </w:r>
          </w:p>
          <w:p w:rsidR="00326A8A" w:rsidRPr="00C57F32" w:rsidRDefault="005F3E00" w:rsidP="005A5082">
            <w:pPr>
              <w:widowControl w:val="0"/>
              <w:numPr>
                <w:ilvl w:val="0"/>
                <w:numId w:val="14"/>
              </w:numPr>
              <w:spacing w:after="120" w:line="240" w:lineRule="auto"/>
              <w:ind w:left="357" w:hanging="357"/>
              <w:rPr>
                <w:rFonts w:ascii="Trebuchet MS" w:eastAsia="Arial" w:hAnsi="Trebuchet MS" w:cs="Arial"/>
                <w:color w:val="404040" w:themeColor="text1" w:themeTint="BF"/>
                <w:sz w:val="20"/>
                <w:szCs w:val="20"/>
                <w:lang w:eastAsia="nl-BE"/>
              </w:rPr>
            </w:pPr>
            <w:r>
              <w:rPr>
                <w:rFonts w:ascii="Trebuchet MS" w:eastAsia="Calibri" w:hAnsi="Trebuchet MS" w:cs="Calibri"/>
                <w:color w:val="404040" w:themeColor="text1" w:themeTint="BF"/>
                <w:sz w:val="20"/>
                <w:szCs w:val="20"/>
                <w:lang w:eastAsia="nl-BE"/>
              </w:rPr>
              <w:t xml:space="preserve">Een tevredenheidsenquête </w:t>
            </w:r>
            <w:r w:rsidR="00326A8A" w:rsidRPr="005F3E00">
              <w:rPr>
                <w:rFonts w:ascii="Trebuchet MS" w:eastAsia="Calibri" w:hAnsi="Trebuchet MS" w:cs="Calibri"/>
                <w:color w:val="404040" w:themeColor="text1" w:themeTint="BF"/>
                <w:sz w:val="20"/>
                <w:szCs w:val="20"/>
                <w:lang w:eastAsia="nl-BE"/>
              </w:rPr>
              <w:t>(U)</w:t>
            </w:r>
          </w:p>
          <w:p w:rsidR="00B232F9" w:rsidRPr="005A5082" w:rsidRDefault="00326A8A" w:rsidP="005A5082">
            <w:pPr>
              <w:widowControl w:val="0"/>
              <w:numPr>
                <w:ilvl w:val="0"/>
                <w:numId w:val="14"/>
              </w:numPr>
              <w:spacing w:after="120" w:line="240" w:lineRule="auto"/>
              <w:ind w:left="357" w:hanging="357"/>
              <w:rPr>
                <w:rFonts w:ascii="Trebuchet MS" w:eastAsia="Arial" w:hAnsi="Trebuchet MS" w:cs="Arial"/>
                <w:color w:val="404040" w:themeColor="text1" w:themeTint="BF"/>
                <w:sz w:val="20"/>
                <w:szCs w:val="20"/>
                <w:lang w:eastAsia="nl-BE"/>
              </w:rPr>
            </w:pPr>
            <w:r w:rsidRPr="00C57F32">
              <w:rPr>
                <w:rFonts w:ascii="Trebuchet MS" w:eastAsia="Calibri" w:hAnsi="Trebuchet MS" w:cs="Calibri"/>
                <w:color w:val="404040" w:themeColor="text1" w:themeTint="BF"/>
                <w:sz w:val="20"/>
                <w:szCs w:val="20"/>
                <w:lang w:eastAsia="nl-BE"/>
              </w:rPr>
              <w:t>…</w:t>
            </w:r>
          </w:p>
        </w:tc>
      </w:tr>
      <w:tr w:rsidR="00326A8A" w:rsidRPr="00E66613" w:rsidTr="00D940E0">
        <w:tc>
          <w:tcPr>
            <w:tcW w:w="2500" w:type="pct"/>
            <w:tcMar>
              <w:left w:w="108" w:type="dxa"/>
              <w:right w:w="108" w:type="dxa"/>
            </w:tcMar>
          </w:tcPr>
          <w:p w:rsidR="00326A8A" w:rsidRPr="005F3E00" w:rsidRDefault="00344F16" w:rsidP="005A5082">
            <w:pPr>
              <w:pStyle w:val="Lijstalinea"/>
              <w:numPr>
                <w:ilvl w:val="0"/>
                <w:numId w:val="22"/>
              </w:numPr>
              <w:spacing w:before="120" w:line="240" w:lineRule="auto"/>
              <w:ind w:left="714" w:hanging="357"/>
              <w:contextualSpacing w:val="0"/>
              <w:outlineLvl w:val="2"/>
              <w:rPr>
                <w:rFonts w:ascii="Trebuchet MS" w:eastAsia="Arial" w:hAnsi="Trebuchet MS" w:cs="Arial"/>
                <w:color w:val="404040" w:themeColor="text1" w:themeTint="BF"/>
                <w:szCs w:val="20"/>
                <w:lang w:eastAsia="nl-BE"/>
              </w:rPr>
            </w:pPr>
            <w:r>
              <w:rPr>
                <w:rFonts w:ascii="Trebuchet MS" w:eastAsia="Arial" w:hAnsi="Trebuchet MS" w:cs="Arial"/>
                <w:color w:val="404040" w:themeColor="text1" w:themeTint="BF"/>
                <w:szCs w:val="20"/>
                <w:lang w:eastAsia="nl-BE"/>
              </w:rPr>
              <w:t>E</w:t>
            </w:r>
            <w:r w:rsidR="00326A8A" w:rsidRPr="005F3E00">
              <w:rPr>
                <w:rFonts w:ascii="Trebuchet MS" w:eastAsia="Arial" w:hAnsi="Trebuchet MS" w:cs="Arial"/>
                <w:color w:val="404040" w:themeColor="text1" w:themeTint="BF"/>
                <w:szCs w:val="20"/>
                <w:lang w:eastAsia="nl-BE"/>
              </w:rPr>
              <w:t>en communicatieplan en draaiboek lezen, een huisstijlhandboek en drukwerkspecificaties interpreteren</w:t>
            </w:r>
            <w:r w:rsidR="00C57F32">
              <w:rPr>
                <w:rFonts w:ascii="Trebuchet MS" w:eastAsia="Arial" w:hAnsi="Trebuchet MS" w:cs="Arial"/>
                <w:color w:val="404040" w:themeColor="text1" w:themeTint="BF"/>
                <w:szCs w:val="20"/>
                <w:lang w:eastAsia="nl-BE"/>
              </w:rPr>
              <w:t>,</w:t>
            </w:r>
            <w:r>
              <w:rPr>
                <w:rFonts w:ascii="Trebuchet MS" w:eastAsia="Arial" w:hAnsi="Trebuchet MS" w:cs="Arial"/>
                <w:color w:val="404040" w:themeColor="text1" w:themeTint="BF"/>
                <w:szCs w:val="20"/>
                <w:lang w:eastAsia="nl-BE"/>
              </w:rPr>
              <w:t xml:space="preserve"> hiertoe met de verschillende betrokkenen communiceren om te voldoen aan de klantvraag.</w:t>
            </w:r>
          </w:p>
        </w:tc>
        <w:tc>
          <w:tcPr>
            <w:tcW w:w="2500" w:type="pct"/>
            <w:tcMar>
              <w:left w:w="108" w:type="dxa"/>
              <w:right w:w="108" w:type="dxa"/>
            </w:tcMar>
          </w:tcPr>
          <w:p w:rsidR="00326A8A" w:rsidRPr="00344F16" w:rsidRDefault="00326A8A" w:rsidP="005A5082">
            <w:pPr>
              <w:pStyle w:val="Lijstalinea"/>
              <w:widowControl w:val="0"/>
              <w:numPr>
                <w:ilvl w:val="0"/>
                <w:numId w:val="19"/>
              </w:numPr>
              <w:spacing w:before="120" w:after="120" w:line="240" w:lineRule="auto"/>
              <w:ind w:left="357" w:hanging="357"/>
              <w:contextualSpacing w:val="0"/>
              <w:rPr>
                <w:rFonts w:ascii="Trebuchet MS" w:eastAsia="Arial" w:hAnsi="Trebuchet MS" w:cs="Arial"/>
                <w:color w:val="404040" w:themeColor="text1" w:themeTint="BF"/>
                <w:szCs w:val="20"/>
                <w:lang w:eastAsia="nl-BE"/>
              </w:rPr>
            </w:pPr>
            <w:r w:rsidRPr="00344F16">
              <w:rPr>
                <w:rFonts w:ascii="Trebuchet MS" w:eastAsia="Arial" w:hAnsi="Trebuchet MS" w:cs="Arial"/>
                <w:color w:val="404040" w:themeColor="text1" w:themeTint="BF"/>
                <w:szCs w:val="20"/>
                <w:lang w:eastAsia="nl-BE"/>
              </w:rPr>
              <w:t>De klantvraag</w:t>
            </w:r>
          </w:p>
          <w:p w:rsidR="00326A8A" w:rsidRPr="00344F16" w:rsidRDefault="00326A8A" w:rsidP="005A5082">
            <w:pPr>
              <w:pStyle w:val="Lijstalinea"/>
              <w:widowControl w:val="0"/>
              <w:numPr>
                <w:ilvl w:val="0"/>
                <w:numId w:val="19"/>
              </w:numPr>
              <w:spacing w:after="120" w:line="240" w:lineRule="auto"/>
              <w:ind w:left="357" w:hanging="357"/>
              <w:contextualSpacing w:val="0"/>
              <w:rPr>
                <w:rFonts w:ascii="Trebuchet MS" w:eastAsia="Arial" w:hAnsi="Trebuchet MS" w:cs="Arial"/>
                <w:color w:val="404040" w:themeColor="text1" w:themeTint="BF"/>
                <w:szCs w:val="20"/>
                <w:lang w:eastAsia="nl-BE"/>
              </w:rPr>
            </w:pPr>
            <w:r w:rsidRPr="00344F16">
              <w:rPr>
                <w:rFonts w:ascii="Trebuchet MS" w:eastAsia="Arial" w:hAnsi="Trebuchet MS" w:cs="Arial"/>
                <w:color w:val="404040" w:themeColor="text1" w:themeTint="BF"/>
                <w:szCs w:val="20"/>
                <w:lang w:eastAsia="nl-BE"/>
              </w:rPr>
              <w:t xml:space="preserve">Een communicatieplan en draaiboek </w:t>
            </w:r>
          </w:p>
          <w:p w:rsidR="00326A8A" w:rsidRPr="00344F16" w:rsidRDefault="00326A8A" w:rsidP="005A5082">
            <w:pPr>
              <w:pStyle w:val="Lijstalinea"/>
              <w:widowControl w:val="0"/>
              <w:numPr>
                <w:ilvl w:val="0"/>
                <w:numId w:val="19"/>
              </w:numPr>
              <w:spacing w:after="120" w:line="240" w:lineRule="auto"/>
              <w:ind w:left="357" w:hanging="357"/>
              <w:contextualSpacing w:val="0"/>
              <w:rPr>
                <w:rFonts w:ascii="Trebuchet MS" w:eastAsia="Arial" w:hAnsi="Trebuchet MS" w:cs="Arial"/>
                <w:color w:val="404040" w:themeColor="text1" w:themeTint="BF"/>
                <w:szCs w:val="20"/>
                <w:lang w:eastAsia="nl-BE"/>
              </w:rPr>
            </w:pPr>
            <w:r w:rsidRPr="00344F16">
              <w:rPr>
                <w:rFonts w:ascii="Trebuchet MS" w:eastAsia="Arial" w:hAnsi="Trebuchet MS" w:cs="Arial"/>
                <w:color w:val="404040" w:themeColor="text1" w:themeTint="BF"/>
                <w:szCs w:val="20"/>
                <w:lang w:eastAsia="nl-BE"/>
              </w:rPr>
              <w:t>Een huisstijlhandboek</w:t>
            </w:r>
          </w:p>
          <w:p w:rsidR="00326A8A" w:rsidRPr="005F3E00" w:rsidRDefault="00326A8A" w:rsidP="008913AA">
            <w:pPr>
              <w:pStyle w:val="Lijstalinea"/>
              <w:widowControl w:val="0"/>
              <w:numPr>
                <w:ilvl w:val="0"/>
                <w:numId w:val="19"/>
              </w:numPr>
              <w:rPr>
                <w:rFonts w:ascii="Trebuchet MS" w:eastAsia="Arial" w:hAnsi="Trebuchet MS" w:cs="Arial"/>
                <w:b/>
                <w:color w:val="404040" w:themeColor="text1" w:themeTint="BF"/>
                <w:szCs w:val="20"/>
                <w:lang w:eastAsia="nl-BE"/>
              </w:rPr>
            </w:pPr>
            <w:r w:rsidRPr="00344F16">
              <w:rPr>
                <w:rFonts w:ascii="Trebuchet MS" w:eastAsia="Arial" w:hAnsi="Trebuchet MS" w:cs="Arial"/>
                <w:color w:val="404040" w:themeColor="text1" w:themeTint="BF"/>
                <w:szCs w:val="20"/>
                <w:u w:val="single"/>
                <w:lang w:eastAsia="nl-BE"/>
              </w:rPr>
              <w:t>Drukwerkspecificaties</w:t>
            </w:r>
            <w:r w:rsidR="00344F16">
              <w:rPr>
                <w:rFonts w:ascii="Trebuchet MS" w:eastAsia="Arial" w:hAnsi="Trebuchet MS" w:cs="Arial"/>
                <w:color w:val="404040" w:themeColor="text1" w:themeTint="BF"/>
                <w:szCs w:val="20"/>
                <w:lang w:eastAsia="nl-BE"/>
              </w:rPr>
              <w:t xml:space="preserve"> zoals</w:t>
            </w:r>
            <w:r w:rsidRPr="005F3E00">
              <w:rPr>
                <w:rFonts w:ascii="Trebuchet MS" w:eastAsia="Arial" w:hAnsi="Trebuchet MS" w:cs="Arial"/>
                <w:b/>
                <w:color w:val="404040" w:themeColor="text1" w:themeTint="BF"/>
                <w:szCs w:val="20"/>
                <w:lang w:eastAsia="nl-BE"/>
              </w:rPr>
              <w:t>:</w:t>
            </w:r>
          </w:p>
          <w:p w:rsidR="00326A8A" w:rsidRPr="005F3E00" w:rsidRDefault="00344F16" w:rsidP="008913AA">
            <w:pPr>
              <w:widowControl w:val="0"/>
              <w:numPr>
                <w:ilvl w:val="0"/>
                <w:numId w:val="37"/>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vormaspecten</w:t>
            </w:r>
          </w:p>
          <w:p w:rsidR="00326A8A" w:rsidRPr="005F3E00" w:rsidRDefault="00344F16" w:rsidP="008913AA">
            <w:pPr>
              <w:widowControl w:val="0"/>
              <w:numPr>
                <w:ilvl w:val="0"/>
                <w:numId w:val="37"/>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b</w:t>
            </w:r>
            <w:r w:rsidR="00326A8A" w:rsidRPr="005F3E00">
              <w:rPr>
                <w:rFonts w:ascii="Trebuchet MS" w:eastAsia="Arial" w:hAnsi="Trebuchet MS" w:cs="Arial"/>
                <w:color w:val="404040" w:themeColor="text1" w:themeTint="BF"/>
                <w:sz w:val="20"/>
                <w:szCs w:val="20"/>
                <w:lang w:eastAsia="nl-BE"/>
              </w:rPr>
              <w:t>estan</w:t>
            </w:r>
            <w:r>
              <w:rPr>
                <w:rFonts w:ascii="Trebuchet MS" w:eastAsia="Arial" w:hAnsi="Trebuchet MS" w:cs="Arial"/>
                <w:color w:val="404040" w:themeColor="text1" w:themeTint="BF"/>
                <w:sz w:val="20"/>
                <w:szCs w:val="20"/>
                <w:lang w:eastAsia="nl-BE"/>
              </w:rPr>
              <w:t>dsindeling</w:t>
            </w:r>
          </w:p>
          <w:p w:rsidR="00326A8A" w:rsidRPr="005F3E00" w:rsidRDefault="00344F16" w:rsidP="008913AA">
            <w:pPr>
              <w:widowControl w:val="0"/>
              <w:numPr>
                <w:ilvl w:val="0"/>
                <w:numId w:val="37"/>
              </w:numPr>
              <w:spacing w:after="0"/>
              <w:contextualSpacing/>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a</w:t>
            </w:r>
            <w:r w:rsidR="00326A8A" w:rsidRPr="005F3E00">
              <w:rPr>
                <w:rFonts w:ascii="Trebuchet MS" w:eastAsia="Arial" w:hAnsi="Trebuchet MS" w:cs="Arial"/>
                <w:color w:val="404040" w:themeColor="text1" w:themeTint="BF"/>
                <w:sz w:val="20"/>
                <w:szCs w:val="20"/>
                <w:lang w:eastAsia="nl-BE"/>
              </w:rPr>
              <w:t>fbeelding</w:t>
            </w:r>
            <w:r>
              <w:rPr>
                <w:rFonts w:ascii="Trebuchet MS" w:eastAsia="Arial" w:hAnsi="Trebuchet MS" w:cs="Arial"/>
                <w:color w:val="404040" w:themeColor="text1" w:themeTint="BF"/>
                <w:sz w:val="20"/>
                <w:szCs w:val="20"/>
                <w:lang w:eastAsia="nl-BE"/>
              </w:rPr>
              <w:t>en</w:t>
            </w:r>
          </w:p>
          <w:p w:rsidR="00326A8A" w:rsidRPr="005A5082" w:rsidRDefault="00344F16" w:rsidP="005A5082">
            <w:pPr>
              <w:widowControl w:val="0"/>
              <w:numPr>
                <w:ilvl w:val="0"/>
                <w:numId w:val="37"/>
              </w:numPr>
              <w:spacing w:after="120" w:line="240" w:lineRule="auto"/>
              <w:ind w:left="714" w:hanging="357"/>
              <w:rPr>
                <w:rFonts w:ascii="Trebuchet MS" w:eastAsia="Arial" w:hAnsi="Trebuchet MS" w:cs="Arial"/>
                <w:color w:val="404040" w:themeColor="text1" w:themeTint="BF"/>
                <w:sz w:val="20"/>
                <w:szCs w:val="20"/>
                <w:lang w:eastAsia="nl-BE"/>
              </w:rPr>
            </w:pPr>
            <w:r>
              <w:rPr>
                <w:rFonts w:ascii="Trebuchet MS" w:eastAsia="Arial" w:hAnsi="Trebuchet MS" w:cs="Arial"/>
                <w:color w:val="404040" w:themeColor="text1" w:themeTint="BF"/>
                <w:sz w:val="20"/>
                <w:szCs w:val="20"/>
                <w:lang w:eastAsia="nl-BE"/>
              </w:rPr>
              <w:t>kleursystemen</w:t>
            </w:r>
          </w:p>
          <w:p w:rsidR="00326A8A" w:rsidRPr="005A5082" w:rsidRDefault="00326A8A" w:rsidP="005A5082">
            <w:pPr>
              <w:pStyle w:val="Lijstalinea"/>
              <w:widowControl w:val="0"/>
              <w:numPr>
                <w:ilvl w:val="0"/>
                <w:numId w:val="115"/>
              </w:numPr>
              <w:spacing w:after="120" w:line="240" w:lineRule="auto"/>
              <w:ind w:left="357" w:hanging="357"/>
              <w:contextualSpacing w:val="0"/>
              <w:rPr>
                <w:rFonts w:ascii="Trebuchet MS" w:eastAsia="Arial" w:hAnsi="Trebuchet MS" w:cs="Arial"/>
                <w:color w:val="404040" w:themeColor="text1" w:themeTint="BF"/>
                <w:szCs w:val="20"/>
                <w:lang w:eastAsia="nl-BE"/>
              </w:rPr>
            </w:pPr>
            <w:r w:rsidRPr="00344F16">
              <w:rPr>
                <w:rFonts w:ascii="Trebuchet MS" w:eastAsia="Arial" w:hAnsi="Trebuchet MS" w:cs="Arial"/>
                <w:color w:val="404040" w:themeColor="text1" w:themeTint="BF"/>
                <w:szCs w:val="20"/>
                <w:lang w:eastAsia="nl-BE"/>
              </w:rPr>
              <w:t>Druktechnieken (U)</w:t>
            </w:r>
          </w:p>
        </w:tc>
      </w:tr>
    </w:tbl>
    <w:p w:rsidR="00D940E0" w:rsidRDefault="00D940E0" w:rsidP="00C8078A">
      <w:pPr>
        <w:widowControl w:val="0"/>
        <w:spacing w:after="0"/>
        <w:rPr>
          <w:rFonts w:ascii="Trebuchet MS" w:eastAsia="Arial" w:hAnsi="Trebuchet MS" w:cs="Arial"/>
          <w:color w:val="000000"/>
          <w:sz w:val="20"/>
          <w:szCs w:val="20"/>
          <w:lang w:eastAsia="nl-BE"/>
        </w:rPr>
      </w:pPr>
    </w:p>
    <w:p w:rsidR="005A5082" w:rsidRDefault="005A5082" w:rsidP="00326A8A">
      <w:pPr>
        <w:widowControl w:val="0"/>
        <w:spacing w:line="240" w:lineRule="auto"/>
        <w:contextualSpacing/>
        <w:rPr>
          <w:rFonts w:eastAsia="Calibri" w:cs="Calibri"/>
          <w:b/>
          <w:color w:val="404040" w:themeColor="text1" w:themeTint="BF"/>
          <w:szCs w:val="20"/>
        </w:rPr>
      </w:pPr>
    </w:p>
    <w:p w:rsidR="005A5082" w:rsidRDefault="005A5082" w:rsidP="00326A8A">
      <w:pPr>
        <w:widowControl w:val="0"/>
        <w:spacing w:line="240" w:lineRule="auto"/>
        <w:contextualSpacing/>
        <w:rPr>
          <w:rFonts w:eastAsia="Calibri" w:cs="Calibri"/>
          <w:b/>
          <w:color w:val="404040" w:themeColor="text1" w:themeTint="BF"/>
          <w:szCs w:val="20"/>
        </w:rPr>
      </w:pPr>
    </w:p>
    <w:p w:rsidR="005A5082" w:rsidRDefault="005A5082" w:rsidP="00326A8A">
      <w:pPr>
        <w:widowControl w:val="0"/>
        <w:spacing w:line="240" w:lineRule="auto"/>
        <w:contextualSpacing/>
        <w:rPr>
          <w:rFonts w:eastAsia="Calibri" w:cs="Calibri"/>
          <w:b/>
          <w:color w:val="404040" w:themeColor="text1" w:themeTint="BF"/>
          <w:szCs w:val="20"/>
        </w:rPr>
      </w:pPr>
    </w:p>
    <w:p w:rsidR="00775C42" w:rsidRDefault="00775C42" w:rsidP="00326A8A">
      <w:pPr>
        <w:widowControl w:val="0"/>
        <w:spacing w:line="240" w:lineRule="auto"/>
        <w:contextualSpacing/>
        <w:rPr>
          <w:rFonts w:eastAsia="Calibri" w:cs="Calibri"/>
          <w:b/>
          <w:color w:val="404040" w:themeColor="text1" w:themeTint="BF"/>
          <w:szCs w:val="20"/>
        </w:rPr>
      </w:pPr>
    </w:p>
    <w:p w:rsidR="005A5082" w:rsidRDefault="005A5082" w:rsidP="00326A8A">
      <w:pPr>
        <w:widowControl w:val="0"/>
        <w:spacing w:line="240" w:lineRule="auto"/>
        <w:contextualSpacing/>
        <w:rPr>
          <w:rFonts w:eastAsia="Calibri" w:cs="Calibri"/>
          <w:b/>
          <w:color w:val="404040" w:themeColor="text1" w:themeTint="BF"/>
          <w:szCs w:val="20"/>
        </w:rPr>
      </w:pPr>
    </w:p>
    <w:p w:rsidR="00326A8A" w:rsidRPr="00344F16" w:rsidRDefault="00BF74CE" w:rsidP="00326A8A">
      <w:pPr>
        <w:widowControl w:val="0"/>
        <w:spacing w:line="240" w:lineRule="auto"/>
        <w:contextualSpacing/>
        <w:rPr>
          <w:rFonts w:eastAsia="Calibri" w:cs="Calibri"/>
          <w:b/>
          <w:color w:val="404040" w:themeColor="text1" w:themeTint="BF"/>
          <w:szCs w:val="20"/>
        </w:rPr>
      </w:pPr>
      <w:r w:rsidRPr="00344F16">
        <w:rPr>
          <w:rFonts w:eastAsia="Calibri" w:cs="Calibri"/>
          <w:b/>
          <w:color w:val="404040" w:themeColor="text1" w:themeTint="BF"/>
          <w:szCs w:val="20"/>
        </w:rPr>
        <w:t>Pedagogisch-didactische wenken :</w:t>
      </w:r>
    </w:p>
    <w:p w:rsidR="00F5661E" w:rsidRDefault="00D45C9E" w:rsidP="008913AA">
      <w:pPr>
        <w:pStyle w:val="Lijstalinea"/>
        <w:numPr>
          <w:ilvl w:val="0"/>
          <w:numId w:val="83"/>
        </w:numPr>
        <w:spacing w:line="276" w:lineRule="auto"/>
        <w:rPr>
          <w:rFonts w:ascii="Trebuchet MS" w:eastAsia="Calibri" w:hAnsi="Trebuchet MS" w:cs="Calibri"/>
          <w:color w:val="404040" w:themeColor="text1" w:themeTint="BF"/>
          <w:szCs w:val="20"/>
          <w:lang w:val="nl-BE"/>
        </w:rPr>
      </w:pPr>
      <w:r w:rsidRPr="00344F16">
        <w:rPr>
          <w:rFonts w:ascii="Trebuchet MS" w:eastAsia="Calibri" w:hAnsi="Trebuchet MS" w:cs="Calibri"/>
          <w:color w:val="404040" w:themeColor="text1" w:themeTint="BF"/>
          <w:szCs w:val="20"/>
        </w:rPr>
        <w:t>(76</w:t>
      </w:r>
      <w:r w:rsidR="00F5661E" w:rsidRPr="00344F16">
        <w:rPr>
          <w:rFonts w:ascii="Trebuchet MS" w:eastAsia="Calibri" w:hAnsi="Trebuchet MS" w:cs="Calibri"/>
          <w:color w:val="404040" w:themeColor="text1" w:themeTint="BF"/>
          <w:szCs w:val="20"/>
        </w:rPr>
        <w:t xml:space="preserve">) </w:t>
      </w:r>
      <w:r w:rsidR="00C65276">
        <w:rPr>
          <w:rFonts w:ascii="Trebuchet MS" w:eastAsia="Calibri" w:hAnsi="Trebuchet MS" w:cs="Calibri"/>
          <w:color w:val="404040" w:themeColor="text1" w:themeTint="BF"/>
          <w:szCs w:val="20"/>
          <w:lang w:val="nl-BE"/>
        </w:rPr>
        <w:t>Om beter aan te sluiten bij reële situaties kan een b</w:t>
      </w:r>
      <w:r w:rsidR="00F5661E" w:rsidRPr="00344F16">
        <w:rPr>
          <w:rFonts w:ascii="Trebuchet MS" w:eastAsia="Calibri" w:hAnsi="Trebuchet MS" w:cs="Calibri"/>
          <w:color w:val="404040" w:themeColor="text1" w:themeTint="BF"/>
          <w:szCs w:val="20"/>
          <w:lang w:val="nl-BE"/>
        </w:rPr>
        <w:t>ezoek</w:t>
      </w:r>
      <w:r w:rsidR="00C65276">
        <w:rPr>
          <w:rFonts w:ascii="Trebuchet MS" w:eastAsia="Calibri" w:hAnsi="Trebuchet MS" w:cs="Calibri"/>
          <w:color w:val="404040" w:themeColor="text1" w:themeTint="BF"/>
          <w:szCs w:val="20"/>
          <w:lang w:val="nl-BE"/>
        </w:rPr>
        <w:t xml:space="preserve"> gebracht worden aan</w:t>
      </w:r>
      <w:r w:rsidR="00F5661E" w:rsidRPr="00344F16">
        <w:rPr>
          <w:rFonts w:ascii="Trebuchet MS" w:eastAsia="Calibri" w:hAnsi="Trebuchet MS" w:cs="Calibri"/>
          <w:color w:val="404040" w:themeColor="text1" w:themeTint="BF"/>
          <w:szCs w:val="20"/>
          <w:lang w:val="nl-BE"/>
        </w:rPr>
        <w:t xml:space="preserve"> een communicatiedienst of nodig sprekers uit</w:t>
      </w:r>
      <w:r w:rsidR="00EC7075">
        <w:rPr>
          <w:rFonts w:ascii="Trebuchet MS" w:eastAsia="Calibri" w:hAnsi="Trebuchet MS" w:cs="Calibri"/>
          <w:color w:val="404040" w:themeColor="text1" w:themeTint="BF"/>
          <w:szCs w:val="20"/>
          <w:lang w:val="nl-BE"/>
        </w:rPr>
        <w:t>.</w:t>
      </w:r>
      <w:r w:rsidR="00F5661E" w:rsidRPr="00344F16">
        <w:rPr>
          <w:rFonts w:ascii="Trebuchet MS" w:eastAsia="Calibri" w:hAnsi="Trebuchet MS" w:cs="Calibri"/>
          <w:color w:val="404040" w:themeColor="text1" w:themeTint="BF"/>
          <w:szCs w:val="20"/>
          <w:lang w:val="nl-BE"/>
        </w:rPr>
        <w:t xml:space="preserve"> </w:t>
      </w:r>
    </w:p>
    <w:p w:rsidR="00C65276" w:rsidRPr="00344F16" w:rsidRDefault="00C65276" w:rsidP="00C65276">
      <w:pPr>
        <w:pStyle w:val="Lijstalinea"/>
        <w:spacing w:line="276" w:lineRule="auto"/>
        <w:rPr>
          <w:rFonts w:ascii="Trebuchet MS" w:eastAsia="Calibri" w:hAnsi="Trebuchet MS" w:cs="Calibri"/>
          <w:color w:val="404040" w:themeColor="text1" w:themeTint="BF"/>
          <w:szCs w:val="20"/>
          <w:lang w:val="nl-BE"/>
        </w:rPr>
      </w:pPr>
    </w:p>
    <w:p w:rsidR="00D45C9E" w:rsidRPr="00344F16" w:rsidRDefault="00C65276" w:rsidP="008913AA">
      <w:pPr>
        <w:pStyle w:val="Lijstalinea"/>
        <w:numPr>
          <w:ilvl w:val="0"/>
          <w:numId w:val="83"/>
        </w:numPr>
        <w:spacing w:line="276" w:lineRule="auto"/>
        <w:rPr>
          <w:rFonts w:ascii="Trebuchet MS" w:eastAsia="Calibri" w:hAnsi="Trebuchet MS" w:cs="Calibri"/>
          <w:color w:val="404040" w:themeColor="text1" w:themeTint="BF"/>
          <w:szCs w:val="20"/>
          <w:lang w:val="nl-BE"/>
        </w:rPr>
      </w:pPr>
      <w:r>
        <w:rPr>
          <w:rFonts w:ascii="Trebuchet MS" w:eastAsia="Calibri" w:hAnsi="Trebuchet MS" w:cs="Calibri"/>
          <w:color w:val="404040" w:themeColor="text1" w:themeTint="BF"/>
          <w:szCs w:val="20"/>
        </w:rPr>
        <w:t>(77) V</w:t>
      </w:r>
      <w:r w:rsidR="00D45C9E" w:rsidRPr="00344F16">
        <w:rPr>
          <w:rFonts w:ascii="Trebuchet MS" w:eastAsia="Calibri" w:hAnsi="Trebuchet MS" w:cs="Calibri"/>
          <w:color w:val="404040" w:themeColor="text1" w:themeTint="BF"/>
          <w:szCs w:val="20"/>
        </w:rPr>
        <w:t xml:space="preserve">ormen van branding kunnen bv. zijn: </w:t>
      </w:r>
      <w:r>
        <w:rPr>
          <w:rFonts w:ascii="Trebuchet MS" w:eastAsia="Calibri" w:hAnsi="Trebuchet MS" w:cs="Calibri"/>
          <w:color w:val="404040" w:themeColor="text1" w:themeTint="BF"/>
          <w:szCs w:val="20"/>
          <w:lang w:val="nl-BE"/>
        </w:rPr>
        <w:t>p</w:t>
      </w:r>
      <w:r w:rsidR="00D45C9E" w:rsidRPr="00344F16">
        <w:rPr>
          <w:rFonts w:ascii="Trebuchet MS" w:eastAsia="Calibri" w:hAnsi="Trebuchet MS" w:cs="Calibri"/>
          <w:color w:val="404040" w:themeColor="text1" w:themeTint="BF"/>
          <w:szCs w:val="20"/>
          <w:lang w:val="nl-BE"/>
        </w:rPr>
        <w:t xml:space="preserve">roduct branding, corporate branding, </w:t>
      </w:r>
      <w:proofErr w:type="spellStart"/>
      <w:r w:rsidR="00D45C9E" w:rsidRPr="00344F16">
        <w:rPr>
          <w:rFonts w:ascii="Trebuchet MS" w:eastAsia="Calibri" w:hAnsi="Trebuchet MS" w:cs="Calibri"/>
          <w:color w:val="404040" w:themeColor="text1" w:themeTint="BF"/>
          <w:szCs w:val="20"/>
          <w:lang w:val="nl-BE"/>
        </w:rPr>
        <w:t>internal</w:t>
      </w:r>
      <w:proofErr w:type="spellEnd"/>
      <w:r w:rsidR="00D45C9E" w:rsidRPr="00344F16">
        <w:rPr>
          <w:rFonts w:ascii="Trebuchet MS" w:eastAsia="Calibri" w:hAnsi="Trebuchet MS" w:cs="Calibri"/>
          <w:color w:val="404040" w:themeColor="text1" w:themeTint="BF"/>
          <w:szCs w:val="20"/>
          <w:lang w:val="nl-BE"/>
        </w:rPr>
        <w:t xml:space="preserve"> branding, </w:t>
      </w:r>
      <w:proofErr w:type="spellStart"/>
      <w:r w:rsidR="00D45C9E" w:rsidRPr="00344F16">
        <w:rPr>
          <w:rFonts w:ascii="Trebuchet MS" w:eastAsia="Calibri" w:hAnsi="Trebuchet MS" w:cs="Calibri"/>
          <w:color w:val="404040" w:themeColor="text1" w:themeTint="BF"/>
          <w:szCs w:val="20"/>
          <w:lang w:val="nl-BE"/>
        </w:rPr>
        <w:t>employer</w:t>
      </w:r>
      <w:proofErr w:type="spellEnd"/>
      <w:r w:rsidR="00D45C9E" w:rsidRPr="00344F16">
        <w:rPr>
          <w:rFonts w:ascii="Trebuchet MS" w:eastAsia="Calibri" w:hAnsi="Trebuchet MS" w:cs="Calibri"/>
          <w:color w:val="404040" w:themeColor="text1" w:themeTint="BF"/>
          <w:szCs w:val="20"/>
          <w:lang w:val="nl-BE"/>
        </w:rPr>
        <w:t xml:space="preserve"> branding</w:t>
      </w:r>
      <w:r>
        <w:rPr>
          <w:rFonts w:ascii="Trebuchet MS" w:eastAsia="Calibri" w:hAnsi="Trebuchet MS" w:cs="Calibri"/>
          <w:color w:val="404040" w:themeColor="text1" w:themeTint="BF"/>
          <w:szCs w:val="20"/>
          <w:lang w:val="nl-BE"/>
        </w:rPr>
        <w:t>.</w:t>
      </w:r>
    </w:p>
    <w:p w:rsidR="00F5661E" w:rsidRPr="00344F16" w:rsidRDefault="00F5661E" w:rsidP="00C65276">
      <w:pPr>
        <w:pStyle w:val="Lijstalinea"/>
        <w:widowControl w:val="0"/>
        <w:spacing w:line="276" w:lineRule="auto"/>
        <w:rPr>
          <w:rFonts w:ascii="Trebuchet MS" w:eastAsia="Calibri" w:hAnsi="Trebuchet MS" w:cs="Calibri"/>
          <w:color w:val="404040" w:themeColor="text1" w:themeTint="BF"/>
          <w:szCs w:val="20"/>
        </w:rPr>
      </w:pPr>
    </w:p>
    <w:p w:rsidR="00326A8A" w:rsidRPr="00344F16" w:rsidRDefault="00C65276" w:rsidP="008913AA">
      <w:pPr>
        <w:pStyle w:val="Lijstalinea"/>
        <w:widowControl w:val="0"/>
        <w:numPr>
          <w:ilvl w:val="0"/>
          <w:numId w:val="83"/>
        </w:numPr>
        <w:spacing w:line="276" w:lineRule="auto"/>
        <w:rPr>
          <w:rFonts w:ascii="Trebuchet MS" w:eastAsia="Calibri" w:hAnsi="Trebuchet MS" w:cs="Calibri"/>
          <w:color w:val="404040" w:themeColor="text1" w:themeTint="BF"/>
          <w:szCs w:val="20"/>
        </w:rPr>
      </w:pPr>
      <w:r>
        <w:rPr>
          <w:rFonts w:ascii="Trebuchet MS" w:eastAsia="Calibri" w:hAnsi="Trebuchet MS" w:cs="Calibri"/>
          <w:color w:val="404040" w:themeColor="text1" w:themeTint="BF"/>
          <w:szCs w:val="20"/>
        </w:rPr>
        <w:t>(77</w:t>
      </w:r>
      <w:r w:rsidR="00BF74CE" w:rsidRPr="00344F16">
        <w:rPr>
          <w:rFonts w:ascii="Trebuchet MS" w:eastAsia="Calibri" w:hAnsi="Trebuchet MS" w:cs="Calibri"/>
          <w:color w:val="404040" w:themeColor="text1" w:themeTint="BF"/>
          <w:szCs w:val="20"/>
        </w:rPr>
        <w:t xml:space="preserve">) </w:t>
      </w:r>
      <w:r w:rsidR="00326A8A" w:rsidRPr="00344F16">
        <w:rPr>
          <w:rFonts w:ascii="Trebuchet MS" w:eastAsia="Calibri" w:hAnsi="Trebuchet MS" w:cs="Calibri"/>
          <w:color w:val="404040" w:themeColor="text1" w:themeTint="BF"/>
          <w:szCs w:val="20"/>
        </w:rPr>
        <w:t>Hierdoor kan het enthousiasme voor een komende beroepscontext toenemen:</w:t>
      </w:r>
    </w:p>
    <w:p w:rsidR="00326A8A" w:rsidRDefault="00EC7075" w:rsidP="00C65276">
      <w:pPr>
        <w:pStyle w:val="Lijstalinea"/>
        <w:widowControl w:val="0"/>
        <w:spacing w:line="276" w:lineRule="auto"/>
        <w:ind w:left="708"/>
        <w:rPr>
          <w:rFonts w:eastAsia="Calibri" w:cs="Calibri"/>
          <w:color w:val="404040" w:themeColor="text1" w:themeTint="BF"/>
        </w:rPr>
      </w:pPr>
      <w:r>
        <w:rPr>
          <w:rFonts w:ascii="Trebuchet MS" w:eastAsia="Calibri" w:hAnsi="Trebuchet MS" w:cs="Calibri"/>
          <w:color w:val="404040" w:themeColor="text1" w:themeTint="BF"/>
          <w:szCs w:val="20"/>
        </w:rPr>
        <w:t>v</w:t>
      </w:r>
      <w:r w:rsidR="00C65276">
        <w:rPr>
          <w:rFonts w:ascii="Trebuchet MS" w:eastAsia="Calibri" w:hAnsi="Trebuchet MS" w:cs="Calibri"/>
          <w:color w:val="404040" w:themeColor="text1" w:themeTint="BF"/>
          <w:szCs w:val="20"/>
        </w:rPr>
        <w:t>aktijdschriften, b</w:t>
      </w:r>
      <w:r w:rsidR="00326A8A" w:rsidRPr="00344F16">
        <w:rPr>
          <w:rFonts w:ascii="Trebuchet MS" w:eastAsia="Calibri" w:hAnsi="Trebuchet MS" w:cs="Calibri"/>
          <w:color w:val="404040" w:themeColor="text1" w:themeTint="BF"/>
          <w:szCs w:val="20"/>
        </w:rPr>
        <w:t>logs en elektronische</w:t>
      </w:r>
      <w:r w:rsidR="00326A8A" w:rsidRPr="00344F16">
        <w:rPr>
          <w:rFonts w:eastAsia="Calibri" w:cs="Calibri"/>
          <w:color w:val="404040" w:themeColor="text1" w:themeTint="BF"/>
        </w:rPr>
        <w:t xml:space="preserve"> nieuwsbrieven in de communicatie- en marketingsector</w:t>
      </w:r>
      <w:r w:rsidR="00C65276">
        <w:rPr>
          <w:rFonts w:eastAsia="Calibri" w:cs="Calibri"/>
          <w:color w:val="404040" w:themeColor="text1" w:themeTint="BF"/>
        </w:rPr>
        <w:t>.</w:t>
      </w:r>
    </w:p>
    <w:p w:rsidR="00C65276" w:rsidRPr="00C65276" w:rsidRDefault="00C65276" w:rsidP="00C65276">
      <w:pPr>
        <w:pStyle w:val="Lijstalinea"/>
        <w:widowControl w:val="0"/>
        <w:spacing w:line="276" w:lineRule="auto"/>
        <w:ind w:left="708"/>
        <w:rPr>
          <w:rFonts w:ascii="Trebuchet MS" w:eastAsia="Calibri" w:hAnsi="Trebuchet MS" w:cs="Calibri"/>
          <w:color w:val="404040" w:themeColor="text1" w:themeTint="BF"/>
          <w:szCs w:val="20"/>
        </w:rPr>
      </w:pPr>
    </w:p>
    <w:p w:rsidR="00BF74CE" w:rsidRPr="00C65276" w:rsidRDefault="00BF74CE" w:rsidP="008913AA">
      <w:pPr>
        <w:pStyle w:val="Lijstalinea"/>
        <w:widowControl w:val="0"/>
        <w:numPr>
          <w:ilvl w:val="0"/>
          <w:numId w:val="83"/>
        </w:numPr>
        <w:spacing w:line="276" w:lineRule="auto"/>
        <w:rPr>
          <w:rFonts w:ascii="Trebuchet MS" w:eastAsia="Arial" w:hAnsi="Trebuchet MS" w:cs="Arial"/>
          <w:color w:val="404040" w:themeColor="text1" w:themeTint="BF"/>
          <w:szCs w:val="20"/>
          <w:lang w:eastAsia="nl-BE"/>
        </w:rPr>
      </w:pPr>
      <w:r w:rsidRPr="00344F16">
        <w:rPr>
          <w:rFonts w:ascii="Trebuchet MS" w:eastAsia="Arial" w:hAnsi="Trebuchet MS" w:cs="Arial"/>
          <w:color w:val="404040" w:themeColor="text1" w:themeTint="BF"/>
          <w:szCs w:val="20"/>
          <w:lang w:eastAsia="nl-BE"/>
        </w:rPr>
        <w:t>(</w:t>
      </w:r>
      <w:r w:rsidR="00C65276">
        <w:rPr>
          <w:rFonts w:ascii="Trebuchet MS" w:eastAsia="Arial" w:hAnsi="Trebuchet MS" w:cs="Arial"/>
          <w:color w:val="404040" w:themeColor="text1" w:themeTint="BF"/>
          <w:szCs w:val="20"/>
          <w:lang w:eastAsia="nl-BE"/>
        </w:rPr>
        <w:t>80</w:t>
      </w:r>
      <w:r w:rsidRPr="00344F16">
        <w:rPr>
          <w:rFonts w:ascii="Trebuchet MS" w:eastAsia="Arial" w:hAnsi="Trebuchet MS" w:cs="Arial"/>
          <w:color w:val="404040" w:themeColor="text1" w:themeTint="BF"/>
          <w:szCs w:val="20"/>
          <w:lang w:eastAsia="nl-BE"/>
        </w:rPr>
        <w:t xml:space="preserve">) </w:t>
      </w:r>
      <w:r w:rsidRPr="00344F16">
        <w:rPr>
          <w:rFonts w:ascii="Trebuchet MS" w:hAnsi="Trebuchet MS"/>
          <w:color w:val="404040" w:themeColor="text1" w:themeTint="BF"/>
        </w:rPr>
        <w:t>The Loop (Antwerpen) geeft hiervan mooie voorbeelden</w:t>
      </w:r>
      <w:r w:rsidR="008B4BB4" w:rsidRPr="00344F16">
        <w:rPr>
          <w:color w:val="404040" w:themeColor="text1" w:themeTint="BF"/>
        </w:rPr>
        <w:t>.</w:t>
      </w:r>
    </w:p>
    <w:p w:rsidR="00C65276" w:rsidRPr="00344F16" w:rsidRDefault="00C65276" w:rsidP="00C65276">
      <w:pPr>
        <w:pStyle w:val="Lijstalinea"/>
        <w:widowControl w:val="0"/>
        <w:spacing w:line="276" w:lineRule="auto"/>
        <w:rPr>
          <w:rFonts w:ascii="Trebuchet MS" w:eastAsia="Arial" w:hAnsi="Trebuchet MS" w:cs="Arial"/>
          <w:color w:val="404040" w:themeColor="text1" w:themeTint="BF"/>
          <w:szCs w:val="20"/>
          <w:lang w:eastAsia="nl-BE"/>
        </w:rPr>
      </w:pPr>
    </w:p>
    <w:p w:rsidR="00A57087" w:rsidRPr="00C65276" w:rsidRDefault="00C65276" w:rsidP="008913AA">
      <w:pPr>
        <w:pStyle w:val="Lijstalinea"/>
        <w:widowControl w:val="0"/>
        <w:numPr>
          <w:ilvl w:val="0"/>
          <w:numId w:val="83"/>
        </w:numPr>
        <w:spacing w:line="276" w:lineRule="auto"/>
        <w:rPr>
          <w:rFonts w:ascii="Trebuchet MS" w:eastAsia="Arial" w:hAnsi="Trebuchet MS" w:cs="Arial"/>
          <w:color w:val="404040" w:themeColor="text1" w:themeTint="BF"/>
          <w:szCs w:val="20"/>
          <w:lang w:eastAsia="nl-BE"/>
        </w:rPr>
      </w:pPr>
      <w:r>
        <w:rPr>
          <w:rFonts w:ascii="Trebuchet MS" w:hAnsi="Trebuchet MS"/>
          <w:color w:val="404040" w:themeColor="text1" w:themeTint="BF"/>
        </w:rPr>
        <w:t>(83) H</w:t>
      </w:r>
      <w:r w:rsidR="00A57087" w:rsidRPr="00344F16">
        <w:rPr>
          <w:rFonts w:ascii="Trebuchet MS" w:hAnsi="Trebuchet MS"/>
          <w:color w:val="404040" w:themeColor="text1" w:themeTint="BF"/>
        </w:rPr>
        <w:t>ierbij kan de spinne</w:t>
      </w:r>
      <w:r w:rsidR="00F5661E" w:rsidRPr="00344F16">
        <w:rPr>
          <w:rFonts w:ascii="Trebuchet MS" w:hAnsi="Trebuchet MS"/>
          <w:color w:val="404040" w:themeColor="text1" w:themeTint="BF"/>
        </w:rPr>
        <w:t>n</w:t>
      </w:r>
      <w:r w:rsidR="00A57087" w:rsidRPr="00344F16">
        <w:rPr>
          <w:rFonts w:ascii="Trebuchet MS" w:hAnsi="Trebuchet MS"/>
          <w:color w:val="404040" w:themeColor="text1" w:themeTint="BF"/>
        </w:rPr>
        <w:t>webmethode worden toegepast</w:t>
      </w:r>
      <w:r w:rsidR="008B4BB4" w:rsidRPr="00344F16">
        <w:rPr>
          <w:rFonts w:ascii="Trebuchet MS" w:hAnsi="Trebuchet MS"/>
          <w:color w:val="404040" w:themeColor="text1" w:themeTint="BF"/>
        </w:rPr>
        <w:t>.</w:t>
      </w:r>
    </w:p>
    <w:p w:rsidR="00C65276" w:rsidRPr="00344F16" w:rsidRDefault="00C65276" w:rsidP="00C65276">
      <w:pPr>
        <w:pStyle w:val="Lijstalinea"/>
        <w:widowControl w:val="0"/>
        <w:spacing w:line="276" w:lineRule="auto"/>
        <w:rPr>
          <w:rFonts w:ascii="Trebuchet MS" w:eastAsia="Arial" w:hAnsi="Trebuchet MS" w:cs="Arial"/>
          <w:color w:val="404040" w:themeColor="text1" w:themeTint="BF"/>
          <w:szCs w:val="20"/>
          <w:lang w:eastAsia="nl-BE"/>
        </w:rPr>
      </w:pPr>
    </w:p>
    <w:p w:rsidR="00F5661E" w:rsidRDefault="00C65276" w:rsidP="008913AA">
      <w:pPr>
        <w:pStyle w:val="Lijstalinea"/>
        <w:widowControl w:val="0"/>
        <w:numPr>
          <w:ilvl w:val="0"/>
          <w:numId w:val="83"/>
        </w:numPr>
        <w:spacing w:line="276" w:lineRule="auto"/>
        <w:rPr>
          <w:rFonts w:ascii="Trebuchet MS" w:hAnsi="Trebuchet MS"/>
          <w:color w:val="404040" w:themeColor="text1" w:themeTint="BF"/>
          <w:lang w:val="nl-BE"/>
        </w:rPr>
      </w:pPr>
      <w:r>
        <w:rPr>
          <w:rFonts w:ascii="Trebuchet MS" w:hAnsi="Trebuchet MS"/>
          <w:color w:val="404040" w:themeColor="text1" w:themeTint="BF"/>
        </w:rPr>
        <w:t>(86</w:t>
      </w:r>
      <w:r w:rsidR="00F5661E" w:rsidRPr="00344F16">
        <w:rPr>
          <w:rFonts w:ascii="Trebuchet MS" w:hAnsi="Trebuchet MS"/>
          <w:color w:val="404040" w:themeColor="text1" w:themeTint="BF"/>
        </w:rPr>
        <w:t xml:space="preserve">) </w:t>
      </w:r>
      <w:r>
        <w:rPr>
          <w:rFonts w:ascii="Trebuchet MS" w:hAnsi="Trebuchet MS"/>
          <w:color w:val="404040" w:themeColor="text1" w:themeTint="BF"/>
        </w:rPr>
        <w:t xml:space="preserve">Mogelijke </w:t>
      </w:r>
      <w:r w:rsidRPr="00C65276">
        <w:rPr>
          <w:rFonts w:ascii="Trebuchet MS" w:hAnsi="Trebuchet MS"/>
          <w:color w:val="404040" w:themeColor="text1" w:themeTint="BF"/>
          <w:lang w:val="nl-BE"/>
        </w:rPr>
        <w:t xml:space="preserve">DTP-pakketten kunnen </w:t>
      </w:r>
      <w:r w:rsidR="00F5661E" w:rsidRPr="00C65276">
        <w:rPr>
          <w:rFonts w:ascii="Trebuchet MS" w:hAnsi="Trebuchet MS"/>
          <w:color w:val="404040" w:themeColor="text1" w:themeTint="BF"/>
          <w:lang w:val="nl-BE"/>
        </w:rPr>
        <w:t>bv.</w:t>
      </w:r>
      <w:r w:rsidRPr="00C65276">
        <w:rPr>
          <w:rFonts w:ascii="Trebuchet MS" w:hAnsi="Trebuchet MS"/>
          <w:color w:val="404040" w:themeColor="text1" w:themeTint="BF"/>
          <w:lang w:val="nl-BE"/>
        </w:rPr>
        <w:t xml:space="preserve"> zijn: </w:t>
      </w:r>
      <w:r>
        <w:rPr>
          <w:rFonts w:ascii="Trebuchet MS" w:hAnsi="Trebuchet MS"/>
          <w:color w:val="404040" w:themeColor="text1" w:themeTint="BF"/>
          <w:lang w:val="nl-BE"/>
        </w:rPr>
        <w:t xml:space="preserve"> </w:t>
      </w:r>
      <w:r w:rsidR="00F5661E" w:rsidRPr="00C65276">
        <w:rPr>
          <w:rFonts w:ascii="Trebuchet MS" w:hAnsi="Trebuchet MS"/>
          <w:color w:val="404040" w:themeColor="text1" w:themeTint="BF"/>
          <w:lang w:val="nl-BE"/>
        </w:rPr>
        <w:t xml:space="preserve">Adobe </w:t>
      </w:r>
      <w:proofErr w:type="spellStart"/>
      <w:r w:rsidR="00F5661E" w:rsidRPr="00C65276">
        <w:rPr>
          <w:rFonts w:ascii="Trebuchet MS" w:hAnsi="Trebuchet MS"/>
          <w:color w:val="404040" w:themeColor="text1" w:themeTint="BF"/>
          <w:lang w:val="nl-BE"/>
        </w:rPr>
        <w:t>InDesign</w:t>
      </w:r>
      <w:proofErr w:type="spellEnd"/>
      <w:r>
        <w:rPr>
          <w:rFonts w:ascii="Trebuchet MS" w:hAnsi="Trebuchet MS"/>
          <w:color w:val="404040" w:themeColor="text1" w:themeTint="BF"/>
          <w:lang w:val="nl-BE"/>
        </w:rPr>
        <w:t xml:space="preserve"> (betalend)</w:t>
      </w:r>
      <w:r w:rsidR="00F5661E" w:rsidRPr="00C65276">
        <w:rPr>
          <w:rFonts w:ascii="Trebuchet MS" w:hAnsi="Trebuchet MS"/>
          <w:color w:val="404040" w:themeColor="text1" w:themeTint="BF"/>
          <w:lang w:val="nl-BE"/>
        </w:rPr>
        <w:t xml:space="preserve">, Microsoft Publisher, </w:t>
      </w:r>
      <w:proofErr w:type="spellStart"/>
      <w:r w:rsidR="00F5661E" w:rsidRPr="00C65276">
        <w:rPr>
          <w:rFonts w:ascii="Trebuchet MS" w:hAnsi="Trebuchet MS"/>
          <w:color w:val="404040" w:themeColor="text1" w:themeTint="BF"/>
          <w:lang w:val="nl-BE"/>
        </w:rPr>
        <w:t>Scribus</w:t>
      </w:r>
      <w:proofErr w:type="spellEnd"/>
      <w:r w:rsidR="00F5661E" w:rsidRPr="00C65276">
        <w:rPr>
          <w:rFonts w:ascii="Trebuchet MS" w:hAnsi="Trebuchet MS"/>
          <w:color w:val="404040" w:themeColor="text1" w:themeTint="BF"/>
          <w:lang w:val="nl-BE"/>
        </w:rPr>
        <w:t>…</w:t>
      </w:r>
    </w:p>
    <w:p w:rsidR="00C65276" w:rsidRPr="00C65276" w:rsidRDefault="00C65276" w:rsidP="00C65276">
      <w:pPr>
        <w:pStyle w:val="Lijstalinea"/>
        <w:widowControl w:val="0"/>
        <w:spacing w:line="276" w:lineRule="auto"/>
        <w:rPr>
          <w:rFonts w:ascii="Trebuchet MS" w:hAnsi="Trebuchet MS"/>
          <w:color w:val="404040" w:themeColor="text1" w:themeTint="BF"/>
          <w:lang w:val="nl-BE"/>
        </w:rPr>
      </w:pPr>
    </w:p>
    <w:p w:rsidR="00F5661E" w:rsidRPr="00C65276" w:rsidRDefault="00C65276" w:rsidP="008913AA">
      <w:pPr>
        <w:pStyle w:val="Lijstalinea"/>
        <w:widowControl w:val="0"/>
        <w:numPr>
          <w:ilvl w:val="0"/>
          <w:numId w:val="83"/>
        </w:numPr>
        <w:spacing w:line="276" w:lineRule="auto"/>
        <w:rPr>
          <w:rFonts w:ascii="Trebuchet MS" w:hAnsi="Trebuchet MS"/>
          <w:b/>
          <w:color w:val="404040" w:themeColor="text1" w:themeTint="BF"/>
          <w:lang w:val="nl-BE"/>
        </w:rPr>
      </w:pPr>
      <w:r>
        <w:rPr>
          <w:rFonts w:ascii="Trebuchet MS" w:hAnsi="Trebuchet MS"/>
          <w:color w:val="404040" w:themeColor="text1" w:themeTint="BF"/>
          <w:lang w:val="nl-BE"/>
        </w:rPr>
        <w:t>(87) Hiervoor kan bv. vertro</w:t>
      </w:r>
      <w:r w:rsidR="00F5661E" w:rsidRPr="00344F16">
        <w:rPr>
          <w:rFonts w:ascii="Trebuchet MS" w:hAnsi="Trebuchet MS"/>
          <w:color w:val="404040" w:themeColor="text1" w:themeTint="BF"/>
          <w:lang w:val="nl-BE"/>
        </w:rPr>
        <w:t>kken</w:t>
      </w:r>
      <w:r>
        <w:rPr>
          <w:rFonts w:ascii="Trebuchet MS" w:hAnsi="Trebuchet MS"/>
          <w:color w:val="404040" w:themeColor="text1" w:themeTint="BF"/>
          <w:lang w:val="nl-BE"/>
        </w:rPr>
        <w:t xml:space="preserve"> worden </w:t>
      </w:r>
      <w:r w:rsidR="00F5661E" w:rsidRPr="00344F16">
        <w:rPr>
          <w:rFonts w:ascii="Trebuchet MS" w:hAnsi="Trebuchet MS"/>
          <w:color w:val="404040" w:themeColor="text1" w:themeTint="BF"/>
          <w:lang w:val="nl-BE"/>
        </w:rPr>
        <w:t xml:space="preserve">van een professioneel voorbeeld </w:t>
      </w:r>
      <w:r>
        <w:rPr>
          <w:rFonts w:ascii="Trebuchet MS" w:hAnsi="Trebuchet MS"/>
          <w:color w:val="404040" w:themeColor="text1" w:themeTint="BF"/>
          <w:lang w:val="nl-BE"/>
        </w:rPr>
        <w:t xml:space="preserve">zoals een filmposter, </w:t>
      </w:r>
      <w:r w:rsidR="00EC7075">
        <w:rPr>
          <w:rFonts w:ascii="Trebuchet MS" w:hAnsi="Trebuchet MS"/>
          <w:color w:val="404040" w:themeColor="text1" w:themeTint="BF"/>
          <w:lang w:val="nl-BE"/>
        </w:rPr>
        <w:t>P</w:t>
      </w:r>
      <w:r>
        <w:rPr>
          <w:rFonts w:ascii="Trebuchet MS" w:hAnsi="Trebuchet MS"/>
          <w:color w:val="404040" w:themeColor="text1" w:themeTint="BF"/>
          <w:lang w:val="nl-BE"/>
        </w:rPr>
        <w:t>interest</w:t>
      </w:r>
      <w:r w:rsidR="00F5661E" w:rsidRPr="00344F16">
        <w:rPr>
          <w:rFonts w:ascii="Trebuchet MS" w:hAnsi="Trebuchet MS"/>
          <w:color w:val="404040" w:themeColor="text1" w:themeTint="BF"/>
          <w:lang w:val="nl-BE"/>
        </w:rPr>
        <w:t>…</w:t>
      </w:r>
    </w:p>
    <w:p w:rsidR="00C65276" w:rsidRPr="00344F16" w:rsidRDefault="00C65276" w:rsidP="00C65276">
      <w:pPr>
        <w:pStyle w:val="Lijstalinea"/>
        <w:widowControl w:val="0"/>
        <w:spacing w:line="276" w:lineRule="auto"/>
        <w:rPr>
          <w:rFonts w:ascii="Trebuchet MS" w:hAnsi="Trebuchet MS"/>
          <w:b/>
          <w:color w:val="404040" w:themeColor="text1" w:themeTint="BF"/>
          <w:lang w:val="nl-BE"/>
        </w:rPr>
      </w:pPr>
    </w:p>
    <w:p w:rsidR="00F5661E" w:rsidRDefault="00C65276" w:rsidP="008913AA">
      <w:pPr>
        <w:pStyle w:val="Lijstalinea"/>
        <w:numPr>
          <w:ilvl w:val="0"/>
          <w:numId w:val="83"/>
        </w:numPr>
        <w:spacing w:line="276" w:lineRule="auto"/>
        <w:rPr>
          <w:rFonts w:ascii="Trebuchet MS" w:hAnsi="Trebuchet MS"/>
          <w:color w:val="404040" w:themeColor="text1" w:themeTint="BF"/>
          <w:lang w:val="nl-BE"/>
        </w:rPr>
      </w:pPr>
      <w:r>
        <w:rPr>
          <w:rFonts w:ascii="Trebuchet MS" w:hAnsi="Trebuchet MS"/>
          <w:color w:val="404040" w:themeColor="text1" w:themeTint="BF"/>
          <w:lang w:val="nl-BE"/>
        </w:rPr>
        <w:t>(88) Hiervoor kan bv. vertro</w:t>
      </w:r>
      <w:r w:rsidR="00F5661E" w:rsidRPr="00344F16">
        <w:rPr>
          <w:rFonts w:ascii="Trebuchet MS" w:hAnsi="Trebuchet MS"/>
          <w:color w:val="404040" w:themeColor="text1" w:themeTint="BF"/>
          <w:lang w:val="nl-BE"/>
        </w:rPr>
        <w:t>kken</w:t>
      </w:r>
      <w:r>
        <w:rPr>
          <w:rFonts w:ascii="Trebuchet MS" w:hAnsi="Trebuchet MS"/>
          <w:color w:val="404040" w:themeColor="text1" w:themeTint="BF"/>
          <w:lang w:val="nl-BE"/>
        </w:rPr>
        <w:t xml:space="preserve"> worden</w:t>
      </w:r>
      <w:r w:rsidR="00F5661E" w:rsidRPr="00344F16">
        <w:rPr>
          <w:rFonts w:ascii="Trebuchet MS" w:hAnsi="Trebuchet MS"/>
          <w:color w:val="404040" w:themeColor="text1" w:themeTint="BF"/>
          <w:lang w:val="nl-BE"/>
        </w:rPr>
        <w:t xml:space="preserve"> van een SWOT-analyse</w:t>
      </w:r>
      <w:r w:rsidR="008B4BB4" w:rsidRPr="00344F16">
        <w:rPr>
          <w:rFonts w:ascii="Trebuchet MS" w:hAnsi="Trebuchet MS"/>
          <w:color w:val="404040" w:themeColor="text1" w:themeTint="BF"/>
          <w:lang w:val="nl-BE"/>
        </w:rPr>
        <w:t>.</w:t>
      </w:r>
    </w:p>
    <w:p w:rsidR="00C65276" w:rsidRPr="00344F16" w:rsidRDefault="00C65276" w:rsidP="00C65276">
      <w:pPr>
        <w:pStyle w:val="Lijstalinea"/>
        <w:spacing w:line="276" w:lineRule="auto"/>
        <w:rPr>
          <w:rFonts w:ascii="Trebuchet MS" w:hAnsi="Trebuchet MS"/>
          <w:color w:val="404040" w:themeColor="text1" w:themeTint="BF"/>
          <w:lang w:val="nl-BE"/>
        </w:rPr>
      </w:pPr>
    </w:p>
    <w:p w:rsidR="00344F16" w:rsidRPr="00344F16" w:rsidRDefault="00344F16" w:rsidP="008913AA">
      <w:pPr>
        <w:pStyle w:val="Lijstalinea"/>
        <w:numPr>
          <w:ilvl w:val="0"/>
          <w:numId w:val="83"/>
        </w:numPr>
        <w:spacing w:line="276" w:lineRule="auto"/>
        <w:rPr>
          <w:rFonts w:ascii="Trebuchet MS" w:hAnsi="Trebuchet MS"/>
          <w:b/>
          <w:color w:val="404040" w:themeColor="text1" w:themeTint="BF"/>
        </w:rPr>
      </w:pPr>
      <w:r w:rsidRPr="00344F16">
        <w:rPr>
          <w:rFonts w:ascii="Trebuchet MS" w:hAnsi="Trebuchet MS"/>
          <w:color w:val="404040" w:themeColor="text1" w:themeTint="BF"/>
          <w:lang w:val="nl-BE"/>
        </w:rPr>
        <w:t xml:space="preserve">(89) </w:t>
      </w:r>
      <w:r w:rsidRPr="00C65276">
        <w:rPr>
          <w:rFonts w:ascii="Trebuchet MS" w:hAnsi="Trebuchet MS"/>
          <w:color w:val="404040" w:themeColor="text1" w:themeTint="BF"/>
        </w:rPr>
        <w:t>Voorbeelden van haalbare evenementen kunnen zijn: een evenement op school, een evenement voor het personeel, de GIP-beurs</w:t>
      </w:r>
      <w:r w:rsidRPr="00344F16">
        <w:rPr>
          <w:rFonts w:ascii="Trebuchet MS" w:hAnsi="Trebuchet MS"/>
          <w:color w:val="404040" w:themeColor="text1" w:themeTint="BF"/>
        </w:rPr>
        <w:t>,  een persconferentie, een evenement rond bedrijfspromotie</w:t>
      </w:r>
      <w:r w:rsidR="00C65276">
        <w:rPr>
          <w:rFonts w:ascii="Trebuchet MS" w:hAnsi="Trebuchet MS"/>
          <w:color w:val="404040" w:themeColor="text1" w:themeTint="BF"/>
        </w:rPr>
        <w:t>.</w:t>
      </w:r>
    </w:p>
    <w:p w:rsidR="00344F16" w:rsidRPr="00344F16" w:rsidRDefault="00344F16" w:rsidP="00C65276">
      <w:pPr>
        <w:pStyle w:val="Lijstalinea"/>
        <w:spacing w:line="276" w:lineRule="auto"/>
        <w:rPr>
          <w:rFonts w:ascii="Trebuchet MS" w:hAnsi="Trebuchet MS"/>
          <w:color w:val="404040" w:themeColor="text1" w:themeTint="BF"/>
          <w:lang w:val="nl-BE"/>
        </w:rPr>
      </w:pPr>
    </w:p>
    <w:p w:rsidR="007D4BD7" w:rsidRDefault="00C65276" w:rsidP="008913AA">
      <w:pPr>
        <w:pStyle w:val="Lijstalinea"/>
        <w:numPr>
          <w:ilvl w:val="0"/>
          <w:numId w:val="83"/>
        </w:numPr>
        <w:spacing w:line="276" w:lineRule="auto"/>
        <w:rPr>
          <w:rFonts w:ascii="Trebuchet MS" w:hAnsi="Trebuchet MS"/>
          <w:color w:val="404040" w:themeColor="text1" w:themeTint="BF"/>
          <w:lang w:val="nl-BE"/>
        </w:rPr>
      </w:pPr>
      <w:r>
        <w:rPr>
          <w:rFonts w:ascii="Trebuchet MS" w:hAnsi="Trebuchet MS"/>
          <w:color w:val="404040" w:themeColor="text1" w:themeTint="BF"/>
          <w:lang w:val="nl-BE"/>
        </w:rPr>
        <w:t>(89</w:t>
      </w:r>
      <w:r w:rsidR="007D4BD7" w:rsidRPr="00344F16">
        <w:rPr>
          <w:rFonts w:ascii="Trebuchet MS" w:hAnsi="Trebuchet MS"/>
          <w:color w:val="404040" w:themeColor="text1" w:themeTint="BF"/>
          <w:lang w:val="nl-BE"/>
        </w:rPr>
        <w:t xml:space="preserve">) </w:t>
      </w:r>
      <w:r w:rsidR="00344F16" w:rsidRPr="00344F16">
        <w:rPr>
          <w:rFonts w:ascii="Trebuchet MS" w:hAnsi="Trebuchet MS"/>
          <w:color w:val="404040" w:themeColor="text1" w:themeTint="BF"/>
          <w:u w:val="single"/>
          <w:lang w:val="nl-BE"/>
        </w:rPr>
        <w:t>ICT-wenk</w:t>
      </w:r>
      <w:r w:rsidR="00344F16" w:rsidRPr="00344F16">
        <w:rPr>
          <w:rFonts w:ascii="Trebuchet MS" w:hAnsi="Trebuchet MS"/>
          <w:color w:val="404040" w:themeColor="text1" w:themeTint="BF"/>
          <w:lang w:val="nl-BE"/>
        </w:rPr>
        <w:t>: doel</w:t>
      </w:r>
      <w:r w:rsidR="007D4BD7" w:rsidRPr="00344F16">
        <w:rPr>
          <w:rFonts w:ascii="Trebuchet MS" w:hAnsi="Trebuchet MS"/>
          <w:color w:val="404040" w:themeColor="text1" w:themeTint="BF"/>
          <w:lang w:val="nl-BE"/>
        </w:rPr>
        <w:t xml:space="preserve"> 54 i.v.m. documentontwerp is hierbij van belang</w:t>
      </w:r>
      <w:r w:rsidR="008B4BB4" w:rsidRPr="00344F16">
        <w:rPr>
          <w:rFonts w:ascii="Trebuchet MS" w:hAnsi="Trebuchet MS"/>
          <w:color w:val="404040" w:themeColor="text1" w:themeTint="BF"/>
          <w:lang w:val="nl-BE"/>
        </w:rPr>
        <w:t>.</w:t>
      </w:r>
    </w:p>
    <w:p w:rsidR="00C65276" w:rsidRPr="00344F16" w:rsidRDefault="00C65276" w:rsidP="00C65276">
      <w:pPr>
        <w:pStyle w:val="Lijstalinea"/>
        <w:spacing w:line="276" w:lineRule="auto"/>
        <w:rPr>
          <w:rFonts w:ascii="Trebuchet MS" w:hAnsi="Trebuchet MS"/>
          <w:color w:val="404040" w:themeColor="text1" w:themeTint="BF"/>
          <w:lang w:val="nl-BE"/>
        </w:rPr>
      </w:pPr>
    </w:p>
    <w:p w:rsidR="0059765F" w:rsidRPr="002178BC" w:rsidRDefault="00C65276" w:rsidP="008913AA">
      <w:pPr>
        <w:pStyle w:val="Lijstalinea"/>
        <w:numPr>
          <w:ilvl w:val="0"/>
          <w:numId w:val="83"/>
        </w:numPr>
        <w:spacing w:line="276" w:lineRule="auto"/>
        <w:rPr>
          <w:rFonts w:ascii="Trebuchet MS" w:hAnsi="Trebuchet MS"/>
          <w:color w:val="404040" w:themeColor="text1" w:themeTint="BF"/>
          <w:lang w:val="nl-BE"/>
        </w:rPr>
      </w:pPr>
      <w:r>
        <w:rPr>
          <w:rFonts w:ascii="Trebuchet MS" w:hAnsi="Trebuchet MS"/>
          <w:color w:val="404040" w:themeColor="text1" w:themeTint="BF"/>
          <w:lang w:val="nl-BE"/>
        </w:rPr>
        <w:t>(90</w:t>
      </w:r>
      <w:r w:rsidR="007D4BD7" w:rsidRPr="00344F16">
        <w:rPr>
          <w:rFonts w:ascii="Trebuchet MS" w:hAnsi="Trebuchet MS"/>
          <w:color w:val="404040" w:themeColor="text1" w:themeTint="BF"/>
          <w:lang w:val="nl-BE"/>
        </w:rPr>
        <w:t>) De bedoeling is dat men met voldoende kennis van zaken met de betrokkenen kan communiceren, zodat afspraken duidelijk zijn en dat elke betrokkenen hetzelfde verstaat.</w:t>
      </w:r>
      <w:r w:rsidR="00427572">
        <w:rPr>
          <w:rFonts w:ascii="Trebuchet MS" w:hAnsi="Trebuchet MS"/>
          <w:color w:val="404040" w:themeColor="text1" w:themeTint="BF"/>
          <w:lang w:val="nl-BE"/>
        </w:rPr>
        <w:t xml:space="preserve"> Het is vanzelfsprekend dat men hiervoor een concreet draaiboek van een professioneel evenement als basis gebruikt.</w:t>
      </w:r>
    </w:p>
    <w:p w:rsidR="009C4975" w:rsidRPr="00E66613" w:rsidRDefault="0020559C" w:rsidP="00C8078A">
      <w:pPr>
        <w:rPr>
          <w:rFonts w:ascii="Trebuchet MS" w:hAnsi="Trebuchet MS" w:cs="Arial"/>
          <w:sz w:val="20"/>
          <w:szCs w:val="20"/>
        </w:rPr>
      </w:pPr>
      <w:r w:rsidRPr="00E66613">
        <w:rPr>
          <w:rFonts w:ascii="Trebuchet MS" w:hAnsi="Trebuchet MS" w:cs="Arial"/>
          <w:noProof/>
          <w:sz w:val="20"/>
          <w:szCs w:val="20"/>
          <w:lang w:eastAsia="nl-BE"/>
        </w:rPr>
        <w:drawing>
          <wp:anchor distT="0" distB="0" distL="114300" distR="114300" simplePos="0" relativeHeight="251627520" behindDoc="1" locked="1" layoutInCell="1" allowOverlap="1" wp14:anchorId="5EE832F7" wp14:editId="0CF8113D">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391C4B" w:rsidRPr="00E66613" w:rsidRDefault="00391C4B" w:rsidP="00C8078A">
      <w:pPr>
        <w:pStyle w:val="LPKop1"/>
        <w:spacing w:line="276" w:lineRule="auto"/>
        <w:rPr>
          <w:sz w:val="20"/>
        </w:rPr>
        <w:sectPr w:rsidR="00391C4B" w:rsidRPr="00E66613" w:rsidSect="00D847B7">
          <w:footerReference w:type="even" r:id="rId18"/>
          <w:footerReference w:type="default" r:id="rId19"/>
          <w:pgSz w:w="11906" w:h="16838" w:code="9"/>
          <w:pgMar w:top="1418" w:right="1418" w:bottom="1418" w:left="1418" w:header="709" w:footer="781" w:gutter="0"/>
          <w:cols w:space="708"/>
          <w:docGrid w:linePitch="360"/>
        </w:sectPr>
      </w:pPr>
    </w:p>
    <w:p w:rsidR="00DA3AAF" w:rsidRPr="00E66613" w:rsidRDefault="00DA3AAF" w:rsidP="00395E0C">
      <w:pPr>
        <w:pStyle w:val="LPKop1"/>
      </w:pPr>
      <w:bookmarkStart w:id="13" w:name="_Toc441667250"/>
      <w:r w:rsidRPr="00E66613">
        <w:t xml:space="preserve">Minimale materiële </w:t>
      </w:r>
      <w:r w:rsidRPr="00395E0C">
        <w:t>vereisten</w:t>
      </w:r>
      <w:bookmarkEnd w:id="13"/>
    </w:p>
    <w:p w:rsidR="00F73CA7" w:rsidRPr="00E66613" w:rsidRDefault="00F73CA7" w:rsidP="00395E0C">
      <w:pPr>
        <w:pStyle w:val="LPKop2"/>
      </w:pPr>
      <w:bookmarkStart w:id="14" w:name="_Toc441667251"/>
      <w:r w:rsidRPr="00395E0C">
        <w:t>Algemeen</w:t>
      </w:r>
      <w:bookmarkEnd w:id="14"/>
    </w:p>
    <w:p w:rsidR="00F73CA7" w:rsidRPr="00E66613" w:rsidRDefault="00F73CA7" w:rsidP="00A3275C">
      <w:pPr>
        <w:pStyle w:val="LPTekst"/>
        <w:spacing w:line="276" w:lineRule="auto"/>
        <w:jc w:val="left"/>
      </w:pPr>
      <w:r w:rsidRPr="00E66613">
        <w:t>Om de leerplandoelstellingen bij de leerlingen te realiseren</w:t>
      </w:r>
      <w:r w:rsidR="00A3275C">
        <w:t>,</w:t>
      </w:r>
      <w:r w:rsidRPr="00E66613">
        <w:t xml:space="preserve"> dient de school minimaal de hierna beschreven infrastructuur, materiële en didactische uitrusting ter beschikking te stellen, die beantwoordt aan de reglementaire eisen op het vlak van veiligheid, gezondheid, hygiëne, ergonomie en milieu.</w:t>
      </w:r>
    </w:p>
    <w:p w:rsidR="00F73CA7" w:rsidRPr="00E66613" w:rsidRDefault="00F73CA7" w:rsidP="00A3275C">
      <w:pPr>
        <w:pStyle w:val="LPTekst"/>
        <w:spacing w:line="276" w:lineRule="auto"/>
        <w:jc w:val="left"/>
      </w:pPr>
      <w:r w:rsidRPr="00E66613">
        <w:t xml:space="preserve">Dit alles is daarnaast aangepast aan de visie op leren die de school hanteert. </w:t>
      </w:r>
    </w:p>
    <w:p w:rsidR="00F73CA7" w:rsidRPr="00427572" w:rsidRDefault="00A3275C" w:rsidP="00395E0C">
      <w:pPr>
        <w:pStyle w:val="LPKop2"/>
      </w:pPr>
      <w:bookmarkStart w:id="15" w:name="_Toc441667252"/>
      <w:r>
        <w:t>Het vaklokaal</w:t>
      </w:r>
      <w:r w:rsidR="00BB5326" w:rsidRPr="00427572">
        <w:t xml:space="preserve">, </w:t>
      </w:r>
      <w:r w:rsidR="00BB5326" w:rsidRPr="00427572">
        <w:rPr>
          <w:lang w:val="nl-BE"/>
        </w:rPr>
        <w:t xml:space="preserve">dat </w:t>
      </w:r>
      <w:r w:rsidR="00BB5326" w:rsidRPr="00427572">
        <w:t>dienst</w:t>
      </w:r>
      <w:r w:rsidR="00BB5326" w:rsidRPr="00427572">
        <w:rPr>
          <w:lang w:val="nl-BE"/>
        </w:rPr>
        <w:t xml:space="preserve"> doet als inspirerende leeromgeving</w:t>
      </w:r>
      <w:bookmarkEnd w:id="15"/>
    </w:p>
    <w:p w:rsidR="00395E0C" w:rsidRPr="00775C42" w:rsidRDefault="00427572"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lang w:val="nl-NL"/>
        </w:rPr>
      </w:pPr>
      <w:r w:rsidRPr="00775C42">
        <w:rPr>
          <w:rFonts w:ascii="Trebuchet MS" w:eastAsia="Calibri" w:hAnsi="Trebuchet MS" w:cs="Times New Roman"/>
          <w:color w:val="404040" w:themeColor="text1" w:themeTint="BF"/>
          <w:sz w:val="20"/>
          <w:szCs w:val="20"/>
          <w:lang w:val="nl-NL"/>
        </w:rPr>
        <w:t>Om de beoogde doelstellingen van het leerplan te kunnen bereiken</w:t>
      </w:r>
      <w:r w:rsidR="00A3275C" w:rsidRPr="00775C42">
        <w:rPr>
          <w:rFonts w:ascii="Trebuchet MS" w:eastAsia="Calibri" w:hAnsi="Trebuchet MS" w:cs="Times New Roman"/>
          <w:color w:val="404040" w:themeColor="text1" w:themeTint="BF"/>
          <w:sz w:val="20"/>
          <w:szCs w:val="20"/>
          <w:lang w:val="nl-NL"/>
        </w:rPr>
        <w:t>,</w:t>
      </w:r>
      <w:r w:rsidRPr="00775C42">
        <w:rPr>
          <w:rFonts w:ascii="Trebuchet MS" w:eastAsia="Calibri" w:hAnsi="Trebuchet MS" w:cs="Times New Roman"/>
          <w:color w:val="404040" w:themeColor="text1" w:themeTint="BF"/>
          <w:sz w:val="20"/>
          <w:szCs w:val="20"/>
          <w:lang w:val="nl-NL"/>
        </w:rPr>
        <w:t xml:space="preserve"> </w:t>
      </w:r>
      <w:r w:rsidR="00395E0C" w:rsidRPr="00775C42">
        <w:rPr>
          <w:rFonts w:ascii="Trebuchet MS" w:eastAsia="Calibri" w:hAnsi="Trebuchet MS" w:cs="Times New Roman"/>
          <w:color w:val="404040" w:themeColor="text1" w:themeTint="BF"/>
          <w:sz w:val="20"/>
          <w:szCs w:val="20"/>
          <w:lang w:val="nl-NL"/>
        </w:rPr>
        <w:t xml:space="preserve">moet </w:t>
      </w:r>
      <w:r w:rsidR="00A3275C" w:rsidRPr="00775C42">
        <w:rPr>
          <w:rFonts w:ascii="Trebuchet MS" w:eastAsia="Calibri" w:hAnsi="Trebuchet MS" w:cs="Times New Roman"/>
          <w:color w:val="404040" w:themeColor="text1" w:themeTint="BF"/>
          <w:sz w:val="20"/>
          <w:szCs w:val="20"/>
          <w:lang w:val="nl-NL"/>
        </w:rPr>
        <w:t xml:space="preserve">men in het lokaal  gebruik kunnen maken van het internet en moet </w:t>
      </w:r>
      <w:r w:rsidR="00395E0C" w:rsidRPr="00775C42">
        <w:rPr>
          <w:rFonts w:ascii="Trebuchet MS" w:eastAsia="Calibri" w:hAnsi="Trebuchet MS" w:cs="Times New Roman"/>
          <w:color w:val="404040" w:themeColor="text1" w:themeTint="BF"/>
          <w:sz w:val="20"/>
          <w:szCs w:val="20"/>
          <w:lang w:val="nl-NL"/>
        </w:rPr>
        <w:t xml:space="preserve">elke leerling </w:t>
      </w:r>
      <w:r w:rsidRPr="00775C42">
        <w:rPr>
          <w:rFonts w:ascii="Trebuchet MS" w:eastAsia="Calibri" w:hAnsi="Trebuchet MS" w:cs="Times New Roman"/>
          <w:color w:val="404040" w:themeColor="text1" w:themeTint="BF"/>
          <w:sz w:val="20"/>
          <w:szCs w:val="20"/>
          <w:lang w:val="nl-NL"/>
        </w:rPr>
        <w:t xml:space="preserve">en leerkracht </w:t>
      </w:r>
      <w:r w:rsidR="00395E0C" w:rsidRPr="00775C42">
        <w:rPr>
          <w:rFonts w:ascii="Trebuchet MS" w:eastAsia="Calibri" w:hAnsi="Trebuchet MS" w:cs="Times New Roman"/>
          <w:color w:val="404040" w:themeColor="text1" w:themeTint="BF"/>
          <w:sz w:val="20"/>
          <w:szCs w:val="20"/>
          <w:lang w:val="nl-NL"/>
        </w:rPr>
        <w:t>kunnen beschikken over moderne (mobiele) communicatiemiddelen: bv. Pc, laptop, tablet …</w:t>
      </w:r>
    </w:p>
    <w:p w:rsidR="00395E0C" w:rsidRPr="00775C42" w:rsidRDefault="00395E0C"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lang w:val="nl-NL"/>
        </w:rPr>
      </w:pPr>
      <w:r w:rsidRPr="00775C42">
        <w:rPr>
          <w:rFonts w:ascii="Trebuchet MS" w:eastAsia="Calibri" w:hAnsi="Trebuchet MS" w:cs="Times New Roman"/>
          <w:color w:val="404040" w:themeColor="text1" w:themeTint="BF"/>
          <w:sz w:val="20"/>
          <w:szCs w:val="20"/>
          <w:lang w:val="nl-NL"/>
        </w:rPr>
        <w:t>In het vaklokaal moet elke leerling toegang hebben tot breedbandinternet, ook draadloos</w:t>
      </w:r>
      <w:r w:rsidR="00A3275C" w:rsidRPr="00775C42">
        <w:rPr>
          <w:rFonts w:ascii="Trebuchet MS" w:eastAsia="Calibri" w:hAnsi="Trebuchet MS" w:cs="Times New Roman"/>
          <w:color w:val="404040" w:themeColor="text1" w:themeTint="BF"/>
          <w:sz w:val="20"/>
          <w:szCs w:val="20"/>
          <w:lang w:val="nl-NL"/>
        </w:rPr>
        <w:t xml:space="preserve"> (staat dit dan dubbel?)</w:t>
      </w:r>
    </w:p>
    <w:p w:rsidR="00395E0C" w:rsidRPr="00775C42" w:rsidRDefault="00A3275C"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lang w:val="nl-NL"/>
        </w:rPr>
      </w:pPr>
      <w:r w:rsidRPr="00775C42">
        <w:rPr>
          <w:rFonts w:ascii="Trebuchet MS" w:eastAsia="Calibri" w:hAnsi="Trebuchet MS" w:cs="Times New Roman"/>
          <w:color w:val="404040" w:themeColor="text1" w:themeTint="BF"/>
          <w:sz w:val="20"/>
          <w:szCs w:val="20"/>
          <w:lang w:val="nl-NL"/>
        </w:rPr>
        <w:t>Er moet m</w:t>
      </w:r>
      <w:r w:rsidR="00395E0C" w:rsidRPr="00775C42">
        <w:rPr>
          <w:rFonts w:ascii="Trebuchet MS" w:eastAsia="Calibri" w:hAnsi="Trebuchet MS" w:cs="Times New Roman"/>
          <w:color w:val="404040" w:themeColor="text1" w:themeTint="BF"/>
          <w:sz w:val="20"/>
          <w:szCs w:val="20"/>
          <w:lang w:val="nl-NL"/>
        </w:rPr>
        <w:t xml:space="preserve">ogelijkheid </w:t>
      </w:r>
      <w:r w:rsidRPr="00775C42">
        <w:rPr>
          <w:rFonts w:ascii="Trebuchet MS" w:eastAsia="Calibri" w:hAnsi="Trebuchet MS" w:cs="Times New Roman"/>
          <w:color w:val="404040" w:themeColor="text1" w:themeTint="BF"/>
          <w:sz w:val="20"/>
          <w:szCs w:val="20"/>
          <w:lang w:val="nl-NL"/>
        </w:rPr>
        <w:t xml:space="preserve">zijn </w:t>
      </w:r>
      <w:r w:rsidR="00395E0C" w:rsidRPr="00775C42">
        <w:rPr>
          <w:rFonts w:ascii="Trebuchet MS" w:eastAsia="Calibri" w:hAnsi="Trebuchet MS" w:cs="Times New Roman"/>
          <w:color w:val="404040" w:themeColor="text1" w:themeTint="BF"/>
          <w:sz w:val="20"/>
          <w:szCs w:val="20"/>
          <w:lang w:val="nl-NL"/>
        </w:rPr>
        <w:t>tot scannen en afdrukken binnen de school: scanner, (netwerk)kleurenprinter …</w:t>
      </w:r>
    </w:p>
    <w:p w:rsidR="00395E0C" w:rsidRPr="00775C42" w:rsidRDefault="00A3275C"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lang w:val="nl-NL"/>
        </w:rPr>
      </w:pPr>
      <w:r w:rsidRPr="00775C42">
        <w:rPr>
          <w:rFonts w:ascii="Trebuchet MS" w:eastAsia="Calibri" w:hAnsi="Trebuchet MS" w:cs="Times New Roman"/>
          <w:color w:val="404040" w:themeColor="text1" w:themeTint="BF"/>
          <w:sz w:val="20"/>
          <w:szCs w:val="20"/>
          <w:lang w:val="nl-NL"/>
        </w:rPr>
        <w:t xml:space="preserve">Er moet mogelijkheid zijn tot </w:t>
      </w:r>
      <w:r w:rsidR="00395E0C" w:rsidRPr="00775C42">
        <w:rPr>
          <w:rFonts w:ascii="Trebuchet MS" w:eastAsia="Calibri" w:hAnsi="Trebuchet MS" w:cs="Times New Roman"/>
          <w:color w:val="404040" w:themeColor="text1" w:themeTint="BF"/>
          <w:sz w:val="20"/>
          <w:szCs w:val="20"/>
          <w:lang w:val="nl-NL"/>
        </w:rPr>
        <w:t>telefoneren: online en offline</w:t>
      </w:r>
    </w:p>
    <w:p w:rsidR="00395E0C" w:rsidRPr="00775C42" w:rsidRDefault="00A3275C"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lang w:val="nl-NL"/>
        </w:rPr>
      </w:pPr>
      <w:r w:rsidRPr="00775C42">
        <w:rPr>
          <w:rFonts w:ascii="Trebuchet MS" w:eastAsia="Calibri" w:hAnsi="Trebuchet MS" w:cs="Times New Roman"/>
          <w:color w:val="404040" w:themeColor="text1" w:themeTint="BF"/>
          <w:sz w:val="20"/>
          <w:szCs w:val="20"/>
          <w:lang w:val="nl-NL"/>
        </w:rPr>
        <w:t>Er moet m</w:t>
      </w:r>
      <w:r w:rsidR="00395E0C" w:rsidRPr="00775C42">
        <w:rPr>
          <w:rFonts w:ascii="Trebuchet MS" w:eastAsia="Calibri" w:hAnsi="Trebuchet MS" w:cs="Times New Roman"/>
          <w:color w:val="404040" w:themeColor="text1" w:themeTint="BF"/>
          <w:sz w:val="20"/>
          <w:szCs w:val="20"/>
          <w:lang w:val="nl-NL"/>
        </w:rPr>
        <w:t xml:space="preserve">ogelijkheid </w:t>
      </w:r>
      <w:r w:rsidRPr="00775C42">
        <w:rPr>
          <w:rFonts w:ascii="Trebuchet MS" w:eastAsia="Calibri" w:hAnsi="Trebuchet MS" w:cs="Times New Roman"/>
          <w:color w:val="404040" w:themeColor="text1" w:themeTint="BF"/>
          <w:sz w:val="20"/>
          <w:szCs w:val="20"/>
          <w:lang w:val="nl-NL"/>
        </w:rPr>
        <w:t xml:space="preserve">zijn </w:t>
      </w:r>
      <w:r w:rsidR="00395E0C" w:rsidRPr="00775C42">
        <w:rPr>
          <w:rFonts w:ascii="Trebuchet MS" w:eastAsia="Calibri" w:hAnsi="Trebuchet MS" w:cs="Times New Roman"/>
          <w:color w:val="404040" w:themeColor="text1" w:themeTint="BF"/>
          <w:sz w:val="20"/>
          <w:szCs w:val="20"/>
          <w:lang w:val="nl-NL"/>
        </w:rPr>
        <w:t>tot opname en verwerking van audio/visuele media: opnameapparatuur (camera, microfoo</w:t>
      </w:r>
      <w:r w:rsidR="008B4BB4" w:rsidRPr="00775C42">
        <w:rPr>
          <w:rFonts w:ascii="Trebuchet MS" w:eastAsia="Calibri" w:hAnsi="Trebuchet MS" w:cs="Times New Roman"/>
          <w:color w:val="404040" w:themeColor="text1" w:themeTint="BF"/>
          <w:sz w:val="20"/>
          <w:szCs w:val="20"/>
          <w:lang w:val="nl-NL"/>
        </w:rPr>
        <w:t>n, statief …)</w:t>
      </w:r>
    </w:p>
    <w:p w:rsidR="00395E0C" w:rsidRPr="00775C42" w:rsidRDefault="00A3275C"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lang w:val="nl-NL"/>
        </w:rPr>
      </w:pPr>
      <w:r w:rsidRPr="00775C42">
        <w:rPr>
          <w:rFonts w:ascii="Trebuchet MS" w:eastAsia="Calibri" w:hAnsi="Trebuchet MS" w:cs="Times New Roman"/>
          <w:color w:val="404040" w:themeColor="text1" w:themeTint="BF"/>
          <w:sz w:val="20"/>
          <w:szCs w:val="20"/>
          <w:lang w:val="nl-NL"/>
        </w:rPr>
        <w:t>Er moet m</w:t>
      </w:r>
      <w:r w:rsidR="00395E0C" w:rsidRPr="00775C42">
        <w:rPr>
          <w:rFonts w:ascii="Trebuchet MS" w:eastAsia="Calibri" w:hAnsi="Trebuchet MS" w:cs="Times New Roman"/>
          <w:color w:val="404040" w:themeColor="text1" w:themeTint="BF"/>
          <w:sz w:val="20"/>
          <w:szCs w:val="20"/>
          <w:lang w:val="nl-NL"/>
        </w:rPr>
        <w:t xml:space="preserve">ogelijkheid </w:t>
      </w:r>
      <w:r w:rsidRPr="00775C42">
        <w:rPr>
          <w:rFonts w:ascii="Trebuchet MS" w:eastAsia="Calibri" w:hAnsi="Trebuchet MS" w:cs="Times New Roman"/>
          <w:color w:val="404040" w:themeColor="text1" w:themeTint="BF"/>
          <w:sz w:val="20"/>
          <w:szCs w:val="20"/>
          <w:lang w:val="nl-NL"/>
        </w:rPr>
        <w:t xml:space="preserve">zijn </w:t>
      </w:r>
      <w:r w:rsidR="00395E0C" w:rsidRPr="00775C42">
        <w:rPr>
          <w:rFonts w:ascii="Trebuchet MS" w:eastAsia="Calibri" w:hAnsi="Trebuchet MS" w:cs="Times New Roman"/>
          <w:color w:val="404040" w:themeColor="text1" w:themeTint="BF"/>
          <w:sz w:val="20"/>
          <w:szCs w:val="20"/>
          <w:lang w:val="nl-NL"/>
        </w:rPr>
        <w:t>tot online of offline media-opslag en</w:t>
      </w:r>
      <w:r w:rsidR="00D91EC1" w:rsidRPr="00775C42">
        <w:rPr>
          <w:rFonts w:ascii="Trebuchet MS" w:eastAsia="Calibri" w:hAnsi="Trebuchet MS" w:cs="Times New Roman"/>
          <w:color w:val="404040" w:themeColor="text1" w:themeTint="BF"/>
          <w:sz w:val="20"/>
          <w:szCs w:val="20"/>
          <w:lang w:val="nl-NL"/>
        </w:rPr>
        <w:t xml:space="preserve"> -</w:t>
      </w:r>
      <w:proofErr w:type="spellStart"/>
      <w:r w:rsidR="00395E0C" w:rsidRPr="00775C42">
        <w:rPr>
          <w:rFonts w:ascii="Trebuchet MS" w:eastAsia="Calibri" w:hAnsi="Trebuchet MS" w:cs="Times New Roman"/>
          <w:color w:val="404040" w:themeColor="text1" w:themeTint="BF"/>
          <w:sz w:val="20"/>
          <w:szCs w:val="20"/>
          <w:lang w:val="nl-NL"/>
        </w:rPr>
        <w:t>sharing</w:t>
      </w:r>
      <w:proofErr w:type="spellEnd"/>
    </w:p>
    <w:p w:rsidR="00395E0C" w:rsidRPr="00775C42" w:rsidRDefault="00A3275C" w:rsidP="008913AA">
      <w:pPr>
        <w:numPr>
          <w:ilvl w:val="0"/>
          <w:numId w:val="87"/>
        </w:numPr>
        <w:spacing w:after="160" w:line="259" w:lineRule="auto"/>
        <w:contextualSpacing/>
        <w:rPr>
          <w:rFonts w:ascii="Trebuchet MS" w:eastAsia="Calibri" w:hAnsi="Trebuchet MS" w:cs="Times New Roman"/>
          <w:color w:val="404040" w:themeColor="text1" w:themeTint="BF"/>
          <w:sz w:val="20"/>
          <w:szCs w:val="20"/>
        </w:rPr>
      </w:pPr>
      <w:r w:rsidRPr="00775C42">
        <w:rPr>
          <w:rFonts w:ascii="Trebuchet MS" w:eastAsia="Calibri" w:hAnsi="Trebuchet MS" w:cs="Times New Roman"/>
          <w:color w:val="404040" w:themeColor="text1" w:themeTint="BF"/>
          <w:sz w:val="20"/>
          <w:szCs w:val="20"/>
          <w:lang w:val="nl-NL"/>
        </w:rPr>
        <w:t xml:space="preserve">Er moet </w:t>
      </w:r>
      <w:r w:rsidRPr="00775C42">
        <w:rPr>
          <w:rFonts w:ascii="Trebuchet MS" w:eastAsia="Calibri" w:hAnsi="Trebuchet MS" w:cs="Times New Roman"/>
          <w:color w:val="404040" w:themeColor="text1" w:themeTint="BF"/>
          <w:sz w:val="20"/>
          <w:szCs w:val="20"/>
        </w:rPr>
        <w:t>m</w:t>
      </w:r>
      <w:r w:rsidR="00395E0C" w:rsidRPr="00775C42">
        <w:rPr>
          <w:rFonts w:ascii="Trebuchet MS" w:eastAsia="Calibri" w:hAnsi="Trebuchet MS" w:cs="Times New Roman"/>
          <w:color w:val="404040" w:themeColor="text1" w:themeTint="BF"/>
          <w:sz w:val="20"/>
          <w:szCs w:val="20"/>
        </w:rPr>
        <w:t xml:space="preserve">ogelijkheid </w:t>
      </w:r>
      <w:r w:rsidR="00FA6CEE" w:rsidRPr="00775C42">
        <w:rPr>
          <w:rFonts w:ascii="Trebuchet MS" w:eastAsia="Calibri" w:hAnsi="Trebuchet MS" w:cs="Times New Roman"/>
          <w:color w:val="404040" w:themeColor="text1" w:themeTint="BF"/>
          <w:sz w:val="20"/>
          <w:szCs w:val="20"/>
        </w:rPr>
        <w:t xml:space="preserve">zijn </w:t>
      </w:r>
      <w:r w:rsidR="00395E0C" w:rsidRPr="00775C42">
        <w:rPr>
          <w:rFonts w:ascii="Trebuchet MS" w:eastAsia="Calibri" w:hAnsi="Trebuchet MS" w:cs="Times New Roman"/>
          <w:color w:val="404040" w:themeColor="text1" w:themeTint="BF"/>
          <w:sz w:val="20"/>
          <w:szCs w:val="20"/>
        </w:rPr>
        <w:t>tot BYOD (</w:t>
      </w:r>
      <w:proofErr w:type="spellStart"/>
      <w:r w:rsidR="00395E0C" w:rsidRPr="00775C42">
        <w:rPr>
          <w:rFonts w:ascii="Trebuchet MS" w:eastAsia="Calibri" w:hAnsi="Trebuchet MS" w:cs="Times New Roman"/>
          <w:color w:val="404040" w:themeColor="text1" w:themeTint="BF"/>
          <w:sz w:val="20"/>
          <w:szCs w:val="20"/>
        </w:rPr>
        <w:t>Bring</w:t>
      </w:r>
      <w:proofErr w:type="spellEnd"/>
      <w:r w:rsidR="00395E0C" w:rsidRPr="00775C42">
        <w:rPr>
          <w:rFonts w:ascii="Trebuchet MS" w:eastAsia="Calibri" w:hAnsi="Trebuchet MS" w:cs="Times New Roman"/>
          <w:color w:val="404040" w:themeColor="text1" w:themeTint="BF"/>
          <w:sz w:val="20"/>
          <w:szCs w:val="20"/>
        </w:rPr>
        <w:t xml:space="preserve"> </w:t>
      </w:r>
      <w:proofErr w:type="spellStart"/>
      <w:r w:rsidR="00395E0C" w:rsidRPr="00775C42">
        <w:rPr>
          <w:rFonts w:ascii="Trebuchet MS" w:eastAsia="Calibri" w:hAnsi="Trebuchet MS" w:cs="Times New Roman"/>
          <w:color w:val="404040" w:themeColor="text1" w:themeTint="BF"/>
          <w:sz w:val="20"/>
          <w:szCs w:val="20"/>
        </w:rPr>
        <w:t>Your</w:t>
      </w:r>
      <w:proofErr w:type="spellEnd"/>
      <w:r w:rsidR="00395E0C" w:rsidRPr="00775C42">
        <w:rPr>
          <w:rFonts w:ascii="Trebuchet MS" w:eastAsia="Calibri" w:hAnsi="Trebuchet MS" w:cs="Times New Roman"/>
          <w:color w:val="404040" w:themeColor="text1" w:themeTint="BF"/>
          <w:sz w:val="20"/>
          <w:szCs w:val="20"/>
        </w:rPr>
        <w:t xml:space="preserve"> </w:t>
      </w:r>
      <w:proofErr w:type="spellStart"/>
      <w:r w:rsidR="00395E0C" w:rsidRPr="00775C42">
        <w:rPr>
          <w:rFonts w:ascii="Trebuchet MS" w:eastAsia="Calibri" w:hAnsi="Trebuchet MS" w:cs="Times New Roman"/>
          <w:color w:val="404040" w:themeColor="text1" w:themeTint="BF"/>
          <w:sz w:val="20"/>
          <w:szCs w:val="20"/>
        </w:rPr>
        <w:t>Own</w:t>
      </w:r>
      <w:proofErr w:type="spellEnd"/>
      <w:r w:rsidR="00395E0C" w:rsidRPr="00775C42">
        <w:rPr>
          <w:rFonts w:ascii="Trebuchet MS" w:eastAsia="Calibri" w:hAnsi="Trebuchet MS" w:cs="Times New Roman"/>
          <w:color w:val="404040" w:themeColor="text1" w:themeTint="BF"/>
          <w:sz w:val="20"/>
          <w:szCs w:val="20"/>
        </w:rPr>
        <w:t xml:space="preserve"> Device)</w:t>
      </w:r>
    </w:p>
    <w:p w:rsidR="00395E0C" w:rsidRPr="00FA6CEE" w:rsidRDefault="00395E0C" w:rsidP="00395E0C">
      <w:pPr>
        <w:spacing w:after="160" w:line="259" w:lineRule="auto"/>
        <w:rPr>
          <w:rFonts w:ascii="Calibri" w:eastAsia="Calibri" w:hAnsi="Calibri" w:cs="Times New Roman"/>
          <w:color w:val="404040" w:themeColor="text1" w:themeTint="BF"/>
        </w:rPr>
      </w:pPr>
    </w:p>
    <w:p w:rsidR="00395E0C" w:rsidRPr="00427572" w:rsidRDefault="00395E0C" w:rsidP="00395E0C">
      <w:pPr>
        <w:pStyle w:val="LPKop2"/>
        <w:rPr>
          <w:rFonts w:eastAsia="Calibri"/>
        </w:rPr>
      </w:pPr>
      <w:bookmarkStart w:id="16" w:name="_Toc441667253"/>
      <w:r w:rsidRPr="00427572">
        <w:rPr>
          <w:rFonts w:eastAsia="Calibri"/>
        </w:rPr>
        <w:t>Softwarepakketten</w:t>
      </w:r>
      <w:bookmarkEnd w:id="16"/>
    </w:p>
    <w:p w:rsidR="00395E0C" w:rsidRPr="00FA6CEE" w:rsidRDefault="00395E0C" w:rsidP="008913AA">
      <w:pPr>
        <w:numPr>
          <w:ilvl w:val="0"/>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Officepakketten: online en offl</w:t>
      </w:r>
      <w:r w:rsidR="00427572" w:rsidRPr="00FA6CEE">
        <w:rPr>
          <w:rFonts w:ascii="Trebuchet MS" w:eastAsia="Calibri" w:hAnsi="Trebuchet MS" w:cs="Times New Roman"/>
          <w:color w:val="404040" w:themeColor="text1" w:themeTint="BF"/>
          <w:sz w:val="20"/>
          <w:szCs w:val="20"/>
          <w:lang w:val="nl-NL"/>
        </w:rPr>
        <w:t>ine</w:t>
      </w:r>
    </w:p>
    <w:p w:rsidR="00395E0C" w:rsidRPr="00FA6CEE" w:rsidRDefault="00395E0C" w:rsidP="008913AA">
      <w:pPr>
        <w:numPr>
          <w:ilvl w:val="0"/>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Presentatiesoftware: online en offlin</w:t>
      </w:r>
      <w:r w:rsidR="00427572" w:rsidRPr="00FA6CEE">
        <w:rPr>
          <w:rFonts w:ascii="Trebuchet MS" w:eastAsia="Calibri" w:hAnsi="Trebuchet MS" w:cs="Times New Roman"/>
          <w:color w:val="404040" w:themeColor="text1" w:themeTint="BF"/>
          <w:sz w:val="20"/>
          <w:szCs w:val="20"/>
          <w:lang w:val="nl-NL"/>
        </w:rPr>
        <w:t>e</w:t>
      </w:r>
    </w:p>
    <w:p w:rsidR="00395E0C" w:rsidRPr="00FA6CEE" w:rsidRDefault="00427572" w:rsidP="008913AA">
      <w:pPr>
        <w:numPr>
          <w:ilvl w:val="0"/>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G</w:t>
      </w:r>
      <w:r w:rsidR="00395E0C" w:rsidRPr="00FA6CEE">
        <w:rPr>
          <w:rFonts w:ascii="Trebuchet MS" w:eastAsia="Calibri" w:hAnsi="Trebuchet MS" w:cs="Times New Roman"/>
          <w:color w:val="404040" w:themeColor="text1" w:themeTint="BF"/>
          <w:sz w:val="20"/>
          <w:szCs w:val="20"/>
          <w:lang w:val="nl-NL"/>
        </w:rPr>
        <w:t>rafische software</w:t>
      </w:r>
      <w:r w:rsidRPr="00FA6CEE">
        <w:rPr>
          <w:rFonts w:ascii="Trebuchet MS" w:eastAsia="Calibri" w:hAnsi="Trebuchet MS" w:cs="Times New Roman"/>
          <w:color w:val="404040" w:themeColor="text1" w:themeTint="BF"/>
          <w:sz w:val="20"/>
          <w:szCs w:val="20"/>
          <w:lang w:val="nl-NL"/>
        </w:rPr>
        <w:t xml:space="preserve"> (al dan niet betalend)</w:t>
      </w:r>
    </w:p>
    <w:p w:rsidR="00395E0C" w:rsidRPr="00FA6CEE" w:rsidRDefault="00395E0C" w:rsidP="008913AA">
      <w:pPr>
        <w:numPr>
          <w:ilvl w:val="0"/>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Montagesoftware (al dan niet betalend): auditie</w:t>
      </w:r>
      <w:r w:rsidR="00427572" w:rsidRPr="00FA6CEE">
        <w:rPr>
          <w:rFonts w:ascii="Trebuchet MS" w:eastAsia="Calibri" w:hAnsi="Trebuchet MS" w:cs="Times New Roman"/>
          <w:color w:val="404040" w:themeColor="text1" w:themeTint="BF"/>
          <w:sz w:val="20"/>
          <w:szCs w:val="20"/>
          <w:lang w:val="nl-NL"/>
        </w:rPr>
        <w:t>f, visueel, audiovisueel</w:t>
      </w:r>
    </w:p>
    <w:p w:rsidR="00395E0C" w:rsidRPr="00FA6CEE" w:rsidRDefault="00395E0C" w:rsidP="00395E0C">
      <w:pPr>
        <w:spacing w:after="160" w:line="259" w:lineRule="auto"/>
        <w:rPr>
          <w:rFonts w:ascii="Trebuchet MS" w:eastAsia="Calibri" w:hAnsi="Trebuchet MS" w:cs="Times New Roman"/>
          <w:color w:val="404040" w:themeColor="text1" w:themeTint="BF"/>
          <w:sz w:val="20"/>
          <w:szCs w:val="20"/>
          <w:lang w:val="nl-NL"/>
        </w:rPr>
      </w:pPr>
    </w:p>
    <w:p w:rsidR="00395E0C" w:rsidRPr="00427572" w:rsidRDefault="00395E0C" w:rsidP="00395E0C">
      <w:pPr>
        <w:pStyle w:val="LPKop2"/>
        <w:rPr>
          <w:rFonts w:eastAsia="Calibri"/>
        </w:rPr>
      </w:pPr>
      <w:bookmarkStart w:id="17" w:name="_Toc441667254"/>
      <w:r w:rsidRPr="00427572">
        <w:rPr>
          <w:rFonts w:eastAsia="Calibri"/>
        </w:rPr>
        <w:t>Bronnen</w:t>
      </w:r>
      <w:bookmarkEnd w:id="17"/>
    </w:p>
    <w:p w:rsidR="00395E0C" w:rsidRPr="00FA6CEE" w:rsidRDefault="00395E0C" w:rsidP="008913AA">
      <w:pPr>
        <w:numPr>
          <w:ilvl w:val="0"/>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Toegang tot diverse online en offline bronnen:</w:t>
      </w:r>
    </w:p>
    <w:p w:rsidR="00395E0C" w:rsidRPr="00FA6CEE" w:rsidRDefault="00395E0C" w:rsidP="008913AA">
      <w:pPr>
        <w:numPr>
          <w:ilvl w:val="1"/>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Algemene pers</w:t>
      </w:r>
    </w:p>
    <w:p w:rsidR="00395E0C" w:rsidRPr="00FA6CEE" w:rsidRDefault="00395E0C" w:rsidP="008913AA">
      <w:pPr>
        <w:numPr>
          <w:ilvl w:val="1"/>
          <w:numId w:val="88"/>
        </w:numPr>
        <w:spacing w:after="160" w:line="259" w:lineRule="auto"/>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Vaktijdschriften</w:t>
      </w:r>
    </w:p>
    <w:p w:rsidR="00395E0C" w:rsidRPr="00FA6CEE" w:rsidRDefault="00395E0C" w:rsidP="00395E0C">
      <w:pPr>
        <w:spacing w:after="160" w:line="259" w:lineRule="auto"/>
        <w:rPr>
          <w:rFonts w:ascii="Trebuchet MS" w:eastAsia="Calibri" w:hAnsi="Trebuchet MS" w:cs="Times New Roman"/>
          <w:color w:val="404040" w:themeColor="text1" w:themeTint="BF"/>
          <w:sz w:val="20"/>
          <w:szCs w:val="20"/>
          <w:lang w:val="nl-NL"/>
        </w:rPr>
      </w:pPr>
    </w:p>
    <w:p w:rsidR="00395E0C" w:rsidRPr="00427572" w:rsidRDefault="00395E0C" w:rsidP="00395E0C">
      <w:pPr>
        <w:pStyle w:val="LPKop2"/>
        <w:rPr>
          <w:rFonts w:eastAsia="Calibri"/>
        </w:rPr>
      </w:pPr>
      <w:bookmarkStart w:id="18" w:name="_Toc441667255"/>
      <w:r w:rsidRPr="00427572">
        <w:rPr>
          <w:rFonts w:eastAsia="Calibri"/>
        </w:rPr>
        <w:t>Presentatiemogelijkheden</w:t>
      </w:r>
      <w:bookmarkEnd w:id="18"/>
    </w:p>
    <w:p w:rsidR="00395E0C" w:rsidRPr="00FA6CEE" w:rsidRDefault="00395E0C" w:rsidP="008913AA">
      <w:pPr>
        <w:pStyle w:val="Lijstalinea"/>
        <w:numPr>
          <w:ilvl w:val="0"/>
          <w:numId w:val="88"/>
        </w:numPr>
        <w:spacing w:after="160" w:line="259" w:lineRule="auto"/>
        <w:rPr>
          <w:rFonts w:ascii="Trebuchet MS" w:eastAsia="Calibri" w:hAnsi="Trebuchet MS"/>
          <w:color w:val="404040" w:themeColor="text1" w:themeTint="BF"/>
          <w:szCs w:val="20"/>
        </w:rPr>
      </w:pPr>
      <w:r w:rsidRPr="00FA6CEE">
        <w:rPr>
          <w:rFonts w:ascii="Trebuchet MS" w:eastAsia="Calibri" w:hAnsi="Trebuchet MS"/>
          <w:color w:val="404040" w:themeColor="text1" w:themeTint="BF"/>
          <w:szCs w:val="20"/>
        </w:rPr>
        <w:t>Pro</w:t>
      </w:r>
      <w:r w:rsidR="00427572" w:rsidRPr="00FA6CEE">
        <w:rPr>
          <w:rFonts w:ascii="Trebuchet MS" w:eastAsia="Calibri" w:hAnsi="Trebuchet MS"/>
          <w:color w:val="404040" w:themeColor="text1" w:themeTint="BF"/>
          <w:szCs w:val="20"/>
        </w:rPr>
        <w:t>fessionele presentatieomgeving:</w:t>
      </w:r>
    </w:p>
    <w:p w:rsidR="00395E0C" w:rsidRPr="00FA6CEE" w:rsidRDefault="00427572" w:rsidP="008913AA">
      <w:pPr>
        <w:numPr>
          <w:ilvl w:val="0"/>
          <w:numId w:val="89"/>
        </w:numPr>
        <w:spacing w:after="0"/>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 xml:space="preserve">Dataprojector of </w:t>
      </w:r>
      <w:r w:rsidR="00395E0C" w:rsidRPr="00FA6CEE">
        <w:rPr>
          <w:rFonts w:ascii="Trebuchet MS" w:eastAsia="Calibri" w:hAnsi="Trebuchet MS" w:cs="Times New Roman"/>
          <w:color w:val="404040" w:themeColor="text1" w:themeTint="BF"/>
          <w:sz w:val="20"/>
          <w:szCs w:val="20"/>
          <w:lang w:val="nl-NL"/>
        </w:rPr>
        <w:t xml:space="preserve"> smart-tv</w:t>
      </w:r>
      <w:r w:rsidRPr="00FA6CEE">
        <w:rPr>
          <w:rFonts w:ascii="Trebuchet MS" w:eastAsia="Calibri" w:hAnsi="Trebuchet MS" w:cs="Times New Roman"/>
          <w:color w:val="404040" w:themeColor="text1" w:themeTint="BF"/>
          <w:sz w:val="20"/>
          <w:szCs w:val="20"/>
          <w:lang w:val="nl-NL"/>
        </w:rPr>
        <w:t xml:space="preserve"> of digitaal bord met de bijhorende afstandsbediening en een pointer</w:t>
      </w:r>
    </w:p>
    <w:p w:rsidR="00395E0C" w:rsidRPr="00FA6CEE" w:rsidRDefault="00395E0C" w:rsidP="008913AA">
      <w:pPr>
        <w:numPr>
          <w:ilvl w:val="0"/>
          <w:numId w:val="89"/>
        </w:numPr>
        <w:spacing w:after="0"/>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 xml:space="preserve">(Draadloze) geluidsversterking: bv. </w:t>
      </w:r>
      <w:r w:rsidR="00FA6CEE" w:rsidRPr="00FA6CEE">
        <w:rPr>
          <w:rFonts w:ascii="Trebuchet MS" w:eastAsia="Calibri" w:hAnsi="Trebuchet MS" w:cs="Times New Roman"/>
          <w:color w:val="404040" w:themeColor="text1" w:themeTint="BF"/>
          <w:sz w:val="20"/>
          <w:szCs w:val="20"/>
          <w:lang w:val="nl-NL"/>
        </w:rPr>
        <w:t>m</w:t>
      </w:r>
      <w:r w:rsidRPr="00FA6CEE">
        <w:rPr>
          <w:rFonts w:ascii="Trebuchet MS" w:eastAsia="Calibri" w:hAnsi="Trebuchet MS" w:cs="Times New Roman"/>
          <w:color w:val="404040" w:themeColor="text1" w:themeTint="BF"/>
          <w:sz w:val="20"/>
          <w:szCs w:val="20"/>
          <w:lang w:val="nl-NL"/>
        </w:rPr>
        <w:t>icrofoon, headset, statief …</w:t>
      </w:r>
    </w:p>
    <w:p w:rsidR="00F73CA7" w:rsidRPr="00FA6CEE" w:rsidRDefault="00427572" w:rsidP="008913AA">
      <w:pPr>
        <w:numPr>
          <w:ilvl w:val="0"/>
          <w:numId w:val="89"/>
        </w:numPr>
        <w:spacing w:after="0"/>
        <w:contextualSpacing/>
        <w:rPr>
          <w:rFonts w:ascii="Trebuchet MS" w:eastAsia="Calibri" w:hAnsi="Trebuchet MS" w:cs="Times New Roman"/>
          <w:color w:val="404040" w:themeColor="text1" w:themeTint="BF"/>
          <w:sz w:val="20"/>
          <w:szCs w:val="20"/>
          <w:lang w:val="nl-NL"/>
        </w:rPr>
      </w:pPr>
      <w:r w:rsidRPr="00FA6CEE">
        <w:rPr>
          <w:rFonts w:ascii="Trebuchet MS" w:eastAsia="Calibri" w:hAnsi="Trebuchet MS" w:cs="Times New Roman"/>
          <w:color w:val="404040" w:themeColor="text1" w:themeTint="BF"/>
          <w:sz w:val="20"/>
          <w:szCs w:val="20"/>
          <w:lang w:val="nl-NL"/>
        </w:rPr>
        <w:t>Flip-over</w:t>
      </w:r>
      <w:r w:rsidR="00395E0C" w:rsidRPr="00FA6CEE">
        <w:rPr>
          <w:rFonts w:ascii="Trebuchet MS" w:eastAsia="Calibri" w:hAnsi="Trebuchet MS" w:cs="Times New Roman"/>
          <w:color w:val="404040" w:themeColor="text1" w:themeTint="BF"/>
          <w:sz w:val="20"/>
          <w:szCs w:val="20"/>
          <w:lang w:val="nl-NL"/>
        </w:rPr>
        <w:t xml:space="preserve"> </w:t>
      </w:r>
    </w:p>
    <w:p w:rsidR="00B740E5" w:rsidRDefault="00B740E5" w:rsidP="00B740E5">
      <w:pPr>
        <w:spacing w:after="0"/>
        <w:contextualSpacing/>
        <w:rPr>
          <w:rFonts w:ascii="Calibri" w:eastAsia="Calibri" w:hAnsi="Calibri" w:cs="Times New Roman"/>
          <w:color w:val="404040" w:themeColor="text1" w:themeTint="BF"/>
          <w:lang w:val="nl-NL"/>
        </w:rPr>
      </w:pPr>
    </w:p>
    <w:p w:rsidR="00B740E5" w:rsidRPr="00427572" w:rsidRDefault="00B740E5" w:rsidP="00B740E5">
      <w:pPr>
        <w:spacing w:after="0"/>
        <w:contextualSpacing/>
        <w:rPr>
          <w:rFonts w:ascii="Calibri" w:eastAsia="Calibri" w:hAnsi="Calibri" w:cs="Times New Roman"/>
          <w:color w:val="404040" w:themeColor="text1" w:themeTint="BF"/>
          <w:lang w:val="nl-NL"/>
        </w:rPr>
      </w:pPr>
    </w:p>
    <w:p w:rsidR="00F73CA7" w:rsidRPr="00427572" w:rsidRDefault="00F73CA7" w:rsidP="00FA6CEE">
      <w:pPr>
        <w:pStyle w:val="LPTekst"/>
        <w:spacing w:line="276" w:lineRule="auto"/>
        <w:jc w:val="left"/>
      </w:pPr>
      <w:r w:rsidRPr="00427572">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427572">
        <w:rPr>
          <w:b/>
        </w:rPr>
        <w:t xml:space="preserve"> </w:t>
      </w:r>
      <w:r w:rsidRPr="00427572">
        <w:t>beschikbaarheid op de stageplaats</w:t>
      </w:r>
      <w:r w:rsidR="00B740E5">
        <w:t>en</w:t>
      </w:r>
      <w:r w:rsidRPr="00427572">
        <w:t>, externe opleidingscentra ...</w:t>
      </w:r>
    </w:p>
    <w:p w:rsidR="00F73CA7" w:rsidRPr="00427572" w:rsidRDefault="00F73CA7" w:rsidP="00C8078A">
      <w:pPr>
        <w:pStyle w:val="LPTekst"/>
        <w:spacing w:line="276" w:lineRule="auto"/>
        <w:rPr>
          <w:b/>
        </w:rPr>
      </w:pPr>
    </w:p>
    <w:p w:rsidR="00DA3AAF" w:rsidRPr="00E66613" w:rsidRDefault="00DA3AAF" w:rsidP="00395E0C">
      <w:pPr>
        <w:pStyle w:val="LPKop1"/>
      </w:pPr>
      <w:bookmarkStart w:id="19" w:name="_Toc441667256"/>
      <w:r w:rsidRPr="00E66613">
        <w:t>Pedagogisch-</w:t>
      </w:r>
      <w:r w:rsidRPr="00395E0C">
        <w:t>didactische</w:t>
      </w:r>
      <w:r w:rsidRPr="00E66613">
        <w:t xml:space="preserve"> wenken</w:t>
      </w:r>
      <w:bookmarkEnd w:id="19"/>
      <w:r w:rsidRPr="00E66613">
        <w:t xml:space="preserve"> </w:t>
      </w:r>
    </w:p>
    <w:p w:rsidR="00F02654" w:rsidRPr="00E66613" w:rsidRDefault="008F2E4D" w:rsidP="00C8078A">
      <w:pPr>
        <w:pStyle w:val="LPKop2"/>
        <w:spacing w:line="276" w:lineRule="auto"/>
        <w:rPr>
          <w:sz w:val="20"/>
        </w:rPr>
      </w:pPr>
      <w:bookmarkStart w:id="20" w:name="_Toc441667257"/>
      <w:r w:rsidRPr="00E66613">
        <w:rPr>
          <w:sz w:val="20"/>
        </w:rPr>
        <w:t>Taalbeleid</w:t>
      </w:r>
      <w:bookmarkEnd w:id="20"/>
    </w:p>
    <w:p w:rsidR="009C7344" w:rsidRPr="00E66613" w:rsidRDefault="009C7344" w:rsidP="00C8078A">
      <w:pPr>
        <w:pStyle w:val="LPTekst"/>
        <w:spacing w:line="276" w:lineRule="auto"/>
      </w:pPr>
      <w:r w:rsidRPr="00E66613">
        <w:t>Omdat taalbeleid voor de hele school van belang is, wordt iedere leraar erbij betrokken. Werken aan een taalbeleid verhoogt immers de onderwijskwaliteit waardoor meer leerlingen het schoolcurriculum kunnen halen.</w:t>
      </w:r>
    </w:p>
    <w:p w:rsidR="009C7344" w:rsidRPr="00E66613" w:rsidRDefault="009C7344" w:rsidP="00A11AAD">
      <w:pPr>
        <w:pStyle w:val="LPTekst"/>
        <w:numPr>
          <w:ilvl w:val="0"/>
          <w:numId w:val="6"/>
        </w:numPr>
        <w:spacing w:line="276" w:lineRule="auto"/>
      </w:pPr>
      <w:r w:rsidRPr="00E66613">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rsidR="009C7344" w:rsidRPr="00E66613" w:rsidRDefault="009C7344" w:rsidP="00C8078A">
      <w:pPr>
        <w:pStyle w:val="LPTekst"/>
        <w:spacing w:line="276" w:lineRule="auto"/>
      </w:pPr>
      <w:r w:rsidRPr="00E66613">
        <w:t xml:space="preserve">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w:t>
      </w:r>
      <w:proofErr w:type="spellStart"/>
      <w:r w:rsidRPr="00E66613">
        <w:t>vaklessen</w:t>
      </w:r>
      <w:proofErr w:type="spellEnd"/>
      <w:r w:rsidRPr="00E66613">
        <w:t xml:space="preserve">. De </w:t>
      </w:r>
      <w:proofErr w:type="spellStart"/>
      <w:r w:rsidRPr="00E66613">
        <w:t>vakinhoud</w:t>
      </w:r>
      <w:proofErr w:type="spellEnd"/>
      <w:r w:rsidRPr="00E66613">
        <w:t xml:space="preserve"> staat voorop en daarover praat en schrijf je met elkaar in vaktaal. Aandacht voor taal betekent dan dubbele winst.</w:t>
      </w:r>
    </w:p>
    <w:p w:rsidR="009C7344" w:rsidRPr="00E66613" w:rsidRDefault="009C7344" w:rsidP="00990B87">
      <w:pPr>
        <w:pStyle w:val="LPTekst"/>
        <w:numPr>
          <w:ilvl w:val="0"/>
          <w:numId w:val="5"/>
        </w:numPr>
        <w:spacing w:line="276" w:lineRule="auto"/>
        <w:jc w:val="left"/>
      </w:pPr>
      <w:r w:rsidRPr="00E66613">
        <w:t xml:space="preserve">Taalgericht vakonderwijs is te omschrijven als </w:t>
      </w:r>
      <w:r w:rsidRPr="00E66613">
        <w:rPr>
          <w:rFonts w:eastAsiaTheme="majorEastAsia"/>
        </w:rPr>
        <w:t>contextrijk</w:t>
      </w:r>
      <w:r w:rsidRPr="00E66613">
        <w:t xml:space="preserve"> onderwijs, vol </w:t>
      </w:r>
      <w:r w:rsidRPr="00E66613">
        <w:rPr>
          <w:rFonts w:eastAsiaTheme="majorEastAsia"/>
        </w:rPr>
        <w:t>interactie</w:t>
      </w:r>
      <w:r w:rsidRPr="00E66613">
        <w:t xml:space="preserve"> en met </w:t>
      </w:r>
      <w:r w:rsidRPr="00E66613">
        <w:rPr>
          <w:rFonts w:eastAsiaTheme="majorEastAsia"/>
        </w:rPr>
        <w:t>taalsteun</w:t>
      </w:r>
      <w:r w:rsidRPr="00E66613">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rsidR="009C7344" w:rsidRPr="00E66613" w:rsidRDefault="009C7344" w:rsidP="00990B87">
      <w:pPr>
        <w:pStyle w:val="LPTekst"/>
        <w:spacing w:line="276" w:lineRule="auto"/>
        <w:jc w:val="left"/>
      </w:pPr>
      <w:r w:rsidRPr="00E66613">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rsidR="009C7344" w:rsidRPr="00E66613" w:rsidRDefault="009C7344" w:rsidP="00990B87">
      <w:pPr>
        <w:pStyle w:val="LPTekst"/>
        <w:numPr>
          <w:ilvl w:val="0"/>
          <w:numId w:val="5"/>
        </w:numPr>
        <w:spacing w:line="276" w:lineRule="auto"/>
        <w:jc w:val="left"/>
        <w:rPr>
          <w:rFonts w:cs="Arial"/>
        </w:rPr>
      </w:pPr>
      <w:r w:rsidRPr="00E66613">
        <w:rPr>
          <w:noProof/>
        </w:rPr>
        <w:t xml:space="preserve">Op school én in de les betekent dit dat er een werking wordt opgezet om de schoolse taalvaardigheid te verhogen, om de slaagkansen en de kwaliteit van het onderwijs te garanderen. </w:t>
      </w:r>
    </w:p>
    <w:p w:rsidR="00065D51" w:rsidRPr="00E66613" w:rsidRDefault="004D11B6" w:rsidP="00C8078A">
      <w:pPr>
        <w:pStyle w:val="LPKop2"/>
        <w:spacing w:line="276" w:lineRule="auto"/>
        <w:rPr>
          <w:sz w:val="20"/>
        </w:rPr>
      </w:pPr>
      <w:bookmarkStart w:id="21" w:name="_Toc441667258"/>
      <w:r w:rsidRPr="00E66613">
        <w:rPr>
          <w:sz w:val="20"/>
        </w:rPr>
        <w:t>Evaluatie</w:t>
      </w:r>
      <w:bookmarkEnd w:id="21"/>
    </w:p>
    <w:p w:rsidR="008F2E4D" w:rsidRPr="00E66613" w:rsidRDefault="008F2E4D" w:rsidP="00C8078A">
      <w:pPr>
        <w:pStyle w:val="LPTekst"/>
        <w:spacing w:line="276" w:lineRule="auto"/>
      </w:pPr>
      <w:r w:rsidRPr="00E66613">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E66613">
        <w:rPr>
          <w:bCs/>
          <w:iCs/>
        </w:rPr>
        <w:t>leerproduct</w:t>
      </w:r>
      <w:r w:rsidRPr="00E66613">
        <w:t xml:space="preserve"> te evalueren. </w:t>
      </w:r>
    </w:p>
    <w:p w:rsidR="008F2E4D" w:rsidRPr="00E66613" w:rsidRDefault="008F2E4D" w:rsidP="00C8078A">
      <w:pPr>
        <w:pStyle w:val="LPTekst"/>
        <w:spacing w:line="276" w:lineRule="auto"/>
      </w:pPr>
      <w:r w:rsidRPr="00E66613">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E66613">
        <w:rPr>
          <w:bCs/>
          <w:iCs/>
        </w:rPr>
        <w:t>leren optimaliseren</w:t>
      </w:r>
      <w:r w:rsidRPr="00E66613">
        <w:t xml:space="preserve"> en kan de leraar uit evaluatiegegevens informatie halen om zijn </w:t>
      </w:r>
      <w:r w:rsidRPr="00E66613">
        <w:rPr>
          <w:bCs/>
          <w:iCs/>
        </w:rPr>
        <w:t>didactisch handelen bij te sturen</w:t>
      </w:r>
      <w:r w:rsidRPr="00E66613">
        <w:t xml:space="preserve">. </w:t>
      </w:r>
    </w:p>
    <w:p w:rsidR="008F2E4D" w:rsidRPr="00E66613" w:rsidRDefault="008F2E4D" w:rsidP="00990B87">
      <w:pPr>
        <w:pStyle w:val="LPTekst"/>
        <w:numPr>
          <w:ilvl w:val="0"/>
          <w:numId w:val="5"/>
        </w:numPr>
        <w:spacing w:line="276" w:lineRule="auto"/>
        <w:jc w:val="left"/>
      </w:pPr>
      <w:r w:rsidRPr="00E66613">
        <w:t xml:space="preserve">In het groeiproces kunnen tevens argumenten besloten liggen ter ondersteuning van </w:t>
      </w:r>
      <w:r w:rsidRPr="00E66613">
        <w:rPr>
          <w:bCs/>
          <w:iCs/>
        </w:rPr>
        <w:t>beslissingen</w:t>
      </w:r>
      <w:r w:rsidRPr="00E66613">
        <w:rPr>
          <w:bCs/>
        </w:rPr>
        <w:t xml:space="preserve"> </w:t>
      </w:r>
      <w:r w:rsidRPr="00E66613">
        <w:t xml:space="preserve">bij het oriënteren en delibereren. Wordt hierbij steeds rekening gehouden met de mogelijkheden van de leerling, dan verdient ook </w:t>
      </w:r>
      <w:r w:rsidRPr="00E66613">
        <w:rPr>
          <w:bCs/>
          <w:iCs/>
        </w:rPr>
        <w:t>de groei van de leerling de nodige aandacht</w:t>
      </w:r>
      <w:r w:rsidRPr="00E66613">
        <w:t>.</w:t>
      </w:r>
    </w:p>
    <w:p w:rsidR="008F2E4D" w:rsidRPr="00E66613" w:rsidRDefault="008F2E4D" w:rsidP="00990B87">
      <w:pPr>
        <w:pStyle w:val="LPTekst"/>
        <w:spacing w:line="276" w:lineRule="auto"/>
        <w:jc w:val="left"/>
      </w:pPr>
      <w:r w:rsidRPr="00E66613">
        <w:t xml:space="preserve">Evaluatie wordt zo een </w:t>
      </w:r>
      <w:r w:rsidRPr="00E66613">
        <w:rPr>
          <w:bCs/>
          <w:iCs/>
        </w:rPr>
        <w:t>continu proces</w:t>
      </w:r>
      <w:r w:rsidRPr="00E66613">
        <w:t xml:space="preserve"> dat optimaal verloopt in </w:t>
      </w:r>
      <w:r w:rsidRPr="00E66613">
        <w:rPr>
          <w:bCs/>
          <w:iCs/>
        </w:rPr>
        <w:t>stress-</w:t>
      </w:r>
      <w:r w:rsidRPr="00E66613">
        <w:t xml:space="preserve"> en </w:t>
      </w:r>
      <w:r w:rsidRPr="00E66613">
        <w:rPr>
          <w:bCs/>
          <w:iCs/>
        </w:rPr>
        <w:t>sanctiearme</w:t>
      </w:r>
      <w:r w:rsidRPr="00E66613">
        <w:t xml:space="preserve"> omstandigheden.</w:t>
      </w:r>
    </w:p>
    <w:p w:rsidR="008F2E4D" w:rsidRPr="00E66613" w:rsidRDefault="008F2E4D" w:rsidP="00990B87">
      <w:pPr>
        <w:pStyle w:val="LPTekst"/>
        <w:spacing w:line="276" w:lineRule="auto"/>
        <w:jc w:val="left"/>
      </w:pPr>
      <w:r w:rsidRPr="00E66613">
        <w:t>Een goede evaluatie voldoet aan volgende criteria:</w:t>
      </w:r>
    </w:p>
    <w:p w:rsidR="008F2E4D" w:rsidRPr="00E66613" w:rsidRDefault="008F2E4D" w:rsidP="00C8078A">
      <w:pPr>
        <w:pStyle w:val="LPTekst"/>
        <w:numPr>
          <w:ilvl w:val="0"/>
          <w:numId w:val="2"/>
        </w:numPr>
        <w:spacing w:line="276" w:lineRule="auto"/>
      </w:pPr>
      <w:r w:rsidRPr="00E66613">
        <w:t xml:space="preserve">gespreid zijn in de tijd; </w:t>
      </w:r>
    </w:p>
    <w:p w:rsidR="008F2E4D" w:rsidRPr="00E66613" w:rsidRDefault="008F2E4D" w:rsidP="00C8078A">
      <w:pPr>
        <w:pStyle w:val="LPTekst"/>
        <w:numPr>
          <w:ilvl w:val="0"/>
          <w:numId w:val="2"/>
        </w:numPr>
        <w:spacing w:line="276" w:lineRule="auto"/>
      </w:pPr>
      <w:r w:rsidRPr="00E66613">
        <w:t>doelmatig zijn;</w:t>
      </w:r>
    </w:p>
    <w:p w:rsidR="008F2E4D" w:rsidRPr="00E66613" w:rsidRDefault="008F2E4D" w:rsidP="00C8078A">
      <w:pPr>
        <w:pStyle w:val="LPTekst"/>
        <w:spacing w:line="276" w:lineRule="auto"/>
        <w:ind w:left="708"/>
        <w:rPr>
          <w:i/>
        </w:rPr>
      </w:pPr>
      <w:r w:rsidRPr="00E66613">
        <w:rPr>
          <w:i/>
        </w:rPr>
        <w:t xml:space="preserve">Een </w:t>
      </w:r>
      <w:r w:rsidRPr="00E66613">
        <w:rPr>
          <w:bCs/>
          <w:i/>
          <w:iCs/>
        </w:rPr>
        <w:t>doelmatige evaluatie</w:t>
      </w:r>
      <w:r w:rsidRPr="00E66613">
        <w:rPr>
          <w:i/>
        </w:rPr>
        <w:t xml:space="preserve"> moet aan de volgende aspecten beantwoorden: validiteit (staat de evaluatie in relatie met de leerplandoelen?), betrouwbaarheid en efficiëntie.</w:t>
      </w:r>
    </w:p>
    <w:p w:rsidR="008F2E4D" w:rsidRPr="00E66613" w:rsidRDefault="008F2E4D" w:rsidP="00C8078A">
      <w:pPr>
        <w:pStyle w:val="LPTekst"/>
        <w:numPr>
          <w:ilvl w:val="0"/>
          <w:numId w:val="2"/>
        </w:numPr>
        <w:spacing w:line="276" w:lineRule="auto"/>
      </w:pPr>
      <w:r w:rsidRPr="00E66613">
        <w:t>billijk zijn.</w:t>
      </w:r>
    </w:p>
    <w:p w:rsidR="008F2E4D" w:rsidRPr="00E66613" w:rsidRDefault="008F2E4D" w:rsidP="00C8078A">
      <w:pPr>
        <w:pStyle w:val="LPTekst"/>
        <w:spacing w:line="276" w:lineRule="auto"/>
      </w:pPr>
      <w:r w:rsidRPr="00E66613">
        <w:t xml:space="preserve">Men kan spreken van een </w:t>
      </w:r>
      <w:r w:rsidRPr="00E66613">
        <w:rPr>
          <w:bCs/>
          <w:iCs/>
        </w:rPr>
        <w:t>billijke evaluatie</w:t>
      </w:r>
      <w:r w:rsidRPr="00E66613">
        <w:t xml:space="preserve"> indien er sprake is van objectiviteit, doorzichtigheid en normering.</w:t>
      </w:r>
    </w:p>
    <w:p w:rsidR="008F2E4D" w:rsidRPr="00B740E5" w:rsidRDefault="008F2E4D" w:rsidP="00C8078A">
      <w:pPr>
        <w:pStyle w:val="LPTekst"/>
        <w:spacing w:line="276" w:lineRule="auto"/>
        <w:rPr>
          <w:b/>
        </w:rPr>
      </w:pPr>
      <w:bookmarkStart w:id="22" w:name="_Toc343085593"/>
      <w:bookmarkStart w:id="23" w:name="_Toc343170934"/>
      <w:r w:rsidRPr="00B740E5">
        <w:rPr>
          <w:b/>
        </w:rPr>
        <w:t>Rapportering</w:t>
      </w:r>
      <w:bookmarkEnd w:id="22"/>
      <w:bookmarkEnd w:id="23"/>
    </w:p>
    <w:p w:rsidR="008F2E4D" w:rsidRPr="00B740E5" w:rsidRDefault="008F2E4D" w:rsidP="00990B87">
      <w:pPr>
        <w:pStyle w:val="LPTekst"/>
        <w:spacing w:line="276" w:lineRule="auto"/>
        <w:jc w:val="left"/>
      </w:pPr>
      <w:r w:rsidRPr="00B740E5">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rsidR="008F2E4D" w:rsidRPr="00B740E5" w:rsidRDefault="008F2E4D" w:rsidP="00990B87">
      <w:pPr>
        <w:pStyle w:val="LPTekst"/>
        <w:spacing w:line="276" w:lineRule="auto"/>
        <w:jc w:val="left"/>
      </w:pPr>
      <w:r w:rsidRPr="00B740E5">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rsidR="00065D51" w:rsidRPr="00E66613" w:rsidRDefault="00065D51" w:rsidP="00C8078A">
      <w:pPr>
        <w:pStyle w:val="LPTekst"/>
        <w:spacing w:line="276" w:lineRule="auto"/>
      </w:pPr>
    </w:p>
    <w:p w:rsidR="00C216D9" w:rsidRPr="00E66613" w:rsidRDefault="00C216D9" w:rsidP="00395E0C">
      <w:pPr>
        <w:pStyle w:val="LPKop1"/>
      </w:pPr>
      <w:bookmarkStart w:id="24" w:name="_Toc441667259"/>
      <w:r w:rsidRPr="00395E0C">
        <w:t>Geïntegreerde</w:t>
      </w:r>
      <w:r w:rsidRPr="00E66613">
        <w:t xml:space="preserve"> proef</w:t>
      </w:r>
      <w:bookmarkEnd w:id="24"/>
    </w:p>
    <w:p w:rsidR="00DC1D3C" w:rsidRPr="00E66613" w:rsidRDefault="00DC1D3C" w:rsidP="00C8078A">
      <w:pPr>
        <w:ind w:right="398"/>
        <w:rPr>
          <w:rFonts w:ascii="Trebuchet MS" w:hAnsi="Trebuchet MS" w:cs="Arial"/>
          <w:i/>
          <w:sz w:val="20"/>
          <w:szCs w:val="20"/>
        </w:rPr>
      </w:pPr>
    </w:p>
    <w:p w:rsidR="00C216D9" w:rsidRPr="00E66613" w:rsidRDefault="00C216D9" w:rsidP="00C8078A">
      <w:pPr>
        <w:pStyle w:val="LPTekst"/>
        <w:spacing w:line="276" w:lineRule="auto"/>
      </w:pPr>
      <w:r w:rsidRPr="00E66613">
        <w:rPr>
          <w:lang w:val="nl-BE"/>
        </w:rPr>
        <w:t xml:space="preserve">In </w:t>
      </w:r>
      <w:r w:rsidRPr="00E66613">
        <w:t xml:space="preserve">het </w:t>
      </w:r>
      <w:r w:rsidR="002302E2">
        <w:t>2</w:t>
      </w:r>
      <w:r w:rsidRPr="00E66613">
        <w:t xml:space="preserve">de leerjaar van de </w:t>
      </w:r>
      <w:r w:rsidR="007E7F61">
        <w:t>3de</w:t>
      </w:r>
      <w:r w:rsidRPr="00E66613">
        <w:t xml:space="preserve"> graad van het technisch</w:t>
      </w:r>
      <w:r w:rsidR="00990B87">
        <w:t>,</w:t>
      </w:r>
      <w:r w:rsidRPr="00E66613">
        <w:t xml:space="preserve"> </w:t>
      </w:r>
      <w:r w:rsidR="00990B87">
        <w:t xml:space="preserve">het </w:t>
      </w:r>
      <w:r w:rsidRPr="00E66613">
        <w:t>kunst- en</w:t>
      </w:r>
      <w:r w:rsidR="00990B87">
        <w:t xml:space="preserve"> het </w:t>
      </w:r>
      <w:proofErr w:type="spellStart"/>
      <w:r w:rsidR="00990B87">
        <w:t>beroepssecundair</w:t>
      </w:r>
      <w:proofErr w:type="spellEnd"/>
      <w:r w:rsidR="00990B87">
        <w:t xml:space="preserve"> onderwijs</w:t>
      </w:r>
      <w:r w:rsidRPr="00E66613">
        <w:t xml:space="preserve"> </w:t>
      </w:r>
      <w:r w:rsidRPr="00E66613">
        <w:rPr>
          <w:lang w:val="nl-BE"/>
        </w:rPr>
        <w:t xml:space="preserve">en in </w:t>
      </w:r>
      <w:r w:rsidRPr="00E66613">
        <w:t xml:space="preserve">het </w:t>
      </w:r>
      <w:r w:rsidR="007E7F61">
        <w:t>3de</w:t>
      </w:r>
      <w:r w:rsidRPr="00E66613">
        <w:t xml:space="preserve"> leerjaar van de </w:t>
      </w:r>
      <w:r w:rsidR="007E7F61">
        <w:t>3de</w:t>
      </w:r>
      <w:r w:rsidRPr="00E66613">
        <w:t xml:space="preserve"> graad van het </w:t>
      </w:r>
      <w:proofErr w:type="spellStart"/>
      <w:r w:rsidRPr="00E66613">
        <w:t>beroepssecundair</w:t>
      </w:r>
      <w:proofErr w:type="spellEnd"/>
      <w:r w:rsidRPr="00E66613">
        <w:t xml:space="preserve"> onderwijs, ingericht onder de</w:t>
      </w:r>
      <w:r w:rsidR="009D02CE" w:rsidRPr="00E66613">
        <w:t xml:space="preserve"> vorm van een specialisatiejaar, </w:t>
      </w:r>
      <w:r w:rsidRPr="00E66613">
        <w:t xml:space="preserve">is de organisatie van een geïntegreerde proef reglementair verplicht. </w:t>
      </w:r>
      <w:r w:rsidR="009D02CE" w:rsidRPr="00E66613">
        <w:t>Je kunt h</w:t>
      </w:r>
      <w:r w:rsidRPr="00E66613">
        <w:t>et algemeen kader daarvoo</w:t>
      </w:r>
      <w:r w:rsidR="00067398" w:rsidRPr="00E66613">
        <w:t xml:space="preserve">r </w:t>
      </w:r>
      <w:r w:rsidR="009D02CE" w:rsidRPr="00E66613">
        <w:t xml:space="preserve">via de directie </w:t>
      </w:r>
      <w:r w:rsidRPr="00E66613">
        <w:t xml:space="preserve">bekomen. </w:t>
      </w:r>
    </w:p>
    <w:p w:rsidR="007D4BD7" w:rsidRDefault="00C216D9" w:rsidP="00BB5326">
      <w:pPr>
        <w:pStyle w:val="LPTekst"/>
        <w:spacing w:line="276" w:lineRule="auto"/>
      </w:pPr>
      <w:r w:rsidRPr="00E66613">
        <w:t>De proef slaat voornamelijk op de va</w:t>
      </w:r>
      <w:r w:rsidR="00023F58">
        <w:t>kk</w:t>
      </w:r>
      <w:r w:rsidR="007D4BD7">
        <w:t>en van het specifiek gedeelte.</w:t>
      </w:r>
      <w:r w:rsidR="00023F58">
        <w:t xml:space="preserve"> </w:t>
      </w:r>
      <w:r w:rsidRPr="00E66613">
        <w:t>De integratie van andere vakken kan een meerwaarde vorm</w:t>
      </w:r>
      <w:r w:rsidR="00BB5326">
        <w:t xml:space="preserve">en als die de </w:t>
      </w:r>
      <w:r w:rsidR="00990B87">
        <w:t>GIP</w:t>
      </w:r>
      <w:r w:rsidR="00BB5326">
        <w:t xml:space="preserve"> ondersteunen.</w:t>
      </w:r>
    </w:p>
    <w:p w:rsidR="00B740E5" w:rsidRDefault="00B740E5" w:rsidP="00B740E5">
      <w:pPr>
        <w:pStyle w:val="LPTekst"/>
        <w:spacing w:line="276" w:lineRule="auto"/>
      </w:pPr>
      <w:r w:rsidRPr="00B740E5">
        <w:t xml:space="preserve">De geïntegreerde proef wordt beoordeeld door zowel interne als externe deskundigen. Hun evaluatie zal deel uitmaken van het deliberatiedossier. </w:t>
      </w:r>
    </w:p>
    <w:p w:rsidR="00B740E5" w:rsidRPr="00775C42" w:rsidRDefault="00B740E5" w:rsidP="00B740E5">
      <w:pPr>
        <w:pStyle w:val="LPTekst"/>
        <w:spacing w:after="0" w:line="276" w:lineRule="auto"/>
      </w:pPr>
      <w:r w:rsidRPr="00775C42">
        <w:t xml:space="preserve">Vakkenintegratie: </w:t>
      </w:r>
    </w:p>
    <w:p w:rsidR="007D4BD7" w:rsidRPr="00775C42" w:rsidRDefault="007D4BD7" w:rsidP="008913AA">
      <w:pPr>
        <w:pStyle w:val="Lijstalinea"/>
        <w:widowControl w:val="0"/>
        <w:numPr>
          <w:ilvl w:val="0"/>
          <w:numId w:val="85"/>
        </w:numPr>
        <w:autoSpaceDE w:val="0"/>
        <w:autoSpaceDN w:val="0"/>
        <w:adjustRightInd w:val="0"/>
        <w:spacing w:line="276" w:lineRule="auto"/>
        <w:rPr>
          <w:rFonts w:ascii="Trebuchet MS" w:hAnsi="Trebuchet MS"/>
          <w:color w:val="404040" w:themeColor="text1" w:themeTint="BF"/>
          <w:szCs w:val="20"/>
        </w:rPr>
      </w:pPr>
      <w:r w:rsidRPr="00775C42">
        <w:rPr>
          <w:rFonts w:ascii="Trebuchet MS" w:hAnsi="Trebuchet MS"/>
          <w:color w:val="404040" w:themeColor="text1" w:themeTint="BF"/>
          <w:szCs w:val="20"/>
        </w:rPr>
        <w:t>Betrek</w:t>
      </w:r>
      <w:r w:rsidR="00990B87" w:rsidRPr="00775C42">
        <w:rPr>
          <w:rFonts w:ascii="Trebuchet MS" w:hAnsi="Trebuchet MS"/>
          <w:color w:val="404040" w:themeColor="text1" w:themeTint="BF"/>
          <w:szCs w:val="20"/>
        </w:rPr>
        <w:t xml:space="preserve"> ook de vakken </w:t>
      </w:r>
      <w:r w:rsidRPr="00775C42">
        <w:rPr>
          <w:rFonts w:ascii="Trebuchet MS" w:hAnsi="Trebuchet MS"/>
          <w:color w:val="404040" w:themeColor="text1" w:themeTint="BF"/>
          <w:szCs w:val="20"/>
        </w:rPr>
        <w:t xml:space="preserve">Frans en Engels bij </w:t>
      </w:r>
      <w:r w:rsidR="00990B87" w:rsidRPr="00775C42">
        <w:rPr>
          <w:rFonts w:ascii="Trebuchet MS" w:hAnsi="Trebuchet MS"/>
          <w:color w:val="404040" w:themeColor="text1" w:themeTint="BF"/>
          <w:szCs w:val="20"/>
        </w:rPr>
        <w:t>de GIP.</w:t>
      </w:r>
    </w:p>
    <w:p w:rsidR="007D4BD7" w:rsidRPr="00775C42" w:rsidRDefault="00990B87" w:rsidP="008913AA">
      <w:pPr>
        <w:pStyle w:val="Lijstalinea"/>
        <w:widowControl w:val="0"/>
        <w:numPr>
          <w:ilvl w:val="0"/>
          <w:numId w:val="85"/>
        </w:numPr>
        <w:autoSpaceDE w:val="0"/>
        <w:autoSpaceDN w:val="0"/>
        <w:adjustRightInd w:val="0"/>
        <w:spacing w:line="276" w:lineRule="auto"/>
        <w:rPr>
          <w:rFonts w:ascii="Trebuchet MS" w:hAnsi="Trebuchet MS"/>
          <w:color w:val="404040" w:themeColor="text1" w:themeTint="BF"/>
          <w:szCs w:val="20"/>
        </w:rPr>
      </w:pPr>
      <w:r w:rsidRPr="00775C42">
        <w:rPr>
          <w:rFonts w:ascii="Trebuchet MS" w:hAnsi="Trebuchet MS"/>
          <w:color w:val="404040" w:themeColor="text1" w:themeTint="BF"/>
          <w:szCs w:val="20"/>
        </w:rPr>
        <w:t>Betrek alle vakken van het studierichtingsgedeelte en integreer</w:t>
      </w:r>
      <w:r w:rsidR="007D4BD7" w:rsidRPr="00775C42">
        <w:rPr>
          <w:rFonts w:ascii="Trebuchet MS" w:hAnsi="Trebuchet MS"/>
          <w:color w:val="404040" w:themeColor="text1" w:themeTint="BF"/>
          <w:szCs w:val="20"/>
        </w:rPr>
        <w:t xml:space="preserve"> leerplandoelstellingen uit de verschillende onderdelen van </w:t>
      </w:r>
      <w:r w:rsidRPr="00775C42">
        <w:rPr>
          <w:rFonts w:ascii="Trebuchet MS" w:hAnsi="Trebuchet MS"/>
          <w:color w:val="404040" w:themeColor="text1" w:themeTint="BF"/>
          <w:szCs w:val="20"/>
        </w:rPr>
        <w:t xml:space="preserve">o.a. </w:t>
      </w:r>
      <w:r w:rsidR="007D4BD7" w:rsidRPr="00775C42">
        <w:rPr>
          <w:rFonts w:ascii="Trebuchet MS" w:hAnsi="Trebuchet MS"/>
          <w:color w:val="404040" w:themeColor="text1" w:themeTint="BF"/>
          <w:szCs w:val="20"/>
        </w:rPr>
        <w:t>TV Public rela</w:t>
      </w:r>
      <w:r w:rsidR="00B740E5" w:rsidRPr="00775C42">
        <w:rPr>
          <w:rFonts w:ascii="Trebuchet MS" w:hAnsi="Trebuchet MS"/>
          <w:color w:val="404040" w:themeColor="text1" w:themeTint="BF"/>
          <w:szCs w:val="20"/>
        </w:rPr>
        <w:t>tions en TV Toegepaste economie.</w:t>
      </w:r>
    </w:p>
    <w:p w:rsidR="007D4BD7" w:rsidRPr="00775C42" w:rsidRDefault="007D4BD7" w:rsidP="007D4BD7">
      <w:pPr>
        <w:pStyle w:val="Lijstalinea"/>
        <w:widowControl w:val="0"/>
        <w:numPr>
          <w:ilvl w:val="0"/>
          <w:numId w:val="85"/>
        </w:numPr>
        <w:autoSpaceDE w:val="0"/>
        <w:autoSpaceDN w:val="0"/>
        <w:adjustRightInd w:val="0"/>
        <w:spacing w:line="276" w:lineRule="auto"/>
        <w:rPr>
          <w:rFonts w:ascii="Trebuchet MS" w:hAnsi="Trebuchet MS"/>
          <w:color w:val="404040" w:themeColor="text1" w:themeTint="BF"/>
          <w:szCs w:val="20"/>
        </w:rPr>
      </w:pPr>
      <w:r w:rsidRPr="00775C42">
        <w:rPr>
          <w:rFonts w:ascii="Trebuchet MS" w:hAnsi="Trebuchet MS"/>
          <w:color w:val="404040" w:themeColor="text1" w:themeTint="BF"/>
          <w:szCs w:val="20"/>
        </w:rPr>
        <w:t>…</w:t>
      </w:r>
    </w:p>
    <w:p w:rsidR="00990B87" w:rsidRPr="00775C42" w:rsidRDefault="00990B87" w:rsidP="00990B87">
      <w:pPr>
        <w:pStyle w:val="Lijstalinea"/>
        <w:widowControl w:val="0"/>
        <w:autoSpaceDE w:val="0"/>
        <w:autoSpaceDN w:val="0"/>
        <w:adjustRightInd w:val="0"/>
        <w:spacing w:line="276" w:lineRule="auto"/>
        <w:ind w:left="360"/>
        <w:rPr>
          <w:rFonts w:ascii="Trebuchet MS" w:hAnsi="Trebuchet MS"/>
          <w:color w:val="404040" w:themeColor="text1" w:themeTint="BF"/>
          <w:szCs w:val="20"/>
        </w:rPr>
      </w:pPr>
    </w:p>
    <w:p w:rsidR="00990B87" w:rsidRPr="00775C42" w:rsidRDefault="007D4BD7" w:rsidP="007D4BD7">
      <w:pPr>
        <w:widowControl w:val="0"/>
        <w:autoSpaceDE w:val="0"/>
        <w:autoSpaceDN w:val="0"/>
        <w:adjustRightInd w:val="0"/>
        <w:rPr>
          <w:rFonts w:ascii="Trebuchet MS" w:hAnsi="Trebuchet MS" w:cs="Times New Roman"/>
          <w:color w:val="404040" w:themeColor="text1" w:themeTint="BF"/>
          <w:sz w:val="20"/>
          <w:szCs w:val="20"/>
          <w:lang w:val="nl-NL"/>
        </w:rPr>
      </w:pPr>
      <w:r w:rsidRPr="00775C42">
        <w:rPr>
          <w:rFonts w:ascii="Trebuchet MS" w:hAnsi="Trebuchet MS" w:cs="Times New Roman"/>
          <w:color w:val="404040" w:themeColor="text1" w:themeTint="BF"/>
          <w:sz w:val="20"/>
          <w:szCs w:val="20"/>
          <w:lang w:val="nl-NL"/>
        </w:rPr>
        <w:t>Advies:</w:t>
      </w:r>
    </w:p>
    <w:p w:rsidR="007D4BD7" w:rsidRPr="00775C42" w:rsidRDefault="00990B87" w:rsidP="007D4BD7">
      <w:pPr>
        <w:widowControl w:val="0"/>
        <w:autoSpaceDE w:val="0"/>
        <w:autoSpaceDN w:val="0"/>
        <w:adjustRightInd w:val="0"/>
        <w:rPr>
          <w:rFonts w:ascii="Trebuchet MS" w:hAnsi="Trebuchet MS" w:cs="Times New Roman"/>
          <w:color w:val="404040" w:themeColor="text1" w:themeTint="BF"/>
          <w:sz w:val="20"/>
          <w:szCs w:val="20"/>
          <w:lang w:val="nl-NL"/>
        </w:rPr>
      </w:pPr>
      <w:r w:rsidRPr="00775C42">
        <w:rPr>
          <w:rFonts w:ascii="Trebuchet MS" w:hAnsi="Trebuchet MS" w:cs="Times New Roman"/>
          <w:color w:val="404040" w:themeColor="text1" w:themeTint="BF"/>
          <w:sz w:val="20"/>
          <w:szCs w:val="20"/>
          <w:lang w:val="nl-NL"/>
        </w:rPr>
        <w:t xml:space="preserve">Zowel </w:t>
      </w:r>
      <w:r w:rsidR="00BB5326" w:rsidRPr="00775C42">
        <w:rPr>
          <w:rFonts w:ascii="Trebuchet MS" w:hAnsi="Trebuchet MS"/>
          <w:color w:val="404040" w:themeColor="text1" w:themeTint="BF"/>
          <w:sz w:val="20"/>
          <w:szCs w:val="20"/>
        </w:rPr>
        <w:t>individuele als groepsopdrachten</w:t>
      </w:r>
      <w:r w:rsidRPr="00775C42">
        <w:rPr>
          <w:rFonts w:ascii="Trebuchet MS" w:hAnsi="Trebuchet MS"/>
          <w:color w:val="404040" w:themeColor="text1" w:themeTint="BF"/>
          <w:sz w:val="20"/>
          <w:szCs w:val="20"/>
        </w:rPr>
        <w:t xml:space="preserve"> kunnen aan bod komen.</w:t>
      </w:r>
    </w:p>
    <w:p w:rsidR="007D4BD7" w:rsidRPr="00775C42" w:rsidRDefault="00BB5326" w:rsidP="007D4BD7">
      <w:pPr>
        <w:widowControl w:val="0"/>
        <w:autoSpaceDE w:val="0"/>
        <w:autoSpaceDN w:val="0"/>
        <w:adjustRightInd w:val="0"/>
        <w:rPr>
          <w:rFonts w:ascii="Trebuchet MS" w:hAnsi="Trebuchet MS" w:cs="Times New Roman"/>
          <w:color w:val="404040" w:themeColor="text1" w:themeTint="BF"/>
          <w:sz w:val="20"/>
          <w:szCs w:val="20"/>
          <w:lang w:val="nl-NL"/>
        </w:rPr>
      </w:pPr>
      <w:r w:rsidRPr="00775C42">
        <w:rPr>
          <w:rFonts w:ascii="Trebuchet MS" w:hAnsi="Trebuchet MS" w:cs="Times New Roman"/>
          <w:color w:val="404040" w:themeColor="text1" w:themeTint="BF"/>
          <w:sz w:val="20"/>
          <w:szCs w:val="20"/>
          <w:lang w:val="nl-NL"/>
        </w:rPr>
        <w:t>Voorbeelden van m</w:t>
      </w:r>
      <w:r w:rsidR="007D4BD7" w:rsidRPr="00775C42">
        <w:rPr>
          <w:rFonts w:ascii="Trebuchet MS" w:hAnsi="Trebuchet MS" w:cs="Times New Roman"/>
          <w:color w:val="404040" w:themeColor="text1" w:themeTint="BF"/>
          <w:sz w:val="20"/>
          <w:szCs w:val="20"/>
          <w:lang w:val="nl-NL"/>
        </w:rPr>
        <w:t>ogelijkheden:</w:t>
      </w:r>
    </w:p>
    <w:p w:rsidR="007D4BD7" w:rsidRPr="00775C42" w:rsidRDefault="007D4BD7" w:rsidP="008913AA">
      <w:pPr>
        <w:pStyle w:val="Lijstalinea"/>
        <w:widowControl w:val="0"/>
        <w:numPr>
          <w:ilvl w:val="0"/>
          <w:numId w:val="84"/>
        </w:numPr>
        <w:autoSpaceDE w:val="0"/>
        <w:autoSpaceDN w:val="0"/>
        <w:adjustRightInd w:val="0"/>
        <w:spacing w:line="276" w:lineRule="auto"/>
        <w:rPr>
          <w:rFonts w:ascii="Trebuchet MS" w:hAnsi="Trebuchet MS"/>
          <w:color w:val="404040" w:themeColor="text1" w:themeTint="BF"/>
          <w:szCs w:val="20"/>
        </w:rPr>
      </w:pPr>
      <w:r w:rsidRPr="00775C42">
        <w:rPr>
          <w:rFonts w:ascii="Trebuchet MS" w:hAnsi="Trebuchet MS"/>
          <w:color w:val="404040" w:themeColor="text1" w:themeTint="BF"/>
          <w:szCs w:val="20"/>
        </w:rPr>
        <w:t>De communicatiemix van een organisatie toelichten</w:t>
      </w:r>
      <w:r w:rsidR="00990B87" w:rsidRPr="00775C42">
        <w:rPr>
          <w:rFonts w:ascii="Trebuchet MS" w:hAnsi="Trebuchet MS"/>
          <w:color w:val="404040" w:themeColor="text1" w:themeTint="BF"/>
          <w:szCs w:val="20"/>
        </w:rPr>
        <w:t>.</w:t>
      </w:r>
    </w:p>
    <w:p w:rsidR="007D4BD7" w:rsidRPr="00775C42" w:rsidRDefault="00990B87" w:rsidP="008913AA">
      <w:pPr>
        <w:pStyle w:val="Lijstalinea"/>
        <w:widowControl w:val="0"/>
        <w:numPr>
          <w:ilvl w:val="0"/>
          <w:numId w:val="84"/>
        </w:numPr>
        <w:autoSpaceDE w:val="0"/>
        <w:autoSpaceDN w:val="0"/>
        <w:adjustRightInd w:val="0"/>
        <w:spacing w:line="276" w:lineRule="auto"/>
        <w:rPr>
          <w:rFonts w:ascii="Trebuchet MS" w:hAnsi="Trebuchet MS"/>
          <w:color w:val="404040" w:themeColor="text1" w:themeTint="BF"/>
          <w:szCs w:val="20"/>
        </w:rPr>
      </w:pPr>
      <w:r w:rsidRPr="00775C42">
        <w:rPr>
          <w:rFonts w:ascii="Trebuchet MS" w:hAnsi="Trebuchet MS"/>
          <w:color w:val="404040" w:themeColor="text1" w:themeTint="BF"/>
          <w:szCs w:val="20"/>
        </w:rPr>
        <w:t>Het organiseren</w:t>
      </w:r>
      <w:r w:rsidR="007D4BD7" w:rsidRPr="00775C42">
        <w:rPr>
          <w:rFonts w:ascii="Trebuchet MS" w:hAnsi="Trebuchet MS"/>
          <w:color w:val="404040" w:themeColor="text1" w:themeTint="BF"/>
          <w:szCs w:val="20"/>
        </w:rPr>
        <w:t xml:space="preserve"> van een event binnen de school of in </w:t>
      </w:r>
      <w:r w:rsidRPr="00775C42">
        <w:rPr>
          <w:rFonts w:ascii="Trebuchet MS" w:hAnsi="Trebuchet MS"/>
          <w:color w:val="404040" w:themeColor="text1" w:themeTint="BF"/>
          <w:szCs w:val="20"/>
        </w:rPr>
        <w:t xml:space="preserve">een </w:t>
      </w:r>
      <w:r w:rsidR="007D4BD7" w:rsidRPr="00775C42">
        <w:rPr>
          <w:rFonts w:ascii="Trebuchet MS" w:hAnsi="Trebuchet MS"/>
          <w:color w:val="404040" w:themeColor="text1" w:themeTint="BF"/>
          <w:szCs w:val="20"/>
        </w:rPr>
        <w:t>educatieve omgeving</w:t>
      </w:r>
      <w:r w:rsidRPr="00775C42">
        <w:rPr>
          <w:rFonts w:ascii="Trebuchet MS" w:hAnsi="Trebuchet MS"/>
          <w:color w:val="404040" w:themeColor="text1" w:themeTint="BF"/>
          <w:szCs w:val="20"/>
        </w:rPr>
        <w:t>.</w:t>
      </w:r>
    </w:p>
    <w:p w:rsidR="007D4BD7" w:rsidRPr="00B740E5" w:rsidRDefault="007D4BD7" w:rsidP="008913AA">
      <w:pPr>
        <w:pStyle w:val="Lijstalinea"/>
        <w:widowControl w:val="0"/>
        <w:numPr>
          <w:ilvl w:val="0"/>
          <w:numId w:val="84"/>
        </w:numPr>
        <w:autoSpaceDE w:val="0"/>
        <w:autoSpaceDN w:val="0"/>
        <w:adjustRightInd w:val="0"/>
        <w:spacing w:line="276" w:lineRule="auto"/>
        <w:rPr>
          <w:rFonts w:ascii="Trebuchet MS" w:hAnsi="Trebuchet MS"/>
          <w:color w:val="404040" w:themeColor="text1" w:themeTint="BF"/>
          <w:szCs w:val="20"/>
        </w:rPr>
      </w:pPr>
      <w:r w:rsidRPr="00775C42">
        <w:rPr>
          <w:rFonts w:ascii="Trebuchet MS" w:hAnsi="Trebuchet MS"/>
          <w:color w:val="404040" w:themeColor="text1" w:themeTint="BF"/>
          <w:szCs w:val="20"/>
        </w:rPr>
        <w:t>De berichtgeving rond een</w:t>
      </w:r>
      <w:r w:rsidRPr="00B740E5">
        <w:rPr>
          <w:rFonts w:ascii="Trebuchet MS" w:hAnsi="Trebuchet MS"/>
          <w:color w:val="404040" w:themeColor="text1" w:themeTint="BF"/>
          <w:szCs w:val="20"/>
        </w:rPr>
        <w:t xml:space="preserve"> organisatie of een gebeurtenis in kaart brengen</w:t>
      </w:r>
      <w:r w:rsidR="00990B87">
        <w:rPr>
          <w:rFonts w:ascii="Trebuchet MS" w:hAnsi="Trebuchet MS"/>
          <w:color w:val="404040" w:themeColor="text1" w:themeTint="BF"/>
          <w:szCs w:val="20"/>
        </w:rPr>
        <w:t>.</w:t>
      </w:r>
    </w:p>
    <w:p w:rsidR="007D4BD7" w:rsidRPr="00B740E5" w:rsidRDefault="007D4BD7" w:rsidP="008913AA">
      <w:pPr>
        <w:pStyle w:val="Lijstalinea"/>
        <w:widowControl w:val="0"/>
        <w:numPr>
          <w:ilvl w:val="0"/>
          <w:numId w:val="84"/>
        </w:numPr>
        <w:autoSpaceDE w:val="0"/>
        <w:autoSpaceDN w:val="0"/>
        <w:adjustRightInd w:val="0"/>
        <w:spacing w:line="276" w:lineRule="auto"/>
        <w:rPr>
          <w:rFonts w:ascii="Trebuchet MS" w:hAnsi="Trebuchet MS"/>
          <w:color w:val="404040" w:themeColor="text1" w:themeTint="BF"/>
          <w:szCs w:val="20"/>
        </w:rPr>
      </w:pPr>
      <w:r w:rsidRPr="00B740E5">
        <w:rPr>
          <w:rFonts w:ascii="Trebuchet MS" w:hAnsi="Trebuchet MS"/>
          <w:color w:val="404040" w:themeColor="text1" w:themeTint="BF"/>
          <w:szCs w:val="20"/>
        </w:rPr>
        <w:t>De beeldvorming van een organisatie toelichten</w:t>
      </w:r>
      <w:r w:rsidR="00990B87">
        <w:rPr>
          <w:rFonts w:ascii="Trebuchet MS" w:hAnsi="Trebuchet MS"/>
          <w:color w:val="404040" w:themeColor="text1" w:themeTint="BF"/>
          <w:szCs w:val="20"/>
        </w:rPr>
        <w:t>.</w:t>
      </w:r>
    </w:p>
    <w:p w:rsidR="007D4BD7" w:rsidRPr="00B740E5" w:rsidRDefault="007D4BD7" w:rsidP="008913AA">
      <w:pPr>
        <w:pStyle w:val="Lijstalinea"/>
        <w:widowControl w:val="0"/>
        <w:numPr>
          <w:ilvl w:val="0"/>
          <w:numId w:val="84"/>
        </w:numPr>
        <w:autoSpaceDE w:val="0"/>
        <w:autoSpaceDN w:val="0"/>
        <w:adjustRightInd w:val="0"/>
        <w:spacing w:line="276" w:lineRule="auto"/>
        <w:rPr>
          <w:rFonts w:ascii="Trebuchet MS" w:hAnsi="Trebuchet MS"/>
          <w:color w:val="404040" w:themeColor="text1" w:themeTint="BF"/>
          <w:szCs w:val="20"/>
        </w:rPr>
      </w:pPr>
      <w:r w:rsidRPr="00B740E5">
        <w:rPr>
          <w:rFonts w:ascii="Trebuchet MS" w:hAnsi="Trebuchet MS"/>
          <w:color w:val="404040" w:themeColor="text1" w:themeTint="BF"/>
          <w:szCs w:val="20"/>
        </w:rPr>
        <w:t>…</w:t>
      </w:r>
    </w:p>
    <w:p w:rsidR="007D4BD7" w:rsidRPr="00B740E5" w:rsidRDefault="007D4BD7" w:rsidP="00C8078A">
      <w:pPr>
        <w:pStyle w:val="LPTekst"/>
        <w:spacing w:line="276" w:lineRule="auto"/>
      </w:pPr>
    </w:p>
    <w:p w:rsidR="007D4BD7" w:rsidRPr="00B740E5" w:rsidRDefault="007D4BD7" w:rsidP="00C8078A">
      <w:pPr>
        <w:pStyle w:val="LPTekst"/>
        <w:spacing w:line="276" w:lineRule="auto"/>
      </w:pPr>
    </w:p>
    <w:p w:rsidR="00C216D9" w:rsidRPr="00B740E5" w:rsidRDefault="00C216D9" w:rsidP="00C8078A">
      <w:pPr>
        <w:pStyle w:val="LPTekst"/>
        <w:spacing w:line="276" w:lineRule="auto"/>
      </w:pPr>
    </w:p>
    <w:p w:rsidR="00C216D9" w:rsidRPr="00E66613" w:rsidRDefault="00C216D9" w:rsidP="00C8078A">
      <w:pPr>
        <w:pStyle w:val="LPTekst"/>
        <w:spacing w:line="276" w:lineRule="auto"/>
      </w:pPr>
    </w:p>
    <w:p w:rsidR="00FA4410" w:rsidRPr="00FA4410" w:rsidRDefault="00FA4410" w:rsidP="00C356DC">
      <w:pPr>
        <w:pStyle w:val="LPKop1"/>
      </w:pPr>
      <w:bookmarkStart w:id="25" w:name="_Toc429208517"/>
      <w:bookmarkStart w:id="26" w:name="_Toc441667260"/>
      <w:bookmarkStart w:id="27" w:name="_GoBack"/>
      <w:bookmarkEnd w:id="27"/>
      <w:r w:rsidRPr="00FA4410">
        <w:t>Stage</w:t>
      </w:r>
      <w:bookmarkEnd w:id="25"/>
      <w:bookmarkEnd w:id="26"/>
    </w:p>
    <w:p w:rsidR="00FA4410" w:rsidRPr="00FA4410" w:rsidRDefault="00FA4410" w:rsidP="00FA4410">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FA4410">
        <w:rPr>
          <w:rFonts w:ascii="Trebuchet MS" w:eastAsia="Times New Roman" w:hAnsi="Trebuchet MS" w:cs="Times New Roman"/>
          <w:color w:val="404040" w:themeColor="text1" w:themeTint="BF"/>
          <w:sz w:val="20"/>
          <w:szCs w:val="20"/>
          <w:lang w:val="nl-NL" w:eastAsia="nl-NL"/>
        </w:rPr>
        <w:t>Om de doelstellingen van dit leerplan te realiseren, wordt gestreefd naar leersituaties die de reële arbeidssituatie zo dicht mogelijk benade</w:t>
      </w:r>
      <w:r w:rsidR="00C356DC">
        <w:rPr>
          <w:rFonts w:ascii="Trebuchet MS" w:eastAsia="Times New Roman" w:hAnsi="Trebuchet MS" w:cs="Times New Roman"/>
          <w:color w:val="404040" w:themeColor="text1" w:themeTint="BF"/>
          <w:sz w:val="20"/>
          <w:szCs w:val="20"/>
          <w:lang w:val="nl-NL" w:eastAsia="nl-NL"/>
        </w:rPr>
        <w:t>ren. Het behoort tot de verplichting</w:t>
      </w:r>
      <w:r w:rsidRPr="00FA4410">
        <w:rPr>
          <w:rFonts w:ascii="Trebuchet MS" w:eastAsia="Times New Roman" w:hAnsi="Trebuchet MS" w:cs="Times New Roman"/>
          <w:color w:val="404040" w:themeColor="text1" w:themeTint="BF"/>
          <w:sz w:val="20"/>
          <w:szCs w:val="20"/>
          <w:lang w:val="nl-NL" w:eastAsia="nl-NL"/>
        </w:rPr>
        <w:t xml:space="preserve"> van de school om de leerlingen ook een vorm van stage te laten doorlopen. De leerling krijgt zo de mogelijkheid om de op school aangeleerde kennis, vaardigheden en attitudes op de stageplaats in te oefenen en/of uit te breiden. </w:t>
      </w:r>
    </w:p>
    <w:p w:rsidR="00FA4410" w:rsidRPr="00FA4410" w:rsidRDefault="00FA4410" w:rsidP="00FA4410">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FA4410">
        <w:rPr>
          <w:rFonts w:ascii="Trebuchet MS" w:eastAsia="Times New Roman" w:hAnsi="Trebuchet MS" w:cs="Times New Roman"/>
          <w:color w:val="404040" w:themeColor="text1" w:themeTint="BF"/>
          <w:sz w:val="20"/>
          <w:szCs w:val="20"/>
          <w:lang w:val="nl-NL" w:eastAsia="nl-NL"/>
        </w:rPr>
        <w:t xml:space="preserve">De school is verantwoordelijk voor de organisatie van de stage. </w:t>
      </w:r>
    </w:p>
    <w:p w:rsidR="00FA4410" w:rsidRPr="00FA4410" w:rsidRDefault="00FA4410" w:rsidP="00FA4410">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FA4410">
        <w:rPr>
          <w:rFonts w:ascii="Trebuchet MS" w:eastAsia="Times New Roman" w:hAnsi="Trebuchet MS" w:cs="Times New Roman"/>
          <w:color w:val="404040" w:themeColor="text1" w:themeTint="BF"/>
          <w:sz w:val="20"/>
          <w:szCs w:val="20"/>
          <w:lang w:val="nl-NL" w:eastAsia="nl-NL"/>
        </w:rPr>
        <w:t xml:space="preserve">De stage moet altijd gebeuren conform de omzendbrief betreffende leerlingenstages in het voltijds secundair onderwijs die u kan raadplegen via </w:t>
      </w:r>
      <w:hyperlink r:id="rId20" w:history="1">
        <w:r w:rsidRPr="00FA4410">
          <w:rPr>
            <w:rFonts w:ascii="Trebuchet MS" w:eastAsiaTheme="majorEastAsia" w:hAnsi="Trebuchet MS" w:cs="Arial"/>
            <w:sz w:val="20"/>
            <w:szCs w:val="20"/>
            <w:u w:val="single"/>
            <w:lang w:eastAsia="nl-NL"/>
          </w:rPr>
          <w:t>www.ond.vlaanderen.be/edulex</w:t>
        </w:r>
      </w:hyperlink>
      <w:r w:rsidRPr="00FA4410">
        <w:rPr>
          <w:rFonts w:ascii="Trebuchet MS" w:eastAsia="Times New Roman" w:hAnsi="Trebuchet MS" w:cs="Times New Roman"/>
          <w:color w:val="404040" w:themeColor="text1" w:themeTint="BF"/>
          <w:sz w:val="20"/>
          <w:szCs w:val="20"/>
          <w:lang w:val="nl-NL" w:eastAsia="nl-NL"/>
        </w:rPr>
        <w:t xml:space="preserve"> &gt; omzendbrieven &gt; secundair onderwijs &gt; stages. </w:t>
      </w:r>
    </w:p>
    <w:p w:rsidR="00C216D9" w:rsidRPr="00E66613" w:rsidRDefault="00C216D9" w:rsidP="00C8078A">
      <w:pPr>
        <w:pStyle w:val="LPTekst"/>
        <w:spacing w:line="276" w:lineRule="auto"/>
      </w:pPr>
    </w:p>
    <w:p w:rsidR="00C216D9" w:rsidRPr="00E66613" w:rsidRDefault="00C216D9" w:rsidP="00C8078A">
      <w:pPr>
        <w:pStyle w:val="LPTekst"/>
        <w:spacing w:line="276" w:lineRule="auto"/>
      </w:pPr>
    </w:p>
    <w:p w:rsidR="00C216D9" w:rsidRPr="00E66613" w:rsidRDefault="00C216D9" w:rsidP="00C8078A">
      <w:pPr>
        <w:pStyle w:val="LPTekst"/>
        <w:spacing w:line="276" w:lineRule="auto"/>
      </w:pPr>
    </w:p>
    <w:p w:rsidR="00065D51" w:rsidRPr="00E66613" w:rsidRDefault="00065D51" w:rsidP="00C8078A">
      <w:pPr>
        <w:pStyle w:val="LPTekst"/>
        <w:spacing w:line="276" w:lineRule="auto"/>
      </w:pPr>
    </w:p>
    <w:p w:rsidR="00065D51" w:rsidRPr="00E66613" w:rsidRDefault="00065D51" w:rsidP="00C8078A">
      <w:pPr>
        <w:rPr>
          <w:rFonts w:ascii="Trebuchet MS" w:hAnsi="Trebuchet MS" w:cs="Arial"/>
          <w:sz w:val="20"/>
          <w:szCs w:val="20"/>
        </w:rPr>
      </w:pPr>
    </w:p>
    <w:sectPr w:rsidR="00065D51" w:rsidRPr="00E66613" w:rsidSect="00605C1C">
      <w:footerReference w:type="even" r:id="rId21"/>
      <w:footerReference w:type="default" r:id="rId22"/>
      <w:pgSz w:w="11906" w:h="16838" w:code="9"/>
      <w:pgMar w:top="1418" w:right="1418" w:bottom="1418" w:left="1418"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87" w:rsidRDefault="004C2C87" w:rsidP="009C4975">
      <w:pPr>
        <w:spacing w:after="0" w:line="240" w:lineRule="auto"/>
      </w:pPr>
      <w:r>
        <w:separator/>
      </w:r>
    </w:p>
  </w:endnote>
  <w:endnote w:type="continuationSeparator" w:id="0">
    <w:p w:rsidR="004C2C87" w:rsidRDefault="004C2C87"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rsidP="00605C1C">
    <w:pPr>
      <w:pStyle w:val="Voettekst"/>
      <w:rPr>
        <w:rFonts w:ascii="Trebuchet MS" w:hAnsi="Trebuchet MS" w:cs="Arial"/>
        <w:color w:val="404040" w:themeColor="text1" w:themeTint="BF"/>
        <w:sz w:val="20"/>
        <w:szCs w:val="20"/>
      </w:rPr>
    </w:pPr>
  </w:p>
  <w:p w:rsidR="00DD049C" w:rsidRPr="00FD6FE9" w:rsidRDefault="00DD049C" w:rsidP="00605C1C">
    <w:pPr>
      <w:pStyle w:val="Voettekst"/>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3333F" w:rsidRPr="0013333F">
      <w:rPr>
        <w:rFonts w:ascii="Trebuchet MS" w:hAnsi="Trebuchet MS" w:cs="Arial"/>
        <w:noProof/>
        <w:color w:val="404040" w:themeColor="text1" w:themeTint="BF"/>
        <w:sz w:val="20"/>
        <w:szCs w:val="20"/>
        <w:lang w:val="nl-NL"/>
      </w:rPr>
      <w:t>4</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OPR</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34810">
      <w:rPr>
        <w:rFonts w:ascii="Trebuchet MS" w:hAnsi="Trebuchet MS" w:cs="Arial"/>
        <w:color w:val="404040" w:themeColor="text1" w:themeTint="BF"/>
        <w:sz w:val="20"/>
        <w:szCs w:val="20"/>
      </w:rPr>
      <w:t>/014</w:t>
    </w:r>
  </w:p>
  <w:p w:rsidR="00DD049C" w:rsidRDefault="00DD049C" w:rsidP="00D61E3F">
    <w:pPr>
      <w:pStyle w:val="Voettekst"/>
      <w:tabs>
        <w:tab w:val="clear" w:pos="4536"/>
        <w:tab w:val="center" w:pos="3969"/>
      </w:tabs>
      <w:rPr>
        <w:rFonts w:ascii="Arial" w:hAnsi="Arial" w:cs="Arial"/>
        <w:color w:val="404040" w:themeColor="text1" w:themeTint="BF"/>
        <w:sz w:val="20"/>
        <w:szCs w:val="20"/>
      </w:rPr>
    </w:pPr>
    <w:r>
      <w:rPr>
        <w:rFonts w:ascii="Trebuchet MS" w:hAnsi="Trebuchet MS" w:cs="Arial"/>
        <w:color w:val="404040" w:themeColor="text1" w:themeTint="BF"/>
        <w:sz w:val="20"/>
        <w:szCs w:val="20"/>
      </w:rPr>
      <w:tab/>
      <w:t xml:space="preserve">           3de</w:t>
    </w:r>
    <w:r w:rsidRPr="00FD6FE9">
      <w:rPr>
        <w:rFonts w:ascii="Trebuchet MS" w:hAnsi="Trebuchet MS" w:cs="Arial"/>
        <w:color w:val="404040" w:themeColor="text1" w:themeTint="BF"/>
        <w:sz w:val="20"/>
        <w:szCs w:val="20"/>
      </w:rPr>
      <w:t xml:space="preserve"> graad</w:t>
    </w:r>
    <w:r w:rsidRPr="00FD6FE9">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rsidP="00A57429">
    <w:pPr>
      <w:pStyle w:val="Voettekst"/>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680768" behindDoc="1" locked="0" layoutInCell="1" allowOverlap="1" wp14:anchorId="6AE84FFF" wp14:editId="6D51EC89">
          <wp:simplePos x="0" y="0"/>
          <wp:positionH relativeFrom="column">
            <wp:posOffset>5471795</wp:posOffset>
          </wp:positionH>
          <wp:positionV relativeFrom="paragraph">
            <wp:posOffset>-1414855</wp:posOffset>
          </wp:positionV>
          <wp:extent cx="1524000" cy="2377440"/>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14:sizeRelH relativeFrom="page">
            <wp14:pctWidth>0</wp14:pctWidth>
          </wp14:sizeRelH>
          <wp14:sizeRelV relativeFrom="page">
            <wp14:pctHeight>0</wp14:pctHeight>
          </wp14:sizeRelV>
        </wp:anchor>
      </w:drawing>
    </w:r>
  </w:p>
  <w:p w:rsidR="00DD049C" w:rsidRPr="00FD6FE9" w:rsidRDefault="00DD049C" w:rsidP="00964023">
    <w:pPr>
      <w:pStyle w:val="Voettekst"/>
      <w:tabs>
        <w:tab w:val="clear" w:pos="9072"/>
        <w:tab w:val="right" w:pos="9070"/>
      </w:tabs>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13.758/014                                       OPR</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3333F" w:rsidRPr="0013333F">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rsidR="00DD049C" w:rsidRPr="006A356E" w:rsidRDefault="00DD049C" w:rsidP="006A356E">
    <w:pPr>
      <w:pStyle w:val="Voettekst"/>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graad </w:t>
    </w:r>
    <w:proofErr w:type="spellStart"/>
    <w:r>
      <w:rPr>
        <w:rFonts w:ascii="Trebuchet MS" w:hAnsi="Trebuchet MS" w:cs="Arial"/>
        <w:color w:val="404040" w:themeColor="text1" w:themeTint="BF"/>
        <w:sz w:val="20"/>
        <w:szCs w:val="20"/>
      </w:rPr>
      <w:t>tso</w:t>
    </w:r>
    <w:proofErr w:type="spellEnd"/>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7AEC2A31" wp14:editId="511BA5B1">
          <wp:simplePos x="0" y="0"/>
          <wp:positionH relativeFrom="column">
            <wp:posOffset>8605520</wp:posOffset>
          </wp:positionH>
          <wp:positionV relativeFrom="paragraph">
            <wp:posOffset>-1682750</wp:posOffset>
          </wp:positionV>
          <wp:extent cx="1525905" cy="2375535"/>
          <wp:effectExtent l="0" t="0" r="0" b="0"/>
          <wp:wrapNone/>
          <wp:docPr id="38" name="Afbeelding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rsidP="00605C1C">
    <w:pPr>
      <w:pStyle w:val="Voettekst"/>
      <w:rPr>
        <w:rFonts w:ascii="Trebuchet MS" w:hAnsi="Trebuchet MS" w:cs="Arial"/>
        <w:color w:val="404040" w:themeColor="text1" w:themeTint="BF"/>
        <w:sz w:val="20"/>
        <w:szCs w:val="20"/>
      </w:rPr>
    </w:pPr>
  </w:p>
  <w:p w:rsidR="00DD049C" w:rsidRPr="00FD6FE9" w:rsidRDefault="00DD049C" w:rsidP="00605C1C">
    <w:pPr>
      <w:pStyle w:val="Voettekst"/>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3333F" w:rsidRPr="0013333F">
      <w:rPr>
        <w:rFonts w:ascii="Trebuchet MS" w:hAnsi="Trebuchet MS" w:cs="Arial"/>
        <w:noProof/>
        <w:color w:val="404040" w:themeColor="text1" w:themeTint="BF"/>
        <w:sz w:val="20"/>
        <w:szCs w:val="20"/>
        <w:lang w:val="nl-NL"/>
      </w:rPr>
      <w:t>32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OPR</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34810">
      <w:rPr>
        <w:rFonts w:ascii="Trebuchet MS" w:hAnsi="Trebuchet MS" w:cs="Arial"/>
        <w:color w:val="404040" w:themeColor="text1" w:themeTint="BF"/>
        <w:sz w:val="20"/>
        <w:szCs w:val="20"/>
      </w:rPr>
      <w:t>/014</w:t>
    </w:r>
  </w:p>
  <w:p w:rsidR="00DD049C" w:rsidRDefault="00DD049C" w:rsidP="00D61E3F">
    <w:pPr>
      <w:pStyle w:val="Voettekst"/>
      <w:tabs>
        <w:tab w:val="clear" w:pos="4536"/>
        <w:tab w:val="center" w:pos="3969"/>
      </w:tabs>
      <w:rPr>
        <w:rFonts w:ascii="Arial" w:hAnsi="Arial" w:cs="Arial"/>
        <w:color w:val="404040" w:themeColor="text1" w:themeTint="BF"/>
        <w:sz w:val="20"/>
        <w:szCs w:val="20"/>
      </w:rPr>
    </w:pPr>
    <w:r>
      <w:rPr>
        <w:rFonts w:ascii="Trebuchet MS" w:hAnsi="Trebuchet MS" w:cs="Arial"/>
        <w:color w:val="404040" w:themeColor="text1" w:themeTint="BF"/>
        <w:sz w:val="20"/>
        <w:szCs w:val="20"/>
      </w:rPr>
      <w:tab/>
      <w:t xml:space="preserve">           3de</w:t>
    </w:r>
    <w:r w:rsidRPr="00FD6FE9">
      <w:rPr>
        <w:rFonts w:ascii="Trebuchet MS" w:hAnsi="Trebuchet MS" w:cs="Arial"/>
        <w:color w:val="404040" w:themeColor="text1" w:themeTint="BF"/>
        <w:sz w:val="20"/>
        <w:szCs w:val="20"/>
      </w:rPr>
      <w:t xml:space="preserve"> graad</w:t>
    </w:r>
    <w:r w:rsidRPr="00FD6FE9">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p>
  <w:p w:rsidR="00DD049C" w:rsidRDefault="00DD049C" w:rsidP="00D61E3F">
    <w:pPr>
      <w:pStyle w:val="Voettekst"/>
      <w:tabs>
        <w:tab w:val="clear" w:pos="4536"/>
        <w:tab w:val="center" w:pos="3969"/>
      </w:tabs>
      <w:rPr>
        <w:rFonts w:ascii="Arial" w:hAnsi="Arial" w:cs="Arial"/>
        <w:color w:val="404040" w:themeColor="text1" w:themeTint="BF"/>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rsidP="00A57429">
    <w:pPr>
      <w:pStyle w:val="Voettekst"/>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686912" behindDoc="1" locked="0" layoutInCell="1" allowOverlap="1" wp14:anchorId="2876E3DF" wp14:editId="7410B2A2">
          <wp:simplePos x="0" y="0"/>
          <wp:positionH relativeFrom="column">
            <wp:posOffset>5471795</wp:posOffset>
          </wp:positionH>
          <wp:positionV relativeFrom="paragraph">
            <wp:posOffset>-1414855</wp:posOffset>
          </wp:positionV>
          <wp:extent cx="1524000" cy="2377440"/>
          <wp:effectExtent l="0" t="0" r="0"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14:sizeRelH relativeFrom="page">
            <wp14:pctWidth>0</wp14:pctWidth>
          </wp14:sizeRelH>
          <wp14:sizeRelV relativeFrom="page">
            <wp14:pctHeight>0</wp14:pctHeight>
          </wp14:sizeRelV>
        </wp:anchor>
      </w:drawing>
    </w:r>
  </w:p>
  <w:p w:rsidR="00DD049C" w:rsidRPr="00FD6FE9" w:rsidRDefault="00DD049C" w:rsidP="00964023">
    <w:pPr>
      <w:pStyle w:val="Voettekst"/>
      <w:tabs>
        <w:tab w:val="clear" w:pos="9072"/>
        <w:tab w:val="right" w:pos="9070"/>
      </w:tabs>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13.758/014                                       OPR</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3333F" w:rsidRPr="0013333F">
      <w:rPr>
        <w:rFonts w:ascii="Trebuchet MS" w:hAnsi="Trebuchet MS" w:cs="Arial"/>
        <w:noProof/>
        <w:color w:val="404040" w:themeColor="text1" w:themeTint="BF"/>
        <w:sz w:val="20"/>
        <w:szCs w:val="20"/>
        <w:lang w:val="nl-NL"/>
      </w:rPr>
      <w:t>31</w:t>
    </w:r>
    <w:r w:rsidRPr="00FD6FE9">
      <w:rPr>
        <w:rFonts w:ascii="Trebuchet MS" w:hAnsi="Trebuchet MS" w:cs="Arial"/>
        <w:color w:val="404040" w:themeColor="text1" w:themeTint="BF"/>
        <w:sz w:val="20"/>
        <w:szCs w:val="20"/>
      </w:rPr>
      <w:fldChar w:fldCharType="end"/>
    </w:r>
  </w:p>
  <w:p w:rsidR="00DD049C" w:rsidRDefault="00DD049C" w:rsidP="006A356E">
    <w:pPr>
      <w:pStyle w:val="Voettekst"/>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graad </w:t>
    </w:r>
    <w:proofErr w:type="spellStart"/>
    <w:r>
      <w:rPr>
        <w:rFonts w:ascii="Trebuchet MS" w:hAnsi="Trebuchet MS" w:cs="Arial"/>
        <w:color w:val="404040" w:themeColor="text1" w:themeTint="BF"/>
        <w:sz w:val="20"/>
        <w:szCs w:val="20"/>
      </w:rPr>
      <w:t>tso</w:t>
    </w:r>
    <w:proofErr w:type="spellEnd"/>
  </w:p>
  <w:p w:rsidR="00DD049C" w:rsidRPr="006A356E" w:rsidRDefault="00DD049C" w:rsidP="006A356E">
    <w:pPr>
      <w:pStyle w:val="Voettekst"/>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85888" behindDoc="0" locked="0" layoutInCell="1" allowOverlap="0" wp14:anchorId="3FA1DBC6" wp14:editId="3F791C90">
          <wp:simplePos x="0" y="0"/>
          <wp:positionH relativeFrom="column">
            <wp:posOffset>8605520</wp:posOffset>
          </wp:positionH>
          <wp:positionV relativeFrom="paragraph">
            <wp:posOffset>-1682750</wp:posOffset>
          </wp:positionV>
          <wp:extent cx="1525905" cy="2375535"/>
          <wp:effectExtent l="0" t="0" r="0" b="0"/>
          <wp:wrapNone/>
          <wp:docPr id="43" name="Afbeelding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rsidP="00605C1C">
    <w:pPr>
      <w:pStyle w:val="Voettekst"/>
      <w:rPr>
        <w:rFonts w:ascii="Trebuchet MS" w:hAnsi="Trebuchet MS" w:cs="Arial"/>
        <w:color w:val="404040" w:themeColor="text1" w:themeTint="BF"/>
        <w:sz w:val="20"/>
        <w:szCs w:val="20"/>
      </w:rPr>
    </w:pPr>
  </w:p>
  <w:p w:rsidR="00DD049C" w:rsidRPr="00FD6FE9" w:rsidRDefault="00DD049C" w:rsidP="00605C1C">
    <w:pPr>
      <w:pStyle w:val="Voettekst"/>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3333F" w:rsidRPr="0013333F">
      <w:rPr>
        <w:rFonts w:ascii="Trebuchet MS" w:hAnsi="Trebuchet MS" w:cs="Arial"/>
        <w:noProof/>
        <w:color w:val="404040" w:themeColor="text1" w:themeTint="BF"/>
        <w:sz w:val="20"/>
        <w:szCs w:val="20"/>
        <w:lang w:val="nl-NL"/>
      </w:rPr>
      <w:t>38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OPR</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34810">
      <w:rPr>
        <w:rFonts w:ascii="Trebuchet MS" w:hAnsi="Trebuchet MS" w:cs="Arial"/>
        <w:color w:val="404040" w:themeColor="text1" w:themeTint="BF"/>
        <w:sz w:val="20"/>
        <w:szCs w:val="20"/>
      </w:rPr>
      <w:t>/014</w:t>
    </w:r>
  </w:p>
  <w:p w:rsidR="00DD049C" w:rsidRDefault="00DD049C" w:rsidP="00D61E3F">
    <w:pPr>
      <w:pStyle w:val="Voettekst"/>
      <w:tabs>
        <w:tab w:val="clear" w:pos="4536"/>
        <w:tab w:val="center" w:pos="3969"/>
      </w:tabs>
      <w:rPr>
        <w:rFonts w:ascii="Arial" w:hAnsi="Arial" w:cs="Arial"/>
        <w:color w:val="404040" w:themeColor="text1" w:themeTint="BF"/>
        <w:sz w:val="20"/>
        <w:szCs w:val="20"/>
      </w:rPr>
    </w:pPr>
    <w:r>
      <w:rPr>
        <w:rFonts w:ascii="Trebuchet MS" w:hAnsi="Trebuchet MS" w:cs="Arial"/>
        <w:color w:val="404040" w:themeColor="text1" w:themeTint="BF"/>
        <w:sz w:val="20"/>
        <w:szCs w:val="20"/>
      </w:rPr>
      <w:tab/>
      <w:t xml:space="preserve">           3de</w:t>
    </w:r>
    <w:r w:rsidRPr="00FD6FE9">
      <w:rPr>
        <w:rFonts w:ascii="Trebuchet MS" w:hAnsi="Trebuchet MS" w:cs="Arial"/>
        <w:color w:val="404040" w:themeColor="text1" w:themeTint="BF"/>
        <w:sz w:val="20"/>
        <w:szCs w:val="20"/>
      </w:rPr>
      <w:t xml:space="preserve"> graad</w:t>
    </w:r>
    <w:r w:rsidRPr="00FD6FE9">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p>
  <w:p w:rsidR="00DD049C" w:rsidRDefault="00DD049C" w:rsidP="00D61E3F">
    <w:pPr>
      <w:pStyle w:val="Voettekst"/>
      <w:tabs>
        <w:tab w:val="clear" w:pos="4536"/>
        <w:tab w:val="center" w:pos="3969"/>
      </w:tabs>
      <w:rPr>
        <w:rFonts w:ascii="Arial" w:hAnsi="Arial" w:cs="Arial"/>
        <w:color w:val="404040" w:themeColor="text1" w:themeTint="BF"/>
        <w:sz w:val="20"/>
        <w:szCs w:val="20"/>
      </w:rPr>
    </w:pPr>
  </w:p>
  <w:p w:rsidR="00DD049C" w:rsidRDefault="00DD049C" w:rsidP="00D61E3F">
    <w:pPr>
      <w:pStyle w:val="Voettekst"/>
      <w:tabs>
        <w:tab w:val="clear" w:pos="4536"/>
        <w:tab w:val="center" w:pos="3969"/>
      </w:tabs>
      <w:rPr>
        <w:rFonts w:ascii="Arial" w:hAnsi="Arial" w:cs="Arial"/>
        <w:color w:val="404040" w:themeColor="text1" w:themeTint="BF"/>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rsidP="00A57429">
    <w:pPr>
      <w:pStyle w:val="Voettekst"/>
      <w:rPr>
        <w:rFonts w:ascii="Trebuchet MS" w:hAnsi="Trebuchet MS" w:cs="Arial"/>
        <w:color w:val="404040" w:themeColor="text1" w:themeTint="BF"/>
        <w:sz w:val="20"/>
        <w:szCs w:val="20"/>
      </w:rPr>
    </w:pPr>
    <w:r>
      <w:rPr>
        <w:rFonts w:ascii="Trebuchet MS" w:hAnsi="Trebuchet MS" w:cs="Arial"/>
        <w:noProof/>
        <w:color w:val="404040" w:themeColor="text1" w:themeTint="BF"/>
        <w:sz w:val="20"/>
        <w:szCs w:val="20"/>
        <w:lang w:eastAsia="nl-BE"/>
      </w:rPr>
      <w:drawing>
        <wp:anchor distT="0" distB="0" distL="114300" distR="114300" simplePos="0" relativeHeight="251683840" behindDoc="1" locked="0" layoutInCell="1" allowOverlap="1" wp14:anchorId="58C2FE47" wp14:editId="4BA1E0B4">
          <wp:simplePos x="0" y="0"/>
          <wp:positionH relativeFrom="column">
            <wp:posOffset>5471795</wp:posOffset>
          </wp:positionH>
          <wp:positionV relativeFrom="paragraph">
            <wp:posOffset>-1342390</wp:posOffset>
          </wp:positionV>
          <wp:extent cx="1524000" cy="2377440"/>
          <wp:effectExtent l="0" t="0" r="0" b="0"/>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377440"/>
                  </a:xfrm>
                  <a:prstGeom prst="rect">
                    <a:avLst/>
                  </a:prstGeom>
                  <a:noFill/>
                </pic:spPr>
              </pic:pic>
            </a:graphicData>
          </a:graphic>
          <wp14:sizeRelH relativeFrom="page">
            <wp14:pctWidth>0</wp14:pctWidth>
          </wp14:sizeRelH>
          <wp14:sizeRelV relativeFrom="page">
            <wp14:pctHeight>0</wp14:pctHeight>
          </wp14:sizeRelV>
        </wp:anchor>
      </w:drawing>
    </w:r>
  </w:p>
  <w:p w:rsidR="00DD049C" w:rsidRPr="00FD6FE9" w:rsidRDefault="00DD049C" w:rsidP="00964023">
    <w:pPr>
      <w:pStyle w:val="Voettekst"/>
      <w:tabs>
        <w:tab w:val="clear" w:pos="9072"/>
        <w:tab w:val="right" w:pos="9070"/>
      </w:tabs>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D/2016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434810">
      <w:rPr>
        <w:rFonts w:ascii="Trebuchet MS" w:hAnsi="Trebuchet MS" w:cs="Arial"/>
        <w:color w:val="404040" w:themeColor="text1" w:themeTint="BF"/>
        <w:sz w:val="20"/>
        <w:szCs w:val="20"/>
      </w:rPr>
      <w:t>/014</w:t>
    </w:r>
    <w:r>
      <w:rPr>
        <w:rFonts w:ascii="Trebuchet MS" w:hAnsi="Trebuchet MS" w:cs="Arial"/>
        <w:color w:val="404040" w:themeColor="text1" w:themeTint="BF"/>
        <w:sz w:val="20"/>
        <w:szCs w:val="20"/>
      </w:rPr>
      <w:t xml:space="preserve">                                       OPR</w:t>
    </w: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13333F" w:rsidRPr="0013333F">
      <w:rPr>
        <w:rFonts w:ascii="Trebuchet MS" w:hAnsi="Trebuchet MS" w:cs="Arial"/>
        <w:noProof/>
        <w:color w:val="404040" w:themeColor="text1" w:themeTint="BF"/>
        <w:sz w:val="20"/>
        <w:szCs w:val="20"/>
        <w:lang w:val="nl-NL"/>
      </w:rPr>
      <w:t>37</w:t>
    </w:r>
    <w:r w:rsidRPr="00FD6FE9">
      <w:rPr>
        <w:rFonts w:ascii="Trebuchet MS" w:hAnsi="Trebuchet MS" w:cs="Arial"/>
        <w:color w:val="404040" w:themeColor="text1" w:themeTint="BF"/>
        <w:sz w:val="20"/>
        <w:szCs w:val="20"/>
      </w:rPr>
      <w:fldChar w:fldCharType="end"/>
    </w:r>
  </w:p>
  <w:p w:rsidR="00DD049C" w:rsidRDefault="00DD049C" w:rsidP="006A356E">
    <w:pPr>
      <w:pStyle w:val="Voettekst"/>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graad </w:t>
    </w:r>
    <w:proofErr w:type="spellStart"/>
    <w:r>
      <w:rPr>
        <w:rFonts w:ascii="Trebuchet MS" w:hAnsi="Trebuchet MS" w:cs="Arial"/>
        <w:color w:val="404040" w:themeColor="text1" w:themeTint="BF"/>
        <w:sz w:val="20"/>
        <w:szCs w:val="20"/>
      </w:rPr>
      <w:t>tso</w:t>
    </w:r>
    <w:proofErr w:type="spellEnd"/>
  </w:p>
  <w:p w:rsidR="00DD049C" w:rsidRDefault="00DD049C" w:rsidP="006A356E">
    <w:pPr>
      <w:pStyle w:val="Voettekst"/>
      <w:rPr>
        <w:rFonts w:ascii="Trebuchet MS" w:hAnsi="Trebuchet MS" w:cs="Arial"/>
        <w:color w:val="404040" w:themeColor="text1" w:themeTint="BF"/>
        <w:sz w:val="20"/>
        <w:szCs w:val="20"/>
      </w:rPr>
    </w:pPr>
  </w:p>
  <w:p w:rsidR="00DD049C" w:rsidRPr="006A356E" w:rsidRDefault="00DD049C" w:rsidP="006A356E">
    <w:pPr>
      <w:pStyle w:val="Voettekst"/>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82816" behindDoc="0" locked="0" layoutInCell="1" allowOverlap="0" wp14:anchorId="1C363D59" wp14:editId="67DC3EA5">
          <wp:simplePos x="0" y="0"/>
          <wp:positionH relativeFrom="column">
            <wp:posOffset>8605520</wp:posOffset>
          </wp:positionH>
          <wp:positionV relativeFrom="paragraph">
            <wp:posOffset>-1682750</wp:posOffset>
          </wp:positionV>
          <wp:extent cx="1525905" cy="2375535"/>
          <wp:effectExtent l="0" t="0" r="0" b="0"/>
          <wp:wrapNone/>
          <wp:docPr id="41" name="Afbeelding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87" w:rsidRDefault="004C2C87" w:rsidP="009C4975">
      <w:pPr>
        <w:spacing w:after="0" w:line="240" w:lineRule="auto"/>
      </w:pPr>
      <w:r>
        <w:separator/>
      </w:r>
    </w:p>
  </w:footnote>
  <w:footnote w:type="continuationSeparator" w:id="0">
    <w:p w:rsidR="004C2C87" w:rsidRDefault="004C2C87" w:rsidP="009C4975">
      <w:pPr>
        <w:spacing w:after="0" w:line="240" w:lineRule="auto"/>
      </w:pPr>
      <w:r>
        <w:continuationSeparator/>
      </w:r>
    </w:p>
  </w:footnote>
  <w:footnote w:id="1">
    <w:p w:rsidR="00DD049C" w:rsidRPr="00D71723" w:rsidRDefault="00DD049C">
      <w:pPr>
        <w:pStyle w:val="Voetnoottekst"/>
        <w:rPr>
          <w:lang w:val="nl-NL"/>
        </w:rPr>
      </w:pPr>
      <w:r>
        <w:rPr>
          <w:rStyle w:val="Voetnootmarkering"/>
        </w:rPr>
        <w:footnoteRef/>
      </w:r>
      <w:r>
        <w:t xml:space="preserve"> i.s.m</w:t>
      </w:r>
      <w:r w:rsidRPr="00775C42">
        <w:t>. het vak Toegepaste</w:t>
      </w:r>
      <w:r>
        <w:t xml:space="preserve"> economie</w:t>
      </w:r>
    </w:p>
  </w:footnote>
  <w:footnote w:id="2">
    <w:p w:rsidR="00DD049C" w:rsidRPr="00D02CF8" w:rsidRDefault="00DD049C">
      <w:pPr>
        <w:pStyle w:val="Voetnoottekst"/>
        <w:rPr>
          <w:lang w:val="nl-NL"/>
        </w:rPr>
      </w:pPr>
      <w:r>
        <w:rPr>
          <w:rStyle w:val="Voetnootmarkering"/>
        </w:rPr>
        <w:footnoteRef/>
      </w:r>
      <w:r>
        <w:t xml:space="preserve"> i.s.</w:t>
      </w:r>
      <w:r w:rsidRPr="00775C42">
        <w:t>m. het vak Nederlands</w:t>
      </w:r>
    </w:p>
  </w:footnote>
  <w:footnote w:id="3">
    <w:p w:rsidR="00DD049C" w:rsidRPr="00BF7E4E" w:rsidRDefault="00DD049C">
      <w:pPr>
        <w:pStyle w:val="Voetnoottekst"/>
        <w:rPr>
          <w:lang w:val="nl-NL"/>
        </w:rPr>
      </w:pPr>
      <w:r>
        <w:rPr>
          <w:rStyle w:val="Voetnootmarkering"/>
        </w:rPr>
        <w:footnoteRef/>
      </w:r>
      <w:r>
        <w:t xml:space="preserve"> i.s.m</w:t>
      </w:r>
      <w:r w:rsidRPr="00775C42">
        <w:t>. het vak Nederlands</w:t>
      </w:r>
    </w:p>
  </w:footnote>
  <w:footnote w:id="4">
    <w:p w:rsidR="00DD049C" w:rsidRPr="002A7329" w:rsidRDefault="00DD049C">
      <w:pPr>
        <w:pStyle w:val="Voetnoottekst"/>
        <w:rPr>
          <w:lang w:val="nl-NL"/>
        </w:rPr>
      </w:pPr>
      <w:r>
        <w:rPr>
          <w:rStyle w:val="Voetnootmarkering"/>
        </w:rPr>
        <w:footnoteRef/>
      </w:r>
      <w:r>
        <w:t xml:space="preserve"> </w:t>
      </w:r>
      <w:r>
        <w:rPr>
          <w:lang w:val="nl-NL"/>
        </w:rPr>
        <w:t>i.s.m</w:t>
      </w:r>
      <w:r w:rsidRPr="00775C42">
        <w:rPr>
          <w:lang w:val="nl-NL"/>
        </w:rPr>
        <w:t>. het vak Nederlands</w:t>
      </w:r>
    </w:p>
  </w:footnote>
  <w:footnote w:id="5">
    <w:p w:rsidR="00DD049C" w:rsidRPr="008D00C4" w:rsidRDefault="00DD049C">
      <w:pPr>
        <w:pStyle w:val="Voetnoottekst"/>
        <w:rPr>
          <w:lang w:val="nl-NL"/>
        </w:rPr>
      </w:pPr>
      <w:r>
        <w:rPr>
          <w:rStyle w:val="Voetnootmarkering"/>
        </w:rPr>
        <w:footnoteRef/>
      </w:r>
      <w:r>
        <w:t xml:space="preserve"> Afspraken maken </w:t>
      </w:r>
      <w:r w:rsidRPr="00775C42">
        <w:t>met de leerkracht van het vak Toegepaste</w:t>
      </w:r>
      <w:r>
        <w:t xml:space="preserve"> economie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6262DF6C" wp14:editId="06222674">
          <wp:simplePos x="0" y="0"/>
          <wp:positionH relativeFrom="column">
            <wp:posOffset>-1320800</wp:posOffset>
          </wp:positionH>
          <wp:positionV relativeFrom="paragraph">
            <wp:posOffset>-523875</wp:posOffset>
          </wp:positionV>
          <wp:extent cx="1548000" cy="2376000"/>
          <wp:effectExtent l="0" t="0" r="0" b="0"/>
          <wp:wrapNone/>
          <wp:docPr id="37" name="Afbeelding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49C" w:rsidRDefault="00DD04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7C00"/>
    <w:multiLevelType w:val="hybridMultilevel"/>
    <w:tmpl w:val="BE881D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EF4EA7"/>
    <w:multiLevelType w:val="hybridMultilevel"/>
    <w:tmpl w:val="A26460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9411A8"/>
    <w:multiLevelType w:val="hybridMultilevel"/>
    <w:tmpl w:val="44BC2F38"/>
    <w:lvl w:ilvl="0" w:tplc="61DE1DF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D43D37"/>
    <w:multiLevelType w:val="hybridMultilevel"/>
    <w:tmpl w:val="13364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02072C"/>
    <w:multiLevelType w:val="hybridMultilevel"/>
    <w:tmpl w:val="877C0B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4A4118"/>
    <w:multiLevelType w:val="hybridMultilevel"/>
    <w:tmpl w:val="10D07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8ED0A26"/>
    <w:multiLevelType w:val="hybridMultilevel"/>
    <w:tmpl w:val="F0B042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D51D26"/>
    <w:multiLevelType w:val="hybridMultilevel"/>
    <w:tmpl w:val="5A4C95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F70776D"/>
    <w:multiLevelType w:val="hybridMultilevel"/>
    <w:tmpl w:val="878477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15357E1"/>
    <w:multiLevelType w:val="hybridMultilevel"/>
    <w:tmpl w:val="3816F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28228F5"/>
    <w:multiLevelType w:val="hybridMultilevel"/>
    <w:tmpl w:val="2CDA30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AA2CF0"/>
    <w:multiLevelType w:val="hybridMultilevel"/>
    <w:tmpl w:val="81D2E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A93985"/>
    <w:multiLevelType w:val="hybridMultilevel"/>
    <w:tmpl w:val="D7A43E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1C62B3"/>
    <w:multiLevelType w:val="hybridMultilevel"/>
    <w:tmpl w:val="58121B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6C42133"/>
    <w:multiLevelType w:val="hybridMultilevel"/>
    <w:tmpl w:val="022ED8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6EF7271"/>
    <w:multiLevelType w:val="hybridMultilevel"/>
    <w:tmpl w:val="6032C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6F564FC"/>
    <w:multiLevelType w:val="hybridMultilevel"/>
    <w:tmpl w:val="8F30A860"/>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7B77DBF"/>
    <w:multiLevelType w:val="hybridMultilevel"/>
    <w:tmpl w:val="8064F1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7D279E9"/>
    <w:multiLevelType w:val="hybridMultilevel"/>
    <w:tmpl w:val="8AEE73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80957D8"/>
    <w:multiLevelType w:val="hybridMultilevel"/>
    <w:tmpl w:val="D3E81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8B939F4"/>
    <w:multiLevelType w:val="hybridMultilevel"/>
    <w:tmpl w:val="1E0E5878"/>
    <w:lvl w:ilvl="0" w:tplc="FFFFFFFF">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19F33474"/>
    <w:multiLevelType w:val="hybridMultilevel"/>
    <w:tmpl w:val="ED86D1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A7C3CF4"/>
    <w:multiLevelType w:val="hybridMultilevel"/>
    <w:tmpl w:val="58702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B293122"/>
    <w:multiLevelType w:val="hybridMultilevel"/>
    <w:tmpl w:val="F3F6BB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BD72D4C"/>
    <w:multiLevelType w:val="hybridMultilevel"/>
    <w:tmpl w:val="AD3429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CB46B76"/>
    <w:multiLevelType w:val="hybridMultilevel"/>
    <w:tmpl w:val="E438E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3B643D"/>
    <w:multiLevelType w:val="hybridMultilevel"/>
    <w:tmpl w:val="9A0E8E34"/>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1F507C4E"/>
    <w:multiLevelType w:val="hybridMultilevel"/>
    <w:tmpl w:val="2C44B9B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239A004C"/>
    <w:multiLevelType w:val="hybridMultilevel"/>
    <w:tmpl w:val="12BAE3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48B14E3"/>
    <w:multiLevelType w:val="hybridMultilevel"/>
    <w:tmpl w:val="E8D6E8C2"/>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5E3E6B"/>
    <w:multiLevelType w:val="hybridMultilevel"/>
    <w:tmpl w:val="C4A6CF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6216FBD"/>
    <w:multiLevelType w:val="hybridMultilevel"/>
    <w:tmpl w:val="2EF82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EB3C02"/>
    <w:multiLevelType w:val="hybridMultilevel"/>
    <w:tmpl w:val="0D9680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814328B"/>
    <w:multiLevelType w:val="hybridMultilevel"/>
    <w:tmpl w:val="7332D26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87D729E"/>
    <w:multiLevelType w:val="hybridMultilevel"/>
    <w:tmpl w:val="AB14A7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B40CB4"/>
    <w:multiLevelType w:val="hybridMultilevel"/>
    <w:tmpl w:val="929CFB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C9F7948"/>
    <w:multiLevelType w:val="hybridMultilevel"/>
    <w:tmpl w:val="11AC5D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CB43B80"/>
    <w:multiLevelType w:val="hybridMultilevel"/>
    <w:tmpl w:val="9182C8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CC302A7"/>
    <w:multiLevelType w:val="hybridMultilevel"/>
    <w:tmpl w:val="D38C3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2E53535D"/>
    <w:multiLevelType w:val="hybridMultilevel"/>
    <w:tmpl w:val="D16CC4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2B4663E"/>
    <w:multiLevelType w:val="hybridMultilevel"/>
    <w:tmpl w:val="03A41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35347E6"/>
    <w:multiLevelType w:val="hybridMultilevel"/>
    <w:tmpl w:val="C666BFCC"/>
    <w:lvl w:ilvl="0" w:tplc="04130003">
      <w:start w:val="1"/>
      <w:numFmt w:val="bullet"/>
      <w:lvlText w:val="o"/>
      <w:lvlJc w:val="left"/>
      <w:pPr>
        <w:ind w:left="720" w:hanging="360"/>
      </w:pPr>
      <w:rPr>
        <w:rFonts w:ascii="Courier New" w:hAnsi="Courier New" w:cs="Courier New" w:hint="default"/>
      </w:rPr>
    </w:lvl>
    <w:lvl w:ilvl="1" w:tplc="6CB249D2">
      <w:start w:val="56"/>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441546A"/>
    <w:multiLevelType w:val="hybridMultilevel"/>
    <w:tmpl w:val="C862EE1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1A520F"/>
    <w:multiLevelType w:val="hybridMultilevel"/>
    <w:tmpl w:val="493C0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9BD56B7"/>
    <w:multiLevelType w:val="hybridMultilevel"/>
    <w:tmpl w:val="E6AE5410"/>
    <w:lvl w:ilvl="0" w:tplc="4F62B85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BF96F93"/>
    <w:multiLevelType w:val="hybridMultilevel"/>
    <w:tmpl w:val="39C0C7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DA807D3"/>
    <w:multiLevelType w:val="hybridMultilevel"/>
    <w:tmpl w:val="D408C8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E1C0455"/>
    <w:multiLevelType w:val="hybridMultilevel"/>
    <w:tmpl w:val="E7A2D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E532866"/>
    <w:multiLevelType w:val="hybridMultilevel"/>
    <w:tmpl w:val="F3105A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F112B30"/>
    <w:multiLevelType w:val="hybridMultilevel"/>
    <w:tmpl w:val="9FFC2026"/>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457AAB"/>
    <w:multiLevelType w:val="hybridMultilevel"/>
    <w:tmpl w:val="AC98B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02D3872"/>
    <w:multiLevelType w:val="hybridMultilevel"/>
    <w:tmpl w:val="06042F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0651B73"/>
    <w:multiLevelType w:val="hybridMultilevel"/>
    <w:tmpl w:val="2AC07C0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B4760A"/>
    <w:multiLevelType w:val="hybridMultilevel"/>
    <w:tmpl w:val="4DD2CD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2B14D22"/>
    <w:multiLevelType w:val="hybridMultilevel"/>
    <w:tmpl w:val="A55C5FE0"/>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443A14F3"/>
    <w:multiLevelType w:val="hybridMultilevel"/>
    <w:tmpl w:val="BE068C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5884188"/>
    <w:multiLevelType w:val="hybridMultilevel"/>
    <w:tmpl w:val="90963B0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6C36077"/>
    <w:multiLevelType w:val="hybridMultilevel"/>
    <w:tmpl w:val="7E7248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8180FA3"/>
    <w:multiLevelType w:val="hybridMultilevel"/>
    <w:tmpl w:val="1B029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4A636A84"/>
    <w:multiLevelType w:val="hybridMultilevel"/>
    <w:tmpl w:val="77F809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A8B0CB8"/>
    <w:multiLevelType w:val="hybridMultilevel"/>
    <w:tmpl w:val="CB9A8CB2"/>
    <w:lvl w:ilvl="0" w:tplc="4F62B85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5" w15:restartNumberingAfterBreak="0">
    <w:nsid w:val="4AD34B35"/>
    <w:multiLevelType w:val="hybridMultilevel"/>
    <w:tmpl w:val="64A440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66"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4CA400E9"/>
    <w:multiLevelType w:val="hybridMultilevel"/>
    <w:tmpl w:val="0A76AE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4EA71CD3"/>
    <w:multiLevelType w:val="hybridMultilevel"/>
    <w:tmpl w:val="153E32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01C0DB4"/>
    <w:multiLevelType w:val="multilevel"/>
    <w:tmpl w:val="37EA8D0C"/>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18353E0"/>
    <w:multiLevelType w:val="hybridMultilevel"/>
    <w:tmpl w:val="9C68C0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18645CB"/>
    <w:multiLevelType w:val="hybridMultilevel"/>
    <w:tmpl w:val="6AA0D8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58E7280"/>
    <w:multiLevelType w:val="hybridMultilevel"/>
    <w:tmpl w:val="BE926A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660787D"/>
    <w:multiLevelType w:val="hybridMultilevel"/>
    <w:tmpl w:val="60D8D9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69444C6"/>
    <w:multiLevelType w:val="hybridMultilevel"/>
    <w:tmpl w:val="C2BAEAEC"/>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15:restartNumberingAfterBreak="0">
    <w:nsid w:val="56AF2CFC"/>
    <w:multiLevelType w:val="hybridMultilevel"/>
    <w:tmpl w:val="BC64CB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92C2405"/>
    <w:multiLevelType w:val="hybridMultilevel"/>
    <w:tmpl w:val="207EF3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97C43DE"/>
    <w:multiLevelType w:val="hybridMultilevel"/>
    <w:tmpl w:val="CF9C1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5A1767C5"/>
    <w:multiLevelType w:val="hybridMultilevel"/>
    <w:tmpl w:val="751068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5B5B6E2C"/>
    <w:multiLevelType w:val="hybridMultilevel"/>
    <w:tmpl w:val="341A23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B9A70DA"/>
    <w:multiLevelType w:val="hybridMultilevel"/>
    <w:tmpl w:val="5030C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5C451720"/>
    <w:multiLevelType w:val="hybridMultilevel"/>
    <w:tmpl w:val="DD26B0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5D6B2556"/>
    <w:multiLevelType w:val="hybridMultilevel"/>
    <w:tmpl w:val="3A7637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5F726FF7"/>
    <w:multiLevelType w:val="hybridMultilevel"/>
    <w:tmpl w:val="5F140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BF7191"/>
    <w:multiLevelType w:val="hybridMultilevel"/>
    <w:tmpl w:val="0E5E8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0130940"/>
    <w:multiLevelType w:val="hybridMultilevel"/>
    <w:tmpl w:val="284C74EE"/>
    <w:lvl w:ilvl="0" w:tplc="4F62B85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61902690"/>
    <w:multiLevelType w:val="hybridMultilevel"/>
    <w:tmpl w:val="3D822E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24D77C3"/>
    <w:multiLevelType w:val="hybridMultilevel"/>
    <w:tmpl w:val="0E5677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5122C9F"/>
    <w:multiLevelType w:val="hybridMultilevel"/>
    <w:tmpl w:val="29A2AC4E"/>
    <w:lvl w:ilvl="0" w:tplc="FFFFFFFF">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5B8202D"/>
    <w:multiLevelType w:val="hybridMultilevel"/>
    <w:tmpl w:val="1D628F8E"/>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1" w15:restartNumberingAfterBreak="0">
    <w:nsid w:val="66550B4A"/>
    <w:multiLevelType w:val="hybridMultilevel"/>
    <w:tmpl w:val="C57EF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6E8289E"/>
    <w:multiLevelType w:val="hybridMultilevel"/>
    <w:tmpl w:val="D49C0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7A73C6D"/>
    <w:multiLevelType w:val="hybridMultilevel"/>
    <w:tmpl w:val="B0924D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ABD1261"/>
    <w:multiLevelType w:val="hybridMultilevel"/>
    <w:tmpl w:val="4CF252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AE477B3"/>
    <w:multiLevelType w:val="hybridMultilevel"/>
    <w:tmpl w:val="C3E6CB36"/>
    <w:lvl w:ilvl="0" w:tplc="FFFFFFFF">
      <w:start w:val="1"/>
      <w:numFmt w:val="bullet"/>
      <w:lvlText w:val=""/>
      <w:lvlJc w:val="left"/>
      <w:pPr>
        <w:ind w:left="1080" w:hanging="360"/>
      </w:pPr>
      <w:rPr>
        <w:rFonts w:ascii="Symbol" w:hAnsi="Symbol" w:hint="default"/>
      </w:rPr>
    </w:lvl>
    <w:lvl w:ilvl="1" w:tplc="F0DCDE10">
      <w:start w:val="1"/>
      <w:numFmt w:val="bullet"/>
      <w:lvlText w:val="o"/>
      <w:lvlJc w:val="left"/>
      <w:pPr>
        <w:ind w:left="1800" w:hanging="360"/>
      </w:pPr>
      <w:rPr>
        <w:rFonts w:ascii="Courier New" w:hAnsi="Courier New" w:hint="default"/>
      </w:rPr>
    </w:lvl>
    <w:lvl w:ilvl="2" w:tplc="96C8159C">
      <w:start w:val="1"/>
      <w:numFmt w:val="bullet"/>
      <w:lvlText w:val=""/>
      <w:lvlJc w:val="left"/>
      <w:pPr>
        <w:ind w:left="2520" w:hanging="360"/>
      </w:pPr>
      <w:rPr>
        <w:rFonts w:ascii="Wingdings" w:hAnsi="Wingdings" w:hint="default"/>
      </w:rPr>
    </w:lvl>
    <w:lvl w:ilvl="3" w:tplc="4C48C7DA">
      <w:start w:val="1"/>
      <w:numFmt w:val="bullet"/>
      <w:lvlText w:val=""/>
      <w:lvlJc w:val="left"/>
      <w:pPr>
        <w:ind w:left="3240" w:hanging="360"/>
      </w:pPr>
      <w:rPr>
        <w:rFonts w:ascii="Symbol" w:hAnsi="Symbol" w:hint="default"/>
      </w:rPr>
    </w:lvl>
    <w:lvl w:ilvl="4" w:tplc="A0DC82B6">
      <w:start w:val="1"/>
      <w:numFmt w:val="bullet"/>
      <w:lvlText w:val="o"/>
      <w:lvlJc w:val="left"/>
      <w:pPr>
        <w:ind w:left="3960" w:hanging="360"/>
      </w:pPr>
      <w:rPr>
        <w:rFonts w:ascii="Courier New" w:hAnsi="Courier New" w:hint="default"/>
      </w:rPr>
    </w:lvl>
    <w:lvl w:ilvl="5" w:tplc="FF480B58">
      <w:start w:val="1"/>
      <w:numFmt w:val="bullet"/>
      <w:lvlText w:val=""/>
      <w:lvlJc w:val="left"/>
      <w:pPr>
        <w:ind w:left="4680" w:hanging="360"/>
      </w:pPr>
      <w:rPr>
        <w:rFonts w:ascii="Wingdings" w:hAnsi="Wingdings" w:hint="default"/>
      </w:rPr>
    </w:lvl>
    <w:lvl w:ilvl="6" w:tplc="A934AAA2">
      <w:start w:val="1"/>
      <w:numFmt w:val="bullet"/>
      <w:lvlText w:val=""/>
      <w:lvlJc w:val="left"/>
      <w:pPr>
        <w:ind w:left="5400" w:hanging="360"/>
      </w:pPr>
      <w:rPr>
        <w:rFonts w:ascii="Symbol" w:hAnsi="Symbol" w:hint="default"/>
      </w:rPr>
    </w:lvl>
    <w:lvl w:ilvl="7" w:tplc="AB649A96">
      <w:start w:val="1"/>
      <w:numFmt w:val="bullet"/>
      <w:lvlText w:val="o"/>
      <w:lvlJc w:val="left"/>
      <w:pPr>
        <w:ind w:left="6120" w:hanging="360"/>
      </w:pPr>
      <w:rPr>
        <w:rFonts w:ascii="Courier New" w:hAnsi="Courier New" w:hint="default"/>
      </w:rPr>
    </w:lvl>
    <w:lvl w:ilvl="8" w:tplc="D49E5250">
      <w:start w:val="1"/>
      <w:numFmt w:val="bullet"/>
      <w:lvlText w:val=""/>
      <w:lvlJc w:val="left"/>
      <w:pPr>
        <w:ind w:left="6840" w:hanging="360"/>
      </w:pPr>
      <w:rPr>
        <w:rFonts w:ascii="Wingdings" w:hAnsi="Wingdings" w:hint="default"/>
      </w:rPr>
    </w:lvl>
  </w:abstractNum>
  <w:abstractNum w:abstractNumId="96" w15:restartNumberingAfterBreak="0">
    <w:nsid w:val="6AF041C4"/>
    <w:multiLevelType w:val="multilevel"/>
    <w:tmpl w:val="3C26CE8A"/>
    <w:lvl w:ilvl="0">
      <w:start w:val="1"/>
      <w:numFmt w:val="decimal"/>
      <w:pStyle w:val="Kop1"/>
      <w:lvlText w:val="%1."/>
      <w:lvlJc w:val="left"/>
      <w:pPr>
        <w:ind w:left="432" w:hanging="432"/>
      </w:pPr>
    </w:lvl>
    <w:lvl w:ilvl="1">
      <w:start w:val="1"/>
      <w:numFmt w:val="decimal"/>
      <w:pStyle w:val="Kop2"/>
      <w:lvlText w:val="%2."/>
      <w:lvlJc w:val="left"/>
      <w:pPr>
        <w:ind w:left="576" w:hanging="576"/>
      </w:pPr>
    </w:lvl>
    <w:lvl w:ilvl="2">
      <w:start w:val="1"/>
      <w:numFmt w:val="decimal"/>
      <w:pStyle w:val="Kop3"/>
      <w:lvlText w:val="%3."/>
      <w:lvlJc w:val="left"/>
      <w:pPr>
        <w:ind w:left="720" w:hanging="720"/>
      </w:pPr>
    </w:lvl>
    <w:lvl w:ilvl="3">
      <w:start w:val="1"/>
      <w:numFmt w:val="upperLetter"/>
      <w:pStyle w:val="Kop4"/>
      <w:lvlText w:val="%4."/>
      <w:lvlJc w:val="left"/>
      <w:pPr>
        <w:ind w:left="360" w:hanging="360"/>
      </w:pPr>
    </w:lvl>
    <w:lvl w:ilvl="4">
      <w:start w:val="1"/>
      <w:numFmt w:val="bullet"/>
      <w:pStyle w:val="Kop5"/>
      <w:lvlText w:val=""/>
      <w:lvlJc w:val="left"/>
      <w:pPr>
        <w:ind w:left="360" w:hanging="360"/>
      </w:pPr>
      <w:rPr>
        <w:rFonts w:ascii="Symbol" w:hAnsi="Symbol" w:hint="default"/>
      </w:rPr>
    </w:lvl>
    <w:lvl w:ilvl="5">
      <w:start w:val="1"/>
      <w:numFmt w:val="decimal"/>
      <w:pStyle w:val="Kop6"/>
      <w:lvlText w:val="%1.%2.%3.%4.%5.%6"/>
      <w:lvlJc w:val="left"/>
      <w:pPr>
        <w:ind w:left="1152" w:hanging="1152"/>
      </w:pPr>
    </w:lvl>
    <w:lvl w:ilvl="6">
      <w:start w:val="1"/>
      <w:numFmt w:val="decimal"/>
      <w:pStyle w:val="Kop7"/>
      <w:lvlText w:val="%7."/>
      <w:lvlJc w:val="left"/>
      <w:pPr>
        <w:ind w:left="1296" w:hanging="1296"/>
      </w:pPr>
    </w:lvl>
    <w:lvl w:ilvl="7">
      <w:start w:val="1"/>
      <w:numFmt w:val="decimal"/>
      <w:pStyle w:val="Kop8"/>
      <w:lvlText w:val="%8."/>
      <w:lvlJc w:val="left"/>
      <w:pPr>
        <w:ind w:left="1440" w:hanging="1440"/>
      </w:pPr>
    </w:lvl>
    <w:lvl w:ilvl="8">
      <w:start w:val="1"/>
      <w:numFmt w:val="decimal"/>
      <w:pStyle w:val="Kop9"/>
      <w:lvlText w:val="%9."/>
      <w:lvlJc w:val="left"/>
      <w:pPr>
        <w:ind w:left="1584" w:hanging="1584"/>
      </w:pPr>
    </w:lvl>
  </w:abstractNum>
  <w:abstractNum w:abstractNumId="97" w15:restartNumberingAfterBreak="0">
    <w:nsid w:val="6BDA6278"/>
    <w:multiLevelType w:val="hybridMultilevel"/>
    <w:tmpl w:val="44D64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0F54CC"/>
    <w:multiLevelType w:val="hybridMultilevel"/>
    <w:tmpl w:val="9E92D9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6C177630"/>
    <w:multiLevelType w:val="hybridMultilevel"/>
    <w:tmpl w:val="9968A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C8738F0"/>
    <w:multiLevelType w:val="hybridMultilevel"/>
    <w:tmpl w:val="2522EF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1" w15:restartNumberingAfterBreak="0">
    <w:nsid w:val="6EF90FF0"/>
    <w:multiLevelType w:val="hybridMultilevel"/>
    <w:tmpl w:val="C37863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6F0264A2"/>
    <w:multiLevelType w:val="hybridMultilevel"/>
    <w:tmpl w:val="B14C50F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7004105A"/>
    <w:multiLevelType w:val="hybridMultilevel"/>
    <w:tmpl w:val="02C6CE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11A37BE"/>
    <w:multiLevelType w:val="hybridMultilevel"/>
    <w:tmpl w:val="7A3CD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71C31692"/>
    <w:multiLevelType w:val="hybridMultilevel"/>
    <w:tmpl w:val="1F3228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1EC3D62"/>
    <w:multiLevelType w:val="hybridMultilevel"/>
    <w:tmpl w:val="278C9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7" w15:restartNumberingAfterBreak="0">
    <w:nsid w:val="72520754"/>
    <w:multiLevelType w:val="hybridMultilevel"/>
    <w:tmpl w:val="A97A2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790B75F3"/>
    <w:multiLevelType w:val="hybridMultilevel"/>
    <w:tmpl w:val="3B4C57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9F16133"/>
    <w:multiLevelType w:val="hybridMultilevel"/>
    <w:tmpl w:val="7E864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0" w15:restartNumberingAfterBreak="0">
    <w:nsid w:val="7B6F1162"/>
    <w:multiLevelType w:val="hybridMultilevel"/>
    <w:tmpl w:val="603C3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1" w15:restartNumberingAfterBreak="0">
    <w:nsid w:val="7BAC45A4"/>
    <w:multiLevelType w:val="hybridMultilevel"/>
    <w:tmpl w:val="E66A07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7CC15C49"/>
    <w:multiLevelType w:val="hybridMultilevel"/>
    <w:tmpl w:val="4B124F0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3" w15:restartNumberingAfterBreak="0">
    <w:nsid w:val="7CC5622A"/>
    <w:multiLevelType w:val="hybridMultilevel"/>
    <w:tmpl w:val="C4C2B91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7DAE5EDF"/>
    <w:multiLevelType w:val="hybridMultilevel"/>
    <w:tmpl w:val="B70CB96C"/>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5" w15:restartNumberingAfterBreak="0">
    <w:nsid w:val="7E44485B"/>
    <w:multiLevelType w:val="hybridMultilevel"/>
    <w:tmpl w:val="1B4A2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6" w15:restartNumberingAfterBreak="0">
    <w:nsid w:val="7F802338"/>
    <w:multiLevelType w:val="hybridMultilevel"/>
    <w:tmpl w:val="5A26B6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9"/>
  </w:num>
  <w:num w:numId="2">
    <w:abstractNumId w:val="66"/>
  </w:num>
  <w:num w:numId="3">
    <w:abstractNumId w:val="38"/>
  </w:num>
  <w:num w:numId="4">
    <w:abstractNumId w:val="19"/>
  </w:num>
  <w:num w:numId="5">
    <w:abstractNumId w:val="47"/>
  </w:num>
  <w:num w:numId="6">
    <w:abstractNumId w:val="86"/>
  </w:num>
  <w:num w:numId="7">
    <w:abstractNumId w:val="4"/>
  </w:num>
  <w:num w:numId="8">
    <w:abstractNumId w:val="28"/>
  </w:num>
  <w:num w:numId="9">
    <w:abstractNumId w:val="58"/>
  </w:num>
  <w:num w:numId="10">
    <w:abstractNumId w:val="90"/>
  </w:num>
  <w:num w:numId="11">
    <w:abstractNumId w:val="17"/>
  </w:num>
  <w:num w:numId="12">
    <w:abstractNumId w:val="22"/>
  </w:num>
  <w:num w:numId="13">
    <w:abstractNumId w:val="40"/>
  </w:num>
  <w:num w:numId="14">
    <w:abstractNumId w:val="31"/>
  </w:num>
  <w:num w:numId="15">
    <w:abstractNumId w:val="95"/>
  </w:num>
  <w:num w:numId="16">
    <w:abstractNumId w:val="91"/>
  </w:num>
  <w:num w:numId="17">
    <w:abstractNumId w:val="53"/>
  </w:num>
  <w:num w:numId="18">
    <w:abstractNumId w:val="103"/>
  </w:num>
  <w:num w:numId="19">
    <w:abstractNumId w:val="11"/>
  </w:num>
  <w:num w:numId="20">
    <w:abstractNumId w:val="88"/>
  </w:num>
  <w:num w:numId="21">
    <w:abstractNumId w:val="100"/>
  </w:num>
  <w:num w:numId="22">
    <w:abstractNumId w:val="2"/>
  </w:num>
  <w:num w:numId="23">
    <w:abstractNumId w:val="25"/>
  </w:num>
  <w:num w:numId="24">
    <w:abstractNumId w:val="46"/>
  </w:num>
  <w:num w:numId="25">
    <w:abstractNumId w:val="26"/>
  </w:num>
  <w:num w:numId="26">
    <w:abstractNumId w:val="79"/>
  </w:num>
  <w:num w:numId="27">
    <w:abstractNumId w:val="9"/>
  </w:num>
  <w:num w:numId="28">
    <w:abstractNumId w:val="37"/>
  </w:num>
  <w:num w:numId="29">
    <w:abstractNumId w:val="106"/>
  </w:num>
  <w:num w:numId="30">
    <w:abstractNumId w:val="7"/>
  </w:num>
  <w:num w:numId="31">
    <w:abstractNumId w:val="5"/>
  </w:num>
  <w:num w:numId="32">
    <w:abstractNumId w:val="115"/>
  </w:num>
  <w:num w:numId="33">
    <w:abstractNumId w:val="24"/>
  </w:num>
  <w:num w:numId="34">
    <w:abstractNumId w:val="55"/>
  </w:num>
  <w:num w:numId="35">
    <w:abstractNumId w:val="80"/>
  </w:num>
  <w:num w:numId="36">
    <w:abstractNumId w:val="65"/>
  </w:num>
  <w:num w:numId="37">
    <w:abstractNumId w:val="89"/>
  </w:num>
  <w:num w:numId="38">
    <w:abstractNumId w:val="101"/>
  </w:num>
  <w:num w:numId="39">
    <w:abstractNumId w:val="62"/>
  </w:num>
  <w:num w:numId="40">
    <w:abstractNumId w:val="72"/>
  </w:num>
  <w:num w:numId="41">
    <w:abstractNumId w:val="15"/>
  </w:num>
  <w:num w:numId="42">
    <w:abstractNumId w:val="113"/>
  </w:num>
  <w:num w:numId="43">
    <w:abstractNumId w:val="33"/>
  </w:num>
  <w:num w:numId="44">
    <w:abstractNumId w:val="78"/>
  </w:num>
  <w:num w:numId="45">
    <w:abstractNumId w:val="76"/>
  </w:num>
  <w:num w:numId="46">
    <w:abstractNumId w:val="29"/>
  </w:num>
  <w:num w:numId="47">
    <w:abstractNumId w:val="41"/>
  </w:num>
  <w:num w:numId="48">
    <w:abstractNumId w:val="73"/>
  </w:num>
  <w:num w:numId="49">
    <w:abstractNumId w:val="105"/>
  </w:num>
  <w:num w:numId="50">
    <w:abstractNumId w:val="3"/>
  </w:num>
  <w:num w:numId="51">
    <w:abstractNumId w:val="67"/>
  </w:num>
  <w:num w:numId="52">
    <w:abstractNumId w:val="8"/>
  </w:num>
  <w:num w:numId="53">
    <w:abstractNumId w:val="77"/>
  </w:num>
  <w:num w:numId="54">
    <w:abstractNumId w:val="93"/>
  </w:num>
  <w:num w:numId="55">
    <w:abstractNumId w:val="36"/>
  </w:num>
  <w:num w:numId="56">
    <w:abstractNumId w:val="87"/>
  </w:num>
  <w:num w:numId="57">
    <w:abstractNumId w:val="52"/>
  </w:num>
  <w:num w:numId="58">
    <w:abstractNumId w:val="13"/>
  </w:num>
  <w:num w:numId="59">
    <w:abstractNumId w:val="20"/>
  </w:num>
  <w:num w:numId="60">
    <w:abstractNumId w:val="82"/>
  </w:num>
  <w:num w:numId="61">
    <w:abstractNumId w:val="34"/>
  </w:num>
  <w:num w:numId="62">
    <w:abstractNumId w:val="81"/>
  </w:num>
  <w:num w:numId="63">
    <w:abstractNumId w:val="92"/>
  </w:num>
  <w:num w:numId="64">
    <w:abstractNumId w:val="49"/>
  </w:num>
  <w:num w:numId="65">
    <w:abstractNumId w:val="1"/>
  </w:num>
  <w:num w:numId="66">
    <w:abstractNumId w:val="23"/>
  </w:num>
  <w:num w:numId="67">
    <w:abstractNumId w:val="114"/>
  </w:num>
  <w:num w:numId="68">
    <w:abstractNumId w:val="83"/>
  </w:num>
  <w:num w:numId="69">
    <w:abstractNumId w:val="98"/>
  </w:num>
  <w:num w:numId="70">
    <w:abstractNumId w:val="18"/>
  </w:num>
  <w:num w:numId="71">
    <w:abstractNumId w:val="54"/>
  </w:num>
  <w:num w:numId="72">
    <w:abstractNumId w:val="14"/>
  </w:num>
  <w:num w:numId="73">
    <w:abstractNumId w:val="61"/>
  </w:num>
  <w:num w:numId="74">
    <w:abstractNumId w:val="70"/>
  </w:num>
  <w:num w:numId="75">
    <w:abstractNumId w:val="10"/>
  </w:num>
  <w:num w:numId="76">
    <w:abstractNumId w:val="74"/>
  </w:num>
  <w:num w:numId="77">
    <w:abstractNumId w:val="45"/>
  </w:num>
  <w:num w:numId="78">
    <w:abstractNumId w:val="42"/>
  </w:num>
  <w:num w:numId="79">
    <w:abstractNumId w:val="84"/>
  </w:num>
  <w:num w:numId="80">
    <w:abstractNumId w:val="109"/>
  </w:num>
  <w:num w:numId="81">
    <w:abstractNumId w:val="116"/>
  </w:num>
  <w:num w:numId="82">
    <w:abstractNumId w:val="96"/>
  </w:num>
  <w:num w:numId="83">
    <w:abstractNumId w:val="94"/>
  </w:num>
  <w:num w:numId="84">
    <w:abstractNumId w:val="85"/>
  </w:num>
  <w:num w:numId="85">
    <w:abstractNumId w:val="48"/>
  </w:num>
  <w:num w:numId="86">
    <w:abstractNumId w:val="107"/>
  </w:num>
  <w:num w:numId="87">
    <w:abstractNumId w:val="68"/>
  </w:num>
  <w:num w:numId="88">
    <w:abstractNumId w:val="108"/>
  </w:num>
  <w:num w:numId="89">
    <w:abstractNumId w:val="56"/>
  </w:num>
  <w:num w:numId="90">
    <w:abstractNumId w:val="35"/>
  </w:num>
  <w:num w:numId="91">
    <w:abstractNumId w:val="102"/>
  </w:num>
  <w:num w:numId="92">
    <w:abstractNumId w:val="59"/>
  </w:num>
  <w:num w:numId="93">
    <w:abstractNumId w:val="30"/>
  </w:num>
  <w:num w:numId="94">
    <w:abstractNumId w:val="112"/>
  </w:num>
  <w:num w:numId="95">
    <w:abstractNumId w:val="27"/>
  </w:num>
  <w:num w:numId="96">
    <w:abstractNumId w:val="16"/>
  </w:num>
  <w:num w:numId="97">
    <w:abstractNumId w:val="75"/>
  </w:num>
  <w:num w:numId="98">
    <w:abstractNumId w:val="32"/>
  </w:num>
  <w:num w:numId="99">
    <w:abstractNumId w:val="12"/>
  </w:num>
  <w:num w:numId="100">
    <w:abstractNumId w:val="99"/>
  </w:num>
  <w:num w:numId="101">
    <w:abstractNumId w:val="63"/>
  </w:num>
  <w:num w:numId="102">
    <w:abstractNumId w:val="60"/>
  </w:num>
  <w:num w:numId="103">
    <w:abstractNumId w:val="110"/>
  </w:num>
  <w:num w:numId="104">
    <w:abstractNumId w:val="71"/>
  </w:num>
  <w:num w:numId="105">
    <w:abstractNumId w:val="51"/>
  </w:num>
  <w:num w:numId="106">
    <w:abstractNumId w:val="43"/>
  </w:num>
  <w:num w:numId="107">
    <w:abstractNumId w:val="44"/>
  </w:num>
  <w:num w:numId="108">
    <w:abstractNumId w:val="57"/>
  </w:num>
  <w:num w:numId="109">
    <w:abstractNumId w:val="39"/>
  </w:num>
  <w:num w:numId="110">
    <w:abstractNumId w:val="97"/>
  </w:num>
  <w:num w:numId="111">
    <w:abstractNumId w:val="50"/>
  </w:num>
  <w:num w:numId="112">
    <w:abstractNumId w:val="111"/>
  </w:num>
  <w:num w:numId="113">
    <w:abstractNumId w:val="0"/>
  </w:num>
  <w:num w:numId="114">
    <w:abstractNumId w:val="64"/>
  </w:num>
  <w:num w:numId="115">
    <w:abstractNumId w:val="6"/>
  </w:num>
  <w:num w:numId="116">
    <w:abstractNumId w:val="21"/>
  </w:num>
  <w:num w:numId="117">
    <w:abstractNumId w:val="10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1825"/>
    <w:rsid w:val="000027F9"/>
    <w:rsid w:val="000045F0"/>
    <w:rsid w:val="00016C2A"/>
    <w:rsid w:val="00023F58"/>
    <w:rsid w:val="000363BF"/>
    <w:rsid w:val="00042B24"/>
    <w:rsid w:val="00043838"/>
    <w:rsid w:val="00045432"/>
    <w:rsid w:val="0005653F"/>
    <w:rsid w:val="00057259"/>
    <w:rsid w:val="000625C1"/>
    <w:rsid w:val="00065D51"/>
    <w:rsid w:val="00067398"/>
    <w:rsid w:val="000750B3"/>
    <w:rsid w:val="000829D3"/>
    <w:rsid w:val="0008470F"/>
    <w:rsid w:val="00092333"/>
    <w:rsid w:val="000B00FB"/>
    <w:rsid w:val="000B168F"/>
    <w:rsid w:val="000B309B"/>
    <w:rsid w:val="000B3914"/>
    <w:rsid w:val="000C197B"/>
    <w:rsid w:val="000C556A"/>
    <w:rsid w:val="000C7C74"/>
    <w:rsid w:val="000D0388"/>
    <w:rsid w:val="000D1D9B"/>
    <w:rsid w:val="000E0B9B"/>
    <w:rsid w:val="000E46EF"/>
    <w:rsid w:val="00105B37"/>
    <w:rsid w:val="00111201"/>
    <w:rsid w:val="0012026D"/>
    <w:rsid w:val="0012433D"/>
    <w:rsid w:val="001264C7"/>
    <w:rsid w:val="0013333F"/>
    <w:rsid w:val="0013456D"/>
    <w:rsid w:val="00171835"/>
    <w:rsid w:val="001854C4"/>
    <w:rsid w:val="00185EA6"/>
    <w:rsid w:val="00185F6F"/>
    <w:rsid w:val="001A0FAC"/>
    <w:rsid w:val="001A2840"/>
    <w:rsid w:val="001A6E2F"/>
    <w:rsid w:val="001B0B0A"/>
    <w:rsid w:val="001B194C"/>
    <w:rsid w:val="001B2091"/>
    <w:rsid w:val="001B6FEA"/>
    <w:rsid w:val="001C5ECD"/>
    <w:rsid w:val="001E2DCA"/>
    <w:rsid w:val="001F02EF"/>
    <w:rsid w:val="0020559C"/>
    <w:rsid w:val="002075EE"/>
    <w:rsid w:val="002178BC"/>
    <w:rsid w:val="002302E2"/>
    <w:rsid w:val="0023668D"/>
    <w:rsid w:val="002403C4"/>
    <w:rsid w:val="00241867"/>
    <w:rsid w:val="00254554"/>
    <w:rsid w:val="00277805"/>
    <w:rsid w:val="0029312A"/>
    <w:rsid w:val="002A3CB6"/>
    <w:rsid w:val="002A414B"/>
    <w:rsid w:val="002A7329"/>
    <w:rsid w:val="002C7266"/>
    <w:rsid w:val="002E050D"/>
    <w:rsid w:val="002E4047"/>
    <w:rsid w:val="002E4055"/>
    <w:rsid w:val="002F5EEC"/>
    <w:rsid w:val="002F7A4A"/>
    <w:rsid w:val="00301FA3"/>
    <w:rsid w:val="00304BFB"/>
    <w:rsid w:val="00323B0B"/>
    <w:rsid w:val="00326A8A"/>
    <w:rsid w:val="0032775D"/>
    <w:rsid w:val="00344F16"/>
    <w:rsid w:val="003463CB"/>
    <w:rsid w:val="00355213"/>
    <w:rsid w:val="003749CF"/>
    <w:rsid w:val="0037658B"/>
    <w:rsid w:val="00391C4B"/>
    <w:rsid w:val="00395E0C"/>
    <w:rsid w:val="003973B2"/>
    <w:rsid w:val="003B217B"/>
    <w:rsid w:val="003E731B"/>
    <w:rsid w:val="0041339E"/>
    <w:rsid w:val="00427572"/>
    <w:rsid w:val="00430B39"/>
    <w:rsid w:val="00431319"/>
    <w:rsid w:val="00434810"/>
    <w:rsid w:val="004349AC"/>
    <w:rsid w:val="00434FED"/>
    <w:rsid w:val="00443872"/>
    <w:rsid w:val="004577A9"/>
    <w:rsid w:val="00457AEC"/>
    <w:rsid w:val="00486F52"/>
    <w:rsid w:val="00497CE1"/>
    <w:rsid w:val="004C0929"/>
    <w:rsid w:val="004C2C87"/>
    <w:rsid w:val="004C4B91"/>
    <w:rsid w:val="004C57E3"/>
    <w:rsid w:val="004C761A"/>
    <w:rsid w:val="004D11B6"/>
    <w:rsid w:val="00516646"/>
    <w:rsid w:val="00516C02"/>
    <w:rsid w:val="00592121"/>
    <w:rsid w:val="0059765F"/>
    <w:rsid w:val="005A1D4D"/>
    <w:rsid w:val="005A5082"/>
    <w:rsid w:val="005A600D"/>
    <w:rsid w:val="005B3639"/>
    <w:rsid w:val="005B726E"/>
    <w:rsid w:val="005B7996"/>
    <w:rsid w:val="005D0E80"/>
    <w:rsid w:val="005E0F18"/>
    <w:rsid w:val="005E51C7"/>
    <w:rsid w:val="005F3E00"/>
    <w:rsid w:val="005F50CE"/>
    <w:rsid w:val="00605C1C"/>
    <w:rsid w:val="006143BD"/>
    <w:rsid w:val="0061597F"/>
    <w:rsid w:val="00623B99"/>
    <w:rsid w:val="00631427"/>
    <w:rsid w:val="00632EF2"/>
    <w:rsid w:val="0063341E"/>
    <w:rsid w:val="00636A04"/>
    <w:rsid w:val="00637F3D"/>
    <w:rsid w:val="0066444F"/>
    <w:rsid w:val="00694B1D"/>
    <w:rsid w:val="006A356E"/>
    <w:rsid w:val="006A3C7F"/>
    <w:rsid w:val="006B108D"/>
    <w:rsid w:val="006B686A"/>
    <w:rsid w:val="006C0BCC"/>
    <w:rsid w:val="006D1BC7"/>
    <w:rsid w:val="006D711B"/>
    <w:rsid w:val="006E2F7E"/>
    <w:rsid w:val="006E7149"/>
    <w:rsid w:val="00703A56"/>
    <w:rsid w:val="0071079E"/>
    <w:rsid w:val="00710978"/>
    <w:rsid w:val="0071798F"/>
    <w:rsid w:val="00723F1B"/>
    <w:rsid w:val="00727649"/>
    <w:rsid w:val="007366F2"/>
    <w:rsid w:val="007407CD"/>
    <w:rsid w:val="0074706C"/>
    <w:rsid w:val="007645CC"/>
    <w:rsid w:val="00771EFB"/>
    <w:rsid w:val="00775C42"/>
    <w:rsid w:val="00780767"/>
    <w:rsid w:val="007834EF"/>
    <w:rsid w:val="00793360"/>
    <w:rsid w:val="0079637F"/>
    <w:rsid w:val="00796EB4"/>
    <w:rsid w:val="0079700B"/>
    <w:rsid w:val="007A3AD7"/>
    <w:rsid w:val="007A3D48"/>
    <w:rsid w:val="007B3BC9"/>
    <w:rsid w:val="007B61E5"/>
    <w:rsid w:val="007C4247"/>
    <w:rsid w:val="007D27AE"/>
    <w:rsid w:val="007D4BD7"/>
    <w:rsid w:val="007E3561"/>
    <w:rsid w:val="007E6E34"/>
    <w:rsid w:val="007E7F61"/>
    <w:rsid w:val="00802E01"/>
    <w:rsid w:val="0081057E"/>
    <w:rsid w:val="0082659E"/>
    <w:rsid w:val="00836FF0"/>
    <w:rsid w:val="008476AB"/>
    <w:rsid w:val="00851A9B"/>
    <w:rsid w:val="008545EE"/>
    <w:rsid w:val="00856AD9"/>
    <w:rsid w:val="00861470"/>
    <w:rsid w:val="0086390D"/>
    <w:rsid w:val="008659D9"/>
    <w:rsid w:val="00871524"/>
    <w:rsid w:val="008773BD"/>
    <w:rsid w:val="008913AA"/>
    <w:rsid w:val="008924AD"/>
    <w:rsid w:val="008A6965"/>
    <w:rsid w:val="008B4BB4"/>
    <w:rsid w:val="008B4EF0"/>
    <w:rsid w:val="008B7F8A"/>
    <w:rsid w:val="008C33BC"/>
    <w:rsid w:val="008D00C4"/>
    <w:rsid w:val="008F24E8"/>
    <w:rsid w:val="008F2E4D"/>
    <w:rsid w:val="008F3EF7"/>
    <w:rsid w:val="008F7824"/>
    <w:rsid w:val="00902009"/>
    <w:rsid w:val="009137D7"/>
    <w:rsid w:val="009314D0"/>
    <w:rsid w:val="00933785"/>
    <w:rsid w:val="00940B68"/>
    <w:rsid w:val="00943CBF"/>
    <w:rsid w:val="00946E0C"/>
    <w:rsid w:val="00961FCD"/>
    <w:rsid w:val="00964023"/>
    <w:rsid w:val="00966EB3"/>
    <w:rsid w:val="00974EFA"/>
    <w:rsid w:val="009762E7"/>
    <w:rsid w:val="00987DB7"/>
    <w:rsid w:val="00990B87"/>
    <w:rsid w:val="009920A0"/>
    <w:rsid w:val="009B03AC"/>
    <w:rsid w:val="009C0F88"/>
    <w:rsid w:val="009C4975"/>
    <w:rsid w:val="009C7344"/>
    <w:rsid w:val="009D02CE"/>
    <w:rsid w:val="009D7462"/>
    <w:rsid w:val="009E74A6"/>
    <w:rsid w:val="009F3ABB"/>
    <w:rsid w:val="00A0235A"/>
    <w:rsid w:val="00A03E0A"/>
    <w:rsid w:val="00A071C5"/>
    <w:rsid w:val="00A07BD4"/>
    <w:rsid w:val="00A11AAD"/>
    <w:rsid w:val="00A228E2"/>
    <w:rsid w:val="00A3275C"/>
    <w:rsid w:val="00A40065"/>
    <w:rsid w:val="00A57087"/>
    <w:rsid w:val="00A57429"/>
    <w:rsid w:val="00A61191"/>
    <w:rsid w:val="00A66BE1"/>
    <w:rsid w:val="00A90BA7"/>
    <w:rsid w:val="00AA1857"/>
    <w:rsid w:val="00AA5AF2"/>
    <w:rsid w:val="00AC616E"/>
    <w:rsid w:val="00AC6503"/>
    <w:rsid w:val="00AD1A50"/>
    <w:rsid w:val="00AD1F88"/>
    <w:rsid w:val="00AD3090"/>
    <w:rsid w:val="00AE0C40"/>
    <w:rsid w:val="00AE4594"/>
    <w:rsid w:val="00AF4FAA"/>
    <w:rsid w:val="00B20181"/>
    <w:rsid w:val="00B232F9"/>
    <w:rsid w:val="00B36789"/>
    <w:rsid w:val="00B36C56"/>
    <w:rsid w:val="00B37A71"/>
    <w:rsid w:val="00B46723"/>
    <w:rsid w:val="00B47C0C"/>
    <w:rsid w:val="00B542BD"/>
    <w:rsid w:val="00B55A86"/>
    <w:rsid w:val="00B57F92"/>
    <w:rsid w:val="00B60D92"/>
    <w:rsid w:val="00B64D69"/>
    <w:rsid w:val="00B6718C"/>
    <w:rsid w:val="00B72206"/>
    <w:rsid w:val="00B740E5"/>
    <w:rsid w:val="00B83B0C"/>
    <w:rsid w:val="00B8730D"/>
    <w:rsid w:val="00BA7064"/>
    <w:rsid w:val="00BB0181"/>
    <w:rsid w:val="00BB2629"/>
    <w:rsid w:val="00BB4AD1"/>
    <w:rsid w:val="00BB5326"/>
    <w:rsid w:val="00BC6EEF"/>
    <w:rsid w:val="00BD0808"/>
    <w:rsid w:val="00BD52DC"/>
    <w:rsid w:val="00BD5CC2"/>
    <w:rsid w:val="00BE327E"/>
    <w:rsid w:val="00BF74CE"/>
    <w:rsid w:val="00BF7E4E"/>
    <w:rsid w:val="00C1229A"/>
    <w:rsid w:val="00C17A9B"/>
    <w:rsid w:val="00C20213"/>
    <w:rsid w:val="00C20619"/>
    <w:rsid w:val="00C216D9"/>
    <w:rsid w:val="00C356DC"/>
    <w:rsid w:val="00C35D58"/>
    <w:rsid w:val="00C57F32"/>
    <w:rsid w:val="00C61D4F"/>
    <w:rsid w:val="00C62D4D"/>
    <w:rsid w:val="00C65276"/>
    <w:rsid w:val="00C8078A"/>
    <w:rsid w:val="00C863BC"/>
    <w:rsid w:val="00CA7183"/>
    <w:rsid w:val="00CA7A0D"/>
    <w:rsid w:val="00CB69F0"/>
    <w:rsid w:val="00CC208D"/>
    <w:rsid w:val="00CC608A"/>
    <w:rsid w:val="00CE074F"/>
    <w:rsid w:val="00CF50CC"/>
    <w:rsid w:val="00D0157F"/>
    <w:rsid w:val="00D02CF8"/>
    <w:rsid w:val="00D205C2"/>
    <w:rsid w:val="00D40492"/>
    <w:rsid w:val="00D457A6"/>
    <w:rsid w:val="00D45C9E"/>
    <w:rsid w:val="00D61E3F"/>
    <w:rsid w:val="00D65F2C"/>
    <w:rsid w:val="00D66C38"/>
    <w:rsid w:val="00D71723"/>
    <w:rsid w:val="00D722FD"/>
    <w:rsid w:val="00D8310B"/>
    <w:rsid w:val="00D847B7"/>
    <w:rsid w:val="00D85EE2"/>
    <w:rsid w:val="00D87CEF"/>
    <w:rsid w:val="00D91EC1"/>
    <w:rsid w:val="00D92FE3"/>
    <w:rsid w:val="00D940E0"/>
    <w:rsid w:val="00D94F14"/>
    <w:rsid w:val="00D97549"/>
    <w:rsid w:val="00DA3AAF"/>
    <w:rsid w:val="00DA428A"/>
    <w:rsid w:val="00DA4E17"/>
    <w:rsid w:val="00DC1D3C"/>
    <w:rsid w:val="00DC23C3"/>
    <w:rsid w:val="00DD049C"/>
    <w:rsid w:val="00DD0D57"/>
    <w:rsid w:val="00DD5666"/>
    <w:rsid w:val="00DE46D1"/>
    <w:rsid w:val="00DF685B"/>
    <w:rsid w:val="00DF6D24"/>
    <w:rsid w:val="00DF76ED"/>
    <w:rsid w:val="00E0636E"/>
    <w:rsid w:val="00E07B05"/>
    <w:rsid w:val="00E215F1"/>
    <w:rsid w:val="00E25B2B"/>
    <w:rsid w:val="00E42CF0"/>
    <w:rsid w:val="00E53396"/>
    <w:rsid w:val="00E55981"/>
    <w:rsid w:val="00E603CC"/>
    <w:rsid w:val="00E62AA1"/>
    <w:rsid w:val="00E65A40"/>
    <w:rsid w:val="00E66613"/>
    <w:rsid w:val="00E76C20"/>
    <w:rsid w:val="00E96F6E"/>
    <w:rsid w:val="00EA7387"/>
    <w:rsid w:val="00EB0619"/>
    <w:rsid w:val="00EC2F0C"/>
    <w:rsid w:val="00EC5D26"/>
    <w:rsid w:val="00EC7075"/>
    <w:rsid w:val="00ED3E7F"/>
    <w:rsid w:val="00ED6CC8"/>
    <w:rsid w:val="00EE305D"/>
    <w:rsid w:val="00EE5B84"/>
    <w:rsid w:val="00EF468F"/>
    <w:rsid w:val="00F02654"/>
    <w:rsid w:val="00F10A79"/>
    <w:rsid w:val="00F27699"/>
    <w:rsid w:val="00F30514"/>
    <w:rsid w:val="00F312F6"/>
    <w:rsid w:val="00F34679"/>
    <w:rsid w:val="00F34D5A"/>
    <w:rsid w:val="00F403FE"/>
    <w:rsid w:val="00F407BE"/>
    <w:rsid w:val="00F5661E"/>
    <w:rsid w:val="00F71FA5"/>
    <w:rsid w:val="00F73CA7"/>
    <w:rsid w:val="00F823FC"/>
    <w:rsid w:val="00F97414"/>
    <w:rsid w:val="00FA2A20"/>
    <w:rsid w:val="00FA4410"/>
    <w:rsid w:val="00FA6CEE"/>
    <w:rsid w:val="00FB2E53"/>
    <w:rsid w:val="00FC1BC9"/>
    <w:rsid w:val="00FC5BD5"/>
    <w:rsid w:val="00FD17AC"/>
    <w:rsid w:val="00FD20AD"/>
    <w:rsid w:val="00FD27C6"/>
    <w:rsid w:val="00FD321D"/>
    <w:rsid w:val="00FD6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D47C66-3453-4719-BE8F-64CD83B5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qFormat/>
    <w:rsid w:val="001A2840"/>
    <w:pPr>
      <w:keepNext/>
      <w:keepLines/>
      <w:numPr>
        <w:numId w:val="8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numPr>
        <w:ilvl w:val="1"/>
        <w:numId w:val="82"/>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numPr>
        <w:ilvl w:val="2"/>
        <w:numId w:val="82"/>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D940E0"/>
    <w:pPr>
      <w:keepNext/>
      <w:keepLines/>
      <w:numPr>
        <w:ilvl w:val="3"/>
        <w:numId w:val="82"/>
      </w:numPr>
      <w:spacing w:before="40" w:after="0"/>
      <w:outlineLvl w:val="3"/>
    </w:pPr>
    <w:rPr>
      <w:rFonts w:ascii="Calibri" w:hAnsi="Calibri"/>
      <w:b/>
      <w:sz w:val="24"/>
      <w:szCs w:val="24"/>
    </w:rPr>
  </w:style>
  <w:style w:type="paragraph" w:styleId="Kop5">
    <w:name w:val="heading 5"/>
    <w:basedOn w:val="Standaard"/>
    <w:next w:val="Standaard"/>
    <w:link w:val="Kop5Char"/>
    <w:unhideWhenUsed/>
    <w:qFormat/>
    <w:rsid w:val="00D940E0"/>
    <w:pPr>
      <w:keepNext/>
      <w:keepLines/>
      <w:numPr>
        <w:ilvl w:val="4"/>
        <w:numId w:val="82"/>
      </w:numPr>
      <w:spacing w:before="40" w:after="0"/>
      <w:outlineLvl w:val="4"/>
    </w:pPr>
    <w:rPr>
      <w:rFonts w:ascii="Calibri" w:hAnsi="Calibri"/>
      <w:b/>
    </w:rPr>
  </w:style>
  <w:style w:type="paragraph" w:styleId="Kop6">
    <w:name w:val="heading 6"/>
    <w:basedOn w:val="Standaard"/>
    <w:next w:val="Standaard"/>
    <w:link w:val="Kop6Char"/>
    <w:unhideWhenUsed/>
    <w:qFormat/>
    <w:rsid w:val="00D940E0"/>
    <w:pPr>
      <w:keepNext/>
      <w:keepLines/>
      <w:numPr>
        <w:ilvl w:val="5"/>
        <w:numId w:val="82"/>
      </w:numPr>
      <w:spacing w:before="40" w:after="0"/>
      <w:outlineLvl w:val="5"/>
    </w:pPr>
    <w:rPr>
      <w:rFonts w:ascii="Calibri" w:hAnsi="Calibri"/>
      <w:b/>
      <w:sz w:val="20"/>
      <w:szCs w:val="20"/>
    </w:rPr>
  </w:style>
  <w:style w:type="paragraph" w:styleId="Kop7">
    <w:name w:val="heading 7"/>
    <w:basedOn w:val="Standaard"/>
    <w:next w:val="Standaard"/>
    <w:link w:val="Kop7Char"/>
    <w:uiPriority w:val="9"/>
    <w:semiHidden/>
    <w:unhideWhenUsed/>
    <w:qFormat/>
    <w:rsid w:val="00D940E0"/>
    <w:pPr>
      <w:keepNext/>
      <w:keepLines/>
      <w:numPr>
        <w:ilvl w:val="6"/>
        <w:numId w:val="82"/>
      </w:numPr>
      <w:spacing w:before="40" w:after="0"/>
      <w:outlineLvl w:val="6"/>
    </w:pPr>
    <w:rPr>
      <w:rFonts w:ascii="Calibri Light" w:eastAsia="Times New Roman" w:hAnsi="Calibri Light" w:cs="Times New Roman"/>
      <w:i/>
      <w:iCs/>
      <w:color w:val="1F4D78"/>
      <w:sz w:val="20"/>
    </w:rPr>
  </w:style>
  <w:style w:type="paragraph" w:styleId="Kop8">
    <w:name w:val="heading 8"/>
    <w:basedOn w:val="Standaard"/>
    <w:next w:val="Standaard"/>
    <w:link w:val="Kop8Char"/>
    <w:uiPriority w:val="9"/>
    <w:semiHidden/>
    <w:unhideWhenUsed/>
    <w:qFormat/>
    <w:rsid w:val="00D940E0"/>
    <w:pPr>
      <w:keepNext/>
      <w:keepLines/>
      <w:numPr>
        <w:ilvl w:val="7"/>
        <w:numId w:val="82"/>
      </w:numPr>
      <w:spacing w:before="40" w:after="0"/>
      <w:outlineLvl w:val="7"/>
    </w:pPr>
    <w:rPr>
      <w:rFonts w:ascii="Calibri Light" w:eastAsia="Times New Roman" w:hAnsi="Calibri Light" w:cs="Times New Roman"/>
      <w:color w:val="272727"/>
      <w:sz w:val="21"/>
      <w:szCs w:val="21"/>
    </w:rPr>
  </w:style>
  <w:style w:type="paragraph" w:styleId="Kop9">
    <w:name w:val="heading 9"/>
    <w:basedOn w:val="Standaard"/>
    <w:next w:val="Standaard"/>
    <w:link w:val="Kop9Char"/>
    <w:uiPriority w:val="9"/>
    <w:semiHidden/>
    <w:unhideWhenUsed/>
    <w:qFormat/>
    <w:rsid w:val="00D940E0"/>
    <w:pPr>
      <w:keepNext/>
      <w:keepLines/>
      <w:numPr>
        <w:ilvl w:val="8"/>
        <w:numId w:val="82"/>
      </w:numPr>
      <w:spacing w:before="40" w:after="0"/>
      <w:outlineLvl w:val="8"/>
    </w:pPr>
    <w:rPr>
      <w:rFonts w:ascii="Calibri Light" w:eastAsia="Times New Roman" w:hAnsi="Calibri Light" w:cs="Times New Roman"/>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3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uiPriority w:val="99"/>
    <w:rsid w:val="00F71FA5"/>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Standaard"/>
    <w:uiPriority w:val="99"/>
    <w:rsid w:val="00F71FA5"/>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Standaard"/>
    <w:uiPriority w:val="99"/>
    <w:rsid w:val="00F71FA5"/>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Standaard"/>
    <w:uiPriority w:val="99"/>
    <w:rsid w:val="00F71FA5"/>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uiPriority w:val="99"/>
    <w:rsid w:val="00F71FA5"/>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F71FA5"/>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Tekst">
    <w:name w:val="VVKSOTekst"/>
    <w:link w:val="VVKSOTekstChar1"/>
    <w:rsid w:val="00F71FA5"/>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rsid w:val="00F71FA5"/>
    <w:rPr>
      <w:rFonts w:ascii="Arial" w:eastAsia="Times New Roman" w:hAnsi="Arial" w:cs="Times New Roman"/>
      <w:sz w:val="20"/>
      <w:szCs w:val="20"/>
      <w:lang w:val="nl-NL" w:eastAsia="nl-NL"/>
    </w:rPr>
  </w:style>
  <w:style w:type="table" w:customStyle="1" w:styleId="Tabelraster1">
    <w:name w:val="Tabelraster1"/>
    <w:basedOn w:val="Standaardtabel"/>
    <w:next w:val="Tabelraster"/>
    <w:uiPriority w:val="39"/>
    <w:rsid w:val="005B7996"/>
    <w:pPr>
      <w:spacing w:after="0" w:line="240" w:lineRule="auto"/>
    </w:pPr>
    <w:rPr>
      <w:rFonts w:ascii="Arial" w:eastAsia="Arial" w:hAnsi="Arial" w:cs="Arial"/>
      <w:color w:val="00000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E603CC"/>
    <w:pPr>
      <w:spacing w:after="0" w:line="240" w:lineRule="auto"/>
    </w:pPr>
    <w:rPr>
      <w:rFonts w:ascii="Arial" w:eastAsia="Arial" w:hAnsi="Arial" w:cs="Arial"/>
      <w:color w:val="00000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41">
    <w:name w:val="Kop 41"/>
    <w:basedOn w:val="Standaard"/>
    <w:next w:val="Standaard"/>
    <w:rsid w:val="00D940E0"/>
    <w:pPr>
      <w:keepNext/>
      <w:keepLines/>
      <w:spacing w:before="240" w:after="40"/>
      <w:ind w:left="2520" w:hanging="360"/>
      <w:contextualSpacing/>
      <w:outlineLvl w:val="3"/>
    </w:pPr>
    <w:rPr>
      <w:rFonts w:eastAsia="Arial" w:cs="Arial"/>
      <w:b/>
      <w:color w:val="000000"/>
      <w:sz w:val="24"/>
      <w:szCs w:val="24"/>
      <w:lang w:eastAsia="nl-BE"/>
    </w:rPr>
  </w:style>
  <w:style w:type="paragraph" w:customStyle="1" w:styleId="Kop51">
    <w:name w:val="Kop 51"/>
    <w:basedOn w:val="Standaard"/>
    <w:next w:val="Standaard"/>
    <w:rsid w:val="00D940E0"/>
    <w:pPr>
      <w:keepNext/>
      <w:keepLines/>
      <w:spacing w:before="220" w:after="40"/>
      <w:ind w:left="3240" w:hanging="360"/>
      <w:contextualSpacing/>
      <w:outlineLvl w:val="4"/>
    </w:pPr>
    <w:rPr>
      <w:rFonts w:eastAsia="Arial" w:cs="Arial"/>
      <w:b/>
      <w:color w:val="000000"/>
      <w:lang w:eastAsia="nl-BE"/>
    </w:rPr>
  </w:style>
  <w:style w:type="paragraph" w:customStyle="1" w:styleId="Kop61">
    <w:name w:val="Kop 61"/>
    <w:basedOn w:val="Standaard"/>
    <w:next w:val="Standaard"/>
    <w:rsid w:val="00D940E0"/>
    <w:pPr>
      <w:keepNext/>
      <w:keepLines/>
      <w:spacing w:before="200" w:after="40"/>
      <w:ind w:left="3960" w:hanging="360"/>
      <w:contextualSpacing/>
      <w:outlineLvl w:val="5"/>
    </w:pPr>
    <w:rPr>
      <w:rFonts w:eastAsia="Arial" w:cs="Arial"/>
      <w:b/>
      <w:color w:val="000000"/>
      <w:sz w:val="20"/>
      <w:szCs w:val="20"/>
      <w:lang w:eastAsia="nl-BE"/>
    </w:rPr>
  </w:style>
  <w:style w:type="paragraph" w:customStyle="1" w:styleId="Kop71">
    <w:name w:val="Kop 71"/>
    <w:basedOn w:val="Standaard"/>
    <w:next w:val="Standaard"/>
    <w:uiPriority w:val="9"/>
    <w:semiHidden/>
    <w:unhideWhenUsed/>
    <w:qFormat/>
    <w:rsid w:val="00D940E0"/>
    <w:pPr>
      <w:keepNext/>
      <w:keepLines/>
      <w:spacing w:before="40" w:after="0"/>
      <w:ind w:left="4680" w:hanging="360"/>
      <w:outlineLvl w:val="6"/>
    </w:pPr>
    <w:rPr>
      <w:rFonts w:ascii="Calibri Light" w:eastAsia="Times New Roman" w:hAnsi="Calibri Light" w:cs="Times New Roman"/>
      <w:i/>
      <w:iCs/>
      <w:color w:val="1F4D78"/>
      <w:sz w:val="20"/>
      <w:lang w:eastAsia="nl-BE"/>
    </w:rPr>
  </w:style>
  <w:style w:type="paragraph" w:customStyle="1" w:styleId="Kop81">
    <w:name w:val="Kop 81"/>
    <w:basedOn w:val="Standaard"/>
    <w:next w:val="Standaard"/>
    <w:uiPriority w:val="9"/>
    <w:semiHidden/>
    <w:unhideWhenUsed/>
    <w:qFormat/>
    <w:rsid w:val="00D940E0"/>
    <w:pPr>
      <w:keepNext/>
      <w:keepLines/>
      <w:spacing w:before="40" w:after="0"/>
      <w:ind w:left="5400" w:hanging="360"/>
      <w:outlineLvl w:val="7"/>
    </w:pPr>
    <w:rPr>
      <w:rFonts w:ascii="Calibri Light" w:eastAsia="Times New Roman" w:hAnsi="Calibri Light" w:cs="Times New Roman"/>
      <w:color w:val="272727"/>
      <w:sz w:val="21"/>
      <w:szCs w:val="21"/>
      <w:lang w:eastAsia="nl-BE"/>
    </w:rPr>
  </w:style>
  <w:style w:type="paragraph" w:customStyle="1" w:styleId="Kop91">
    <w:name w:val="Kop 91"/>
    <w:basedOn w:val="Standaard"/>
    <w:next w:val="Standaard"/>
    <w:uiPriority w:val="9"/>
    <w:semiHidden/>
    <w:unhideWhenUsed/>
    <w:qFormat/>
    <w:rsid w:val="00D940E0"/>
    <w:pPr>
      <w:keepNext/>
      <w:keepLines/>
      <w:spacing w:before="40" w:after="0"/>
      <w:ind w:left="6120" w:hanging="360"/>
      <w:outlineLvl w:val="8"/>
    </w:pPr>
    <w:rPr>
      <w:rFonts w:ascii="Calibri Light" w:eastAsia="Times New Roman" w:hAnsi="Calibri Light" w:cs="Times New Roman"/>
      <w:i/>
      <w:iCs/>
      <w:color w:val="272727"/>
      <w:sz w:val="21"/>
      <w:szCs w:val="21"/>
      <w:lang w:eastAsia="nl-BE"/>
    </w:rPr>
  </w:style>
  <w:style w:type="numbering" w:customStyle="1" w:styleId="Geenlijst1">
    <w:name w:val="Geen lijst1"/>
    <w:next w:val="Geenlijst"/>
    <w:uiPriority w:val="99"/>
    <w:semiHidden/>
    <w:unhideWhenUsed/>
    <w:rsid w:val="00D940E0"/>
  </w:style>
  <w:style w:type="character" w:customStyle="1" w:styleId="Kop4Char">
    <w:name w:val="Kop 4 Char"/>
    <w:basedOn w:val="Standaardalinea-lettertype"/>
    <w:link w:val="Kop4"/>
    <w:rsid w:val="00D940E0"/>
    <w:rPr>
      <w:rFonts w:ascii="Calibri" w:hAnsi="Calibri"/>
      <w:b/>
      <w:sz w:val="24"/>
      <w:szCs w:val="24"/>
    </w:rPr>
  </w:style>
  <w:style w:type="character" w:customStyle="1" w:styleId="Kop5Char">
    <w:name w:val="Kop 5 Char"/>
    <w:basedOn w:val="Standaardalinea-lettertype"/>
    <w:link w:val="Kop5"/>
    <w:rsid w:val="00D940E0"/>
    <w:rPr>
      <w:rFonts w:ascii="Calibri" w:hAnsi="Calibri"/>
      <w:b/>
    </w:rPr>
  </w:style>
  <w:style w:type="character" w:customStyle="1" w:styleId="Kop6Char">
    <w:name w:val="Kop 6 Char"/>
    <w:basedOn w:val="Standaardalinea-lettertype"/>
    <w:link w:val="Kop6"/>
    <w:rsid w:val="00D940E0"/>
    <w:rPr>
      <w:rFonts w:ascii="Calibri" w:hAnsi="Calibri"/>
      <w:b/>
      <w:sz w:val="20"/>
      <w:szCs w:val="20"/>
    </w:rPr>
  </w:style>
  <w:style w:type="character" w:customStyle="1" w:styleId="Kop7Char">
    <w:name w:val="Kop 7 Char"/>
    <w:basedOn w:val="Standaardalinea-lettertype"/>
    <w:link w:val="Kop7"/>
    <w:uiPriority w:val="9"/>
    <w:semiHidden/>
    <w:rsid w:val="00D940E0"/>
    <w:rPr>
      <w:rFonts w:ascii="Calibri Light" w:eastAsia="Times New Roman" w:hAnsi="Calibri Light" w:cs="Times New Roman"/>
      <w:i/>
      <w:iCs/>
      <w:color w:val="1F4D78"/>
      <w:sz w:val="20"/>
    </w:rPr>
  </w:style>
  <w:style w:type="character" w:customStyle="1" w:styleId="Kop8Char">
    <w:name w:val="Kop 8 Char"/>
    <w:basedOn w:val="Standaardalinea-lettertype"/>
    <w:link w:val="Kop8"/>
    <w:uiPriority w:val="9"/>
    <w:semiHidden/>
    <w:rsid w:val="00D940E0"/>
    <w:rPr>
      <w:rFonts w:ascii="Calibri Light" w:eastAsia="Times New Roman" w:hAnsi="Calibri Light" w:cs="Times New Roman"/>
      <w:color w:val="272727"/>
      <w:sz w:val="21"/>
      <w:szCs w:val="21"/>
    </w:rPr>
  </w:style>
  <w:style w:type="character" w:customStyle="1" w:styleId="Kop9Char">
    <w:name w:val="Kop 9 Char"/>
    <w:basedOn w:val="Standaardalinea-lettertype"/>
    <w:link w:val="Kop9"/>
    <w:uiPriority w:val="9"/>
    <w:semiHidden/>
    <w:rsid w:val="00D940E0"/>
    <w:rPr>
      <w:rFonts w:ascii="Calibri Light" w:eastAsia="Times New Roman" w:hAnsi="Calibri Light" w:cs="Times New Roman"/>
      <w:i/>
      <w:iCs/>
      <w:color w:val="272727"/>
      <w:sz w:val="21"/>
      <w:szCs w:val="21"/>
    </w:rPr>
  </w:style>
  <w:style w:type="table" w:customStyle="1" w:styleId="NormalTable0">
    <w:name w:val="Normal Table0"/>
    <w:rsid w:val="00D940E0"/>
    <w:pPr>
      <w:spacing w:after="0"/>
    </w:pPr>
    <w:rPr>
      <w:rFonts w:ascii="Arial" w:eastAsia="Arial" w:hAnsi="Arial" w:cs="Arial"/>
      <w:color w:val="000000"/>
      <w:lang w:eastAsia="nl-BE"/>
    </w:rPr>
    <w:tblPr>
      <w:tblCellMar>
        <w:top w:w="0" w:type="dxa"/>
        <w:left w:w="0" w:type="dxa"/>
        <w:bottom w:w="0" w:type="dxa"/>
        <w:right w:w="0" w:type="dxa"/>
      </w:tblCellMar>
    </w:tblPr>
  </w:style>
  <w:style w:type="paragraph" w:customStyle="1" w:styleId="Titel1">
    <w:name w:val="Titel1"/>
    <w:basedOn w:val="Standaard"/>
    <w:next w:val="Standaard"/>
    <w:rsid w:val="00D940E0"/>
    <w:pPr>
      <w:keepNext/>
      <w:keepLines/>
      <w:spacing w:before="120" w:after="120"/>
      <w:contextualSpacing/>
    </w:pPr>
    <w:rPr>
      <w:rFonts w:eastAsia="Arial" w:cs="Arial"/>
      <w:b/>
      <w:color w:val="000000"/>
      <w:sz w:val="36"/>
      <w:szCs w:val="72"/>
      <w:lang w:eastAsia="nl-BE"/>
    </w:rPr>
  </w:style>
  <w:style w:type="character" w:customStyle="1" w:styleId="TitelChar">
    <w:name w:val="Titel Char"/>
    <w:basedOn w:val="Standaardalinea-lettertype"/>
    <w:link w:val="Titel"/>
    <w:rsid w:val="00D940E0"/>
    <w:rPr>
      <w:rFonts w:ascii="Calibri" w:hAnsi="Calibri"/>
      <w:b/>
      <w:sz w:val="36"/>
      <w:szCs w:val="72"/>
    </w:rPr>
  </w:style>
  <w:style w:type="paragraph" w:styleId="Ondertitel">
    <w:name w:val="Subtitle"/>
    <w:basedOn w:val="Standaard"/>
    <w:next w:val="Standaard"/>
    <w:link w:val="OndertitelChar"/>
    <w:rsid w:val="00D940E0"/>
    <w:pPr>
      <w:keepNext/>
      <w:keepLines/>
      <w:spacing w:before="360" w:after="80"/>
      <w:contextualSpacing/>
    </w:pPr>
    <w:rPr>
      <w:rFonts w:ascii="Georgia" w:eastAsia="Georgia" w:hAnsi="Georgia" w:cs="Georgia"/>
      <w:i/>
      <w:color w:val="666666"/>
      <w:sz w:val="48"/>
      <w:szCs w:val="48"/>
      <w:lang w:eastAsia="nl-BE"/>
    </w:rPr>
  </w:style>
  <w:style w:type="character" w:customStyle="1" w:styleId="OndertitelChar">
    <w:name w:val="Ondertitel Char"/>
    <w:basedOn w:val="Standaardalinea-lettertype"/>
    <w:link w:val="Ondertitel"/>
    <w:rsid w:val="00D940E0"/>
    <w:rPr>
      <w:rFonts w:ascii="Georgia" w:eastAsia="Georgia" w:hAnsi="Georgia" w:cs="Georgia"/>
      <w:i/>
      <w:color w:val="666666"/>
      <w:sz w:val="48"/>
      <w:szCs w:val="48"/>
      <w:lang w:eastAsia="nl-BE"/>
    </w:rPr>
  </w:style>
  <w:style w:type="paragraph" w:customStyle="1" w:styleId="Tekstopmerking1">
    <w:name w:val="Tekst opmerking1"/>
    <w:basedOn w:val="Standaard"/>
    <w:next w:val="Tekstopmerking"/>
    <w:link w:val="TekstopmerkingChar"/>
    <w:uiPriority w:val="99"/>
    <w:semiHidden/>
    <w:unhideWhenUsed/>
    <w:rsid w:val="00D940E0"/>
    <w:pPr>
      <w:spacing w:after="0" w:line="240" w:lineRule="auto"/>
    </w:pPr>
    <w:rPr>
      <w:rFonts w:ascii="Calibri" w:hAnsi="Calibri"/>
      <w:sz w:val="24"/>
      <w:szCs w:val="24"/>
    </w:rPr>
  </w:style>
  <w:style w:type="character" w:customStyle="1" w:styleId="TekstopmerkingChar">
    <w:name w:val="Tekst opmerking Char"/>
    <w:basedOn w:val="Standaardalinea-lettertype"/>
    <w:link w:val="Tekstopmerking1"/>
    <w:uiPriority w:val="99"/>
    <w:semiHidden/>
    <w:rsid w:val="00D940E0"/>
    <w:rPr>
      <w:rFonts w:ascii="Calibri" w:hAnsi="Calibri"/>
      <w:sz w:val="24"/>
      <w:szCs w:val="24"/>
    </w:rPr>
  </w:style>
  <w:style w:type="character" w:styleId="Verwijzingopmerking">
    <w:name w:val="annotation reference"/>
    <w:basedOn w:val="Standaardalinea-lettertype"/>
    <w:uiPriority w:val="99"/>
    <w:semiHidden/>
    <w:unhideWhenUsed/>
    <w:rsid w:val="00D940E0"/>
    <w:rPr>
      <w:sz w:val="18"/>
      <w:szCs w:val="18"/>
    </w:rPr>
  </w:style>
  <w:style w:type="table" w:customStyle="1" w:styleId="Tabelraster3">
    <w:name w:val="Tabelraster3"/>
    <w:basedOn w:val="Standaardtabel"/>
    <w:next w:val="Tabelraster"/>
    <w:uiPriority w:val="39"/>
    <w:rsid w:val="00D940E0"/>
    <w:pPr>
      <w:spacing w:after="0" w:line="240" w:lineRule="auto"/>
    </w:pPr>
    <w:rPr>
      <w:rFonts w:ascii="Arial" w:eastAsia="Arial" w:hAnsi="Arial" w:cs="Arial"/>
      <w:color w:val="00000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next w:val="Geenafstand"/>
    <w:uiPriority w:val="1"/>
    <w:qFormat/>
    <w:rsid w:val="00D940E0"/>
    <w:pPr>
      <w:spacing w:after="0" w:line="240" w:lineRule="auto"/>
    </w:pPr>
    <w:rPr>
      <w:rFonts w:eastAsia="Arial" w:cs="Arial"/>
      <w:color w:val="000000"/>
      <w:sz w:val="20"/>
      <w:lang w:eastAsia="nl-BE"/>
    </w:rPr>
  </w:style>
  <w:style w:type="character" w:customStyle="1" w:styleId="Kop4Char1">
    <w:name w:val="Kop 4 Char1"/>
    <w:basedOn w:val="Standaardalinea-lettertype"/>
    <w:uiPriority w:val="9"/>
    <w:semiHidden/>
    <w:rsid w:val="00D940E0"/>
    <w:rPr>
      <w:rFonts w:asciiTheme="majorHAnsi" w:eastAsiaTheme="majorEastAsia" w:hAnsiTheme="majorHAnsi" w:cstheme="majorBidi"/>
      <w:i/>
      <w:iCs/>
      <w:color w:val="365F91" w:themeColor="accent1" w:themeShade="BF"/>
    </w:rPr>
  </w:style>
  <w:style w:type="character" w:customStyle="1" w:styleId="Kop5Char1">
    <w:name w:val="Kop 5 Char1"/>
    <w:basedOn w:val="Standaardalinea-lettertype"/>
    <w:uiPriority w:val="9"/>
    <w:semiHidden/>
    <w:rsid w:val="00D940E0"/>
    <w:rPr>
      <w:rFonts w:asciiTheme="majorHAnsi" w:eastAsiaTheme="majorEastAsia" w:hAnsiTheme="majorHAnsi" w:cstheme="majorBidi"/>
      <w:color w:val="365F91" w:themeColor="accent1" w:themeShade="BF"/>
    </w:rPr>
  </w:style>
  <w:style w:type="character" w:customStyle="1" w:styleId="Kop6Char1">
    <w:name w:val="Kop 6 Char1"/>
    <w:basedOn w:val="Standaardalinea-lettertype"/>
    <w:uiPriority w:val="9"/>
    <w:semiHidden/>
    <w:rsid w:val="00D940E0"/>
    <w:rPr>
      <w:rFonts w:asciiTheme="majorHAnsi" w:eastAsiaTheme="majorEastAsia" w:hAnsiTheme="majorHAnsi" w:cstheme="majorBidi"/>
      <w:color w:val="243F60" w:themeColor="accent1" w:themeShade="7F"/>
    </w:rPr>
  </w:style>
  <w:style w:type="character" w:customStyle="1" w:styleId="Kop7Char1">
    <w:name w:val="Kop 7 Char1"/>
    <w:basedOn w:val="Standaardalinea-lettertype"/>
    <w:uiPriority w:val="9"/>
    <w:semiHidden/>
    <w:rsid w:val="00D940E0"/>
    <w:rPr>
      <w:rFonts w:asciiTheme="majorHAnsi" w:eastAsiaTheme="majorEastAsia" w:hAnsiTheme="majorHAnsi" w:cstheme="majorBidi"/>
      <w:i/>
      <w:iCs/>
      <w:color w:val="243F60" w:themeColor="accent1" w:themeShade="7F"/>
    </w:rPr>
  </w:style>
  <w:style w:type="character" w:customStyle="1" w:styleId="Kop8Char1">
    <w:name w:val="Kop 8 Char1"/>
    <w:basedOn w:val="Standaardalinea-lettertype"/>
    <w:uiPriority w:val="9"/>
    <w:semiHidden/>
    <w:rsid w:val="00D940E0"/>
    <w:rPr>
      <w:rFonts w:asciiTheme="majorHAnsi" w:eastAsiaTheme="majorEastAsia" w:hAnsiTheme="majorHAnsi" w:cstheme="majorBidi"/>
      <w:color w:val="272727" w:themeColor="text1" w:themeTint="D8"/>
      <w:sz w:val="21"/>
      <w:szCs w:val="21"/>
    </w:rPr>
  </w:style>
  <w:style w:type="character" w:customStyle="1" w:styleId="Kop9Char1">
    <w:name w:val="Kop 9 Char1"/>
    <w:basedOn w:val="Standaardalinea-lettertype"/>
    <w:uiPriority w:val="9"/>
    <w:semiHidden/>
    <w:rsid w:val="00D940E0"/>
    <w:rPr>
      <w:rFonts w:asciiTheme="majorHAnsi" w:eastAsiaTheme="majorEastAsia" w:hAnsiTheme="majorHAnsi" w:cstheme="majorBidi"/>
      <w:i/>
      <w:iCs/>
      <w:color w:val="272727" w:themeColor="text1" w:themeTint="D8"/>
      <w:sz w:val="21"/>
      <w:szCs w:val="21"/>
    </w:rPr>
  </w:style>
  <w:style w:type="paragraph" w:styleId="Titel">
    <w:name w:val="Title"/>
    <w:basedOn w:val="Standaard"/>
    <w:next w:val="Standaard"/>
    <w:link w:val="TitelChar"/>
    <w:qFormat/>
    <w:rsid w:val="00D940E0"/>
    <w:pPr>
      <w:spacing w:after="0" w:line="240" w:lineRule="auto"/>
      <w:contextualSpacing/>
    </w:pPr>
    <w:rPr>
      <w:rFonts w:ascii="Calibri" w:hAnsi="Calibri"/>
      <w:b/>
      <w:sz w:val="36"/>
      <w:szCs w:val="72"/>
    </w:rPr>
  </w:style>
  <w:style w:type="character" w:customStyle="1" w:styleId="TitelChar1">
    <w:name w:val="Titel Char1"/>
    <w:basedOn w:val="Standaardalinea-lettertype"/>
    <w:uiPriority w:val="10"/>
    <w:rsid w:val="00D940E0"/>
    <w:rPr>
      <w:rFonts w:asciiTheme="majorHAnsi" w:eastAsiaTheme="majorEastAsia" w:hAnsiTheme="majorHAnsi" w:cstheme="majorBidi"/>
      <w:spacing w:val="-10"/>
      <w:kern w:val="28"/>
      <w:sz w:val="56"/>
      <w:szCs w:val="56"/>
    </w:rPr>
  </w:style>
  <w:style w:type="paragraph" w:styleId="Tekstopmerking">
    <w:name w:val="annotation text"/>
    <w:basedOn w:val="Standaard"/>
    <w:link w:val="TekstopmerkingChar1"/>
    <w:uiPriority w:val="99"/>
    <w:semiHidden/>
    <w:unhideWhenUsed/>
    <w:rsid w:val="00D940E0"/>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D940E0"/>
    <w:rPr>
      <w:sz w:val="20"/>
      <w:szCs w:val="20"/>
    </w:rPr>
  </w:style>
  <w:style w:type="paragraph" w:styleId="Geenafstand">
    <w:name w:val="No Spacing"/>
    <w:uiPriority w:val="1"/>
    <w:qFormat/>
    <w:rsid w:val="00D940E0"/>
    <w:pPr>
      <w:spacing w:after="0" w:line="240" w:lineRule="auto"/>
    </w:pPr>
  </w:style>
  <w:style w:type="paragraph" w:styleId="Voetnoottekst">
    <w:name w:val="footnote text"/>
    <w:basedOn w:val="Standaard"/>
    <w:link w:val="VoetnoottekstChar"/>
    <w:uiPriority w:val="99"/>
    <w:semiHidden/>
    <w:unhideWhenUsed/>
    <w:rsid w:val="00D02C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2CF8"/>
    <w:rPr>
      <w:sz w:val="20"/>
      <w:szCs w:val="20"/>
    </w:rPr>
  </w:style>
  <w:style w:type="character" w:styleId="Voetnootmarkering">
    <w:name w:val="footnote reference"/>
    <w:basedOn w:val="Standaardalinea-lettertype"/>
    <w:uiPriority w:val="99"/>
    <w:semiHidden/>
    <w:unhideWhenUsed/>
    <w:rsid w:val="00D02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9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nd.vlaanderen.be/edul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oliekonderwijs.vlaander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3.png@01D15601.708A6890" TargetMode="External"/><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88A3-7B52-4751-AC93-8001A3B3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D5D7156D</Template>
  <TotalTime>4</TotalTime>
  <Pages>38</Pages>
  <Words>7436</Words>
  <Characters>40900</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4</cp:revision>
  <cp:lastPrinted>2016-01-27T13:15:00Z</cp:lastPrinted>
  <dcterms:created xsi:type="dcterms:W3CDTF">2016-01-27T13:13:00Z</dcterms:created>
  <dcterms:modified xsi:type="dcterms:W3CDTF">2016-01-27T13:16:00Z</dcterms:modified>
</cp:coreProperties>
</file>